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rPr>
          <w:rFonts w:eastAsia="方正黑体_GBK"/>
          <w:bCs/>
          <w:sz w:val="32"/>
          <w:szCs w:val="32"/>
        </w:rPr>
      </w:pPr>
      <w:bookmarkStart w:id="0" w:name="_GoBack"/>
      <w:r>
        <w:rPr>
          <w:rFonts w:eastAsia="方正黑体_GBK"/>
          <w:bCs/>
          <w:sz w:val="32"/>
          <w:szCs w:val="32"/>
        </w:rPr>
        <w:t>A</w:t>
      </w:r>
      <w:r>
        <w:rPr>
          <w:rFonts w:eastAsia="方正黑体_GBK" w:hint="eastAsia"/>
          <w:bCs/>
          <w:sz w:val="32"/>
          <w:szCs w:val="32"/>
        </w:rPr>
        <w:t>nnex 1</w:t>
      </w:r>
    </w:p>
    <w:p>
      <w:pPr>
        <w:adjustRightInd w:val="0"/>
        <w:snapToGrid w:val="0"/>
        <w:spacing w:line="560" w:lineRule="exact"/>
        <w:jc w:val="center"/>
        <w:rPr>
          <w:rFonts w:eastAsia="方正小标宋_GBK"/>
          <w:bCs/>
          <w:sz w:val="36"/>
          <w:szCs w:val="36"/>
        </w:rPr>
      </w:pPr>
      <w:bookmarkEnd w:id="0"/>
    </w:p>
    <w:p>
      <w:pPr>
        <w:adjustRightInd w:val="0"/>
        <w:snapToGrid w:val="0"/>
        <w:spacing w:line="560" w:lineRule="exact"/>
        <w:jc w:val="center"/>
        <w:rPr>
          <w:rFonts w:eastAsia="方正小标宋_GBK"/>
          <w:b/>
          <w:bCs/>
          <w:sz w:val="36"/>
          <w:szCs w:val="36"/>
        </w:rPr>
      </w:pPr>
      <w:r>
        <w:rPr>
          <w:rFonts w:eastAsia="方正小标宋_GBK"/>
          <w:b/>
          <w:bCs/>
          <w:sz w:val="36"/>
          <w:szCs w:val="36"/>
        </w:rPr>
        <w:t xml:space="preserve">Customs Clearance Notice for the </w:t>
      </w:r>
      <w:r>
        <w:rPr>
          <w:rFonts w:eastAsia="方正小标宋_GBK"/>
          <w:b/>
          <w:bCs/>
          <w:color w:val="000000"/>
          <w:sz w:val="36"/>
          <w:szCs w:val="36"/>
        </w:rPr>
        <w:t>Sixth</w:t>
      </w:r>
      <w:r>
        <w:rPr>
          <w:rFonts w:eastAsia="方正小标宋_GBK"/>
          <w:b/>
          <w:bCs/>
          <w:sz w:val="36"/>
          <w:szCs w:val="36"/>
        </w:rPr>
        <w:t xml:space="preserve"> China International Import Expo of 2023</w:t>
      </w:r>
    </w:p>
    <w:p>
      <w:pPr>
        <w:adjustRightInd w:val="0"/>
        <w:snapToGrid w:val="0"/>
        <w:spacing w:line="560" w:lineRule="exact"/>
        <w:rPr>
          <w:sz w:val="32"/>
          <w:szCs w:val="32"/>
        </w:rPr>
      </w:pPr>
    </w:p>
    <w:p>
      <w:pPr>
        <w:adjustRightInd w:val="0"/>
        <w:snapToGrid w:val="0"/>
        <w:spacing w:line="560" w:lineRule="exact"/>
        <w:rPr>
          <w:sz w:val="32"/>
          <w:szCs w:val="32"/>
        </w:rPr>
      </w:pPr>
      <w:r>
        <w:rPr>
          <w:sz w:val="32"/>
          <w:szCs w:val="32"/>
        </w:rPr>
        <w:t>China Customs will provide all-round quality services for the Sixth</w:t>
      </w:r>
      <w:r>
        <w:rPr>
          <w:rFonts w:hint="eastAsia"/>
          <w:sz w:val="32"/>
          <w:szCs w:val="32"/>
        </w:rPr>
        <w:t xml:space="preserve"> </w:t>
      </w:r>
      <w:r>
        <w:rPr>
          <w:sz w:val="32"/>
          <w:szCs w:val="32"/>
        </w:rPr>
        <w:t>China International Import Expo of 2023 (hereinafter referred to as “CIIE”) and carry out supervision on inbound and outbound materials of the CIIE pursuant to laws and regulations, including the</w:t>
      </w:r>
      <w:r>
        <w:rPr>
          <w:i/>
          <w:sz w:val="32"/>
          <w:szCs w:val="32"/>
        </w:rPr>
        <w:t xml:space="preserve"> Customs Law of the People’s Republic of China</w:t>
      </w:r>
      <w:r>
        <w:rPr>
          <w:sz w:val="32"/>
          <w:szCs w:val="32"/>
        </w:rPr>
        <w:t xml:space="preserve">, the </w:t>
      </w:r>
      <w:r>
        <w:rPr>
          <w:i/>
          <w:sz w:val="32"/>
          <w:szCs w:val="32"/>
        </w:rPr>
        <w:t>Law of the People’s Republic of China on Import and Export Commodity Inspection</w:t>
      </w:r>
      <w:r>
        <w:rPr>
          <w:sz w:val="32"/>
          <w:szCs w:val="32"/>
        </w:rPr>
        <w:t xml:space="preserve">, the </w:t>
      </w:r>
      <w:r>
        <w:rPr>
          <w:i/>
          <w:sz w:val="32"/>
          <w:szCs w:val="32"/>
        </w:rPr>
        <w:t>Law of the People’s Republic of China on the Entry and Exit Animal and Plant Quarantine</w:t>
      </w:r>
      <w:r>
        <w:rPr>
          <w:sz w:val="32"/>
          <w:szCs w:val="32"/>
        </w:rPr>
        <w:t xml:space="preserve">, the </w:t>
      </w:r>
      <w:r>
        <w:rPr>
          <w:i/>
          <w:sz w:val="32"/>
          <w:szCs w:val="32"/>
        </w:rPr>
        <w:t>Frontier Health and Quarantine Law of the People’s Republic of China</w:t>
      </w:r>
      <w:r>
        <w:rPr>
          <w:sz w:val="32"/>
          <w:szCs w:val="32"/>
        </w:rPr>
        <w:t xml:space="preserve">, the </w:t>
      </w:r>
      <w:r>
        <w:rPr>
          <w:i/>
          <w:sz w:val="32"/>
          <w:szCs w:val="32"/>
        </w:rPr>
        <w:t>Food Safety Law of the People’s Republic of China</w:t>
      </w:r>
      <w:r>
        <w:rPr>
          <w:sz w:val="32"/>
          <w:szCs w:val="32"/>
        </w:rPr>
        <w:t xml:space="preserve">, and the </w:t>
      </w:r>
      <w:r>
        <w:rPr>
          <w:i/>
          <w:sz w:val="32"/>
          <w:szCs w:val="32"/>
        </w:rPr>
        <w:t>Regulations of the People’s Republic of China on Import and Export Duties</w:t>
      </w:r>
      <w:r>
        <w:rPr>
          <w:sz w:val="32"/>
          <w:szCs w:val="32"/>
        </w:rPr>
        <w:t>.</w:t>
      </w:r>
    </w:p>
    <w:p>
      <w:pPr>
        <w:adjustRightInd w:val="0"/>
        <w:snapToGrid w:val="0"/>
        <w:spacing w:line="560" w:lineRule="exact"/>
        <w:rPr>
          <w:sz w:val="32"/>
          <w:szCs w:val="32"/>
        </w:rPr>
      </w:pPr>
    </w:p>
    <w:p>
      <w:pPr>
        <w:adjustRightInd w:val="0"/>
        <w:snapToGrid w:val="0"/>
        <w:spacing w:line="560" w:lineRule="exact"/>
        <w:rPr>
          <w:sz w:val="32"/>
          <w:szCs w:val="32"/>
        </w:rPr>
      </w:pPr>
      <w:r>
        <w:rPr>
          <w:sz w:val="32"/>
          <w:szCs w:val="32"/>
        </w:rPr>
        <w:t>During the CIIE, the Customs will designate officers to provide consulting service in the comprehensive service area of the National Exhibition and Convention Center (Shanghai).</w:t>
      </w:r>
    </w:p>
    <w:p>
      <w:pPr>
        <w:adjustRightInd w:val="0"/>
        <w:snapToGrid w:val="0"/>
        <w:spacing w:line="560" w:lineRule="exact"/>
        <w:rPr>
          <w:sz w:val="32"/>
          <w:szCs w:val="32"/>
        </w:rPr>
      </w:pPr>
    </w:p>
    <w:p>
      <w:pPr>
        <w:adjustRightInd w:val="0"/>
        <w:snapToGrid w:val="0"/>
        <w:spacing w:line="560" w:lineRule="exact"/>
        <w:rPr>
          <w:sz w:val="32"/>
          <w:szCs w:val="32"/>
        </w:rPr>
      </w:pPr>
      <w:r>
        <w:rPr>
          <w:sz w:val="32"/>
          <w:szCs w:val="32"/>
        </w:rPr>
        <w:t>For temporarily imported exhibits for the CIIE, National Exhibition and Convention Center (Shanghai) Co., Ltd. (hereinafter referred to as “NECC”) provides the guarantee for duty and tax payable to Shanghai Customs</w:t>
      </w:r>
      <w:r>
        <w:rPr>
          <w:rFonts w:hint="eastAsia"/>
          <w:sz w:val="32"/>
          <w:szCs w:val="32"/>
        </w:rPr>
        <w:t xml:space="preserve">. </w:t>
      </w:r>
      <w:r>
        <w:rPr>
          <w:sz w:val="32"/>
          <w:szCs w:val="32"/>
        </w:rPr>
        <w:t xml:space="preserve">Overseas exhibitors or their entrusted Designated Official Forwarders </w:t>
      </w:r>
      <w:r>
        <w:rPr>
          <w:rFonts w:hint="eastAsia"/>
          <w:sz w:val="32"/>
          <w:szCs w:val="32"/>
        </w:rPr>
        <w:t xml:space="preserve">shall </w:t>
      </w:r>
      <w:r>
        <w:rPr>
          <w:sz w:val="32"/>
          <w:szCs w:val="32"/>
        </w:rPr>
        <w:t xml:space="preserve">submit to the Customs the </w:t>
      </w:r>
      <w:r>
        <w:rPr>
          <w:i/>
          <w:sz w:val="32"/>
          <w:szCs w:val="32"/>
        </w:rPr>
        <w:t>Certification for Import Goods for the Sixth China International Import Expo of 2023</w:t>
      </w:r>
      <w:r>
        <w:rPr>
          <w:i/>
          <w:color w:val="FF0000"/>
          <w:sz w:val="32"/>
          <w:szCs w:val="32"/>
        </w:rPr>
        <w:t xml:space="preserve"> </w:t>
      </w:r>
      <w:r>
        <w:rPr>
          <w:color w:val="000000"/>
          <w:sz w:val="32"/>
          <w:szCs w:val="32"/>
        </w:rPr>
        <w:t xml:space="preserve">(Annex 1) </w:t>
      </w:r>
      <w:r>
        <w:rPr>
          <w:sz w:val="32"/>
          <w:szCs w:val="32"/>
        </w:rPr>
        <w:t xml:space="preserve">and the </w:t>
      </w:r>
      <w:r>
        <w:rPr>
          <w:i/>
          <w:sz w:val="32"/>
          <w:szCs w:val="32"/>
        </w:rPr>
        <w:t>List of Import Goods for the Sixth China International Import Expo of 2023</w:t>
      </w:r>
      <w:r>
        <w:rPr>
          <w:color w:val="000000"/>
          <w:sz w:val="32"/>
          <w:szCs w:val="32"/>
        </w:rPr>
        <w:t xml:space="preserve"> (Annex 2) iss</w:t>
      </w:r>
      <w:r>
        <w:rPr>
          <w:sz w:val="32"/>
          <w:szCs w:val="32"/>
        </w:rPr>
        <w:t>ued by the NECC, instead of providing guarantee for each transaction.</w:t>
      </w:r>
    </w:p>
    <w:p>
      <w:pPr>
        <w:autoSpaceDE w:val="0"/>
        <w:autoSpaceDN w:val="0"/>
        <w:adjustRightInd w:val="0"/>
        <w:spacing w:line="560" w:lineRule="exact"/>
        <w:rPr>
          <w:sz w:val="32"/>
          <w:szCs w:val="32"/>
        </w:rPr>
      </w:pPr>
    </w:p>
    <w:p>
      <w:pPr>
        <w:autoSpaceDE w:val="0"/>
        <w:autoSpaceDN w:val="0"/>
        <w:adjustRightInd w:val="0"/>
        <w:spacing w:line="560" w:lineRule="exact"/>
        <w:rPr>
          <w:rFonts w:ascii="方正黑体_GBK" w:eastAsia="方正黑体_GBK"/>
          <w:sz w:val="32"/>
          <w:szCs w:val="32"/>
        </w:rPr>
      </w:pPr>
      <w:r>
        <w:rPr>
          <w:sz w:val="32"/>
          <w:szCs w:val="32"/>
        </w:rPr>
        <w:t>I. Registration</w:t>
      </w:r>
    </w:p>
    <w:p>
      <w:pPr>
        <w:autoSpaceDE w:val="0"/>
        <w:autoSpaceDN w:val="0"/>
        <w:adjustRightInd w:val="0"/>
        <w:spacing w:line="560" w:lineRule="exact"/>
        <w:rPr>
          <w:rFonts w:ascii="方正仿宋_GBK" w:eastAsia="方正仿宋_GBK" w:cs="Courier New"/>
          <w:sz w:val="32"/>
          <w:szCs w:val="32"/>
        </w:rPr>
      </w:pPr>
      <w:r>
        <w:rPr>
          <w:sz w:val="32"/>
          <w:szCs w:val="32"/>
        </w:rPr>
        <w:t>The NECC registers with the Customs in advance through the “Single Window” and “Internet Plus Customs” platforms. The mode of “one-off registration and submitting the list by batch” will be adopted when handling customs formalities to guarantee the quick customs clearance for CIIE materials.</w:t>
      </w:r>
    </w:p>
    <w:p>
      <w:pPr>
        <w:pStyle w:val="29"/>
        <w:adjustRightInd w:val="0"/>
        <w:snapToGrid w:val="0"/>
        <w:spacing w:line="560" w:lineRule="exact"/>
        <w:ind w:firstLineChars="0" w:firstLine="0"/>
        <w:rPr>
          <w:rFonts w:ascii="Times New Roman" w:eastAsia="宋体" w:hAnsi="Times New Roman"/>
          <w:szCs w:val="32"/>
        </w:rPr>
      </w:pPr>
    </w:p>
    <w:p>
      <w:pPr>
        <w:pStyle w:val="29"/>
        <w:adjustRightInd w:val="0"/>
        <w:snapToGrid w:val="0"/>
        <w:spacing w:line="560" w:lineRule="exact"/>
        <w:ind w:firstLineChars="0" w:firstLine="0"/>
        <w:rPr>
          <w:rFonts w:ascii="Times New Roman" w:eastAsia="宋体" w:hAnsi="Times New Roman"/>
          <w:szCs w:val="32"/>
        </w:rPr>
      </w:pPr>
      <w:r>
        <w:rPr>
          <w:rFonts w:ascii="Times New Roman" w:eastAsia="宋体" w:hAnsi="Times New Roman"/>
          <w:szCs w:val="32"/>
        </w:rPr>
        <w:t>II. Approval and Entry of Exhibits</w:t>
      </w:r>
    </w:p>
    <w:p>
      <w:pPr>
        <w:adjustRightInd w:val="0"/>
        <w:spacing w:line="560" w:lineRule="exact"/>
        <w:rPr>
          <w:rFonts w:ascii="方正仿宋_GBK" w:eastAsia="方正仿宋_GBK" w:cs="Courier New"/>
          <w:sz w:val="32"/>
          <w:szCs w:val="32"/>
        </w:rPr>
      </w:pPr>
      <w:r>
        <w:rPr>
          <w:sz w:val="32"/>
          <w:szCs w:val="32"/>
        </w:rPr>
        <w:t xml:space="preserve">Exhibitors shall submit </w:t>
      </w:r>
      <w:r>
        <w:rPr>
          <w:rFonts w:hint="eastAsia"/>
          <w:sz w:val="32"/>
          <w:szCs w:val="32"/>
        </w:rPr>
        <w:t>an</w:t>
      </w:r>
      <w:r>
        <w:rPr>
          <w:sz w:val="32"/>
          <w:szCs w:val="32"/>
        </w:rPr>
        <w:t xml:space="preserve"> application before the entry of animals, plants and their products and special articles</w:t>
      </w:r>
      <w:r>
        <w:rPr>
          <w:rFonts w:hint="eastAsia"/>
          <w:sz w:val="32"/>
          <w:szCs w:val="32"/>
        </w:rPr>
        <w:t xml:space="preserve"> </w:t>
      </w:r>
      <w:r>
        <w:rPr>
          <w:sz w:val="32"/>
          <w:szCs w:val="32"/>
        </w:rPr>
        <w:t>(</w:t>
      </w:r>
      <w:r>
        <w:rPr>
          <w:rFonts w:hint="eastAsia"/>
          <w:sz w:val="32"/>
          <w:szCs w:val="32"/>
        </w:rPr>
        <w:t xml:space="preserve">listed in </w:t>
      </w:r>
      <w:r>
        <w:rPr>
          <w:sz w:val="32"/>
          <w:szCs w:val="32"/>
        </w:rPr>
        <w:t xml:space="preserve">Annex 3), which are subject to quarantine approval. Such exhibits can enter China only after approval </w:t>
      </w:r>
      <w:r>
        <w:rPr>
          <w:rFonts w:hint="eastAsia"/>
          <w:sz w:val="32"/>
          <w:szCs w:val="32"/>
        </w:rPr>
        <w:t>by</w:t>
      </w:r>
      <w:r>
        <w:rPr>
          <w:sz w:val="32"/>
          <w:szCs w:val="32"/>
        </w:rPr>
        <w:t xml:space="preserve"> the Customs.</w:t>
      </w:r>
    </w:p>
    <w:p>
      <w:pPr>
        <w:adjustRightInd w:val="0"/>
        <w:spacing w:line="560" w:lineRule="exact"/>
        <w:ind w:firstLineChars="200" w:firstLine="640"/>
        <w:rPr>
          <w:rFonts w:ascii="方正仿宋_GBK" w:eastAsia="方正仿宋_GBK" w:cs="Courier New"/>
          <w:sz w:val="32"/>
          <w:szCs w:val="32"/>
        </w:rPr>
      </w:pPr>
    </w:p>
    <w:p>
      <w:pPr>
        <w:adjustRightInd w:val="0"/>
        <w:spacing w:line="560" w:lineRule="exact"/>
        <w:rPr>
          <w:rFonts w:ascii="方正仿宋_GBK" w:eastAsia="方正仿宋_GBK" w:cs="Courier New"/>
          <w:sz w:val="32"/>
          <w:szCs w:val="32"/>
        </w:rPr>
      </w:pPr>
      <w:r>
        <w:rPr>
          <w:sz w:val="32"/>
          <w:szCs w:val="32"/>
        </w:rPr>
        <w:t xml:space="preserve">The exhibits shall meet the requirements of the </w:t>
      </w:r>
      <w:r>
        <w:rPr>
          <w:i/>
          <w:sz w:val="32"/>
          <w:szCs w:val="32"/>
        </w:rPr>
        <w:t>Restriction List for Inspection and Quarantine during the Sixth China International Import Expo of 2023</w:t>
      </w:r>
      <w:r>
        <w:rPr>
          <w:sz w:val="32"/>
          <w:szCs w:val="32"/>
        </w:rPr>
        <w:t xml:space="preserve"> (</w:t>
      </w:r>
      <w:r>
        <w:rPr>
          <w:rFonts w:hint="eastAsia"/>
          <w:sz w:val="32"/>
          <w:szCs w:val="32"/>
        </w:rPr>
        <w:t>Annex</w:t>
      </w:r>
      <w:r>
        <w:rPr>
          <w:sz w:val="32"/>
          <w:szCs w:val="32"/>
        </w:rPr>
        <w:t xml:space="preserve"> </w:t>
      </w:r>
      <w:r>
        <w:rPr>
          <w:rFonts w:hint="eastAsia"/>
          <w:sz w:val="32"/>
          <w:szCs w:val="32"/>
        </w:rPr>
        <w:t xml:space="preserve">4, </w:t>
      </w:r>
      <w:r>
        <w:rPr>
          <w:sz w:val="32"/>
          <w:szCs w:val="32"/>
        </w:rPr>
        <w:t xml:space="preserve">hereinafter referred to as </w:t>
      </w:r>
      <w:r>
        <w:rPr>
          <w:i/>
          <w:sz w:val="32"/>
          <w:szCs w:val="32"/>
        </w:rPr>
        <w:t>Restriction List</w:t>
      </w:r>
      <w:r>
        <w:rPr>
          <w:sz w:val="32"/>
          <w:szCs w:val="32"/>
        </w:rPr>
        <w:t xml:space="preserve">) and the </w:t>
      </w:r>
      <w:r>
        <w:rPr>
          <w:i/>
          <w:sz w:val="32"/>
          <w:szCs w:val="32"/>
        </w:rPr>
        <w:t>Prohibition List for Inspection and Quarantine during the Sixth China International Import Expo of 2023</w:t>
      </w:r>
      <w:r>
        <w:rPr>
          <w:sz w:val="32"/>
          <w:szCs w:val="32"/>
        </w:rPr>
        <w:t xml:space="preserve"> (</w:t>
      </w:r>
      <w:r>
        <w:rPr>
          <w:rFonts w:hint="eastAsia"/>
          <w:sz w:val="32"/>
          <w:szCs w:val="32"/>
        </w:rPr>
        <w:t>Annex</w:t>
      </w:r>
      <w:r>
        <w:rPr>
          <w:sz w:val="32"/>
          <w:szCs w:val="32"/>
        </w:rPr>
        <w:t xml:space="preserve"> </w:t>
      </w:r>
      <w:r>
        <w:rPr>
          <w:rFonts w:hint="eastAsia"/>
          <w:sz w:val="32"/>
          <w:szCs w:val="32"/>
        </w:rPr>
        <w:t xml:space="preserve">5, </w:t>
      </w:r>
      <w:r>
        <w:rPr>
          <w:sz w:val="32"/>
          <w:szCs w:val="32"/>
        </w:rPr>
        <w:t xml:space="preserve">hereinafter referred to as </w:t>
      </w:r>
      <w:r>
        <w:rPr>
          <w:i/>
          <w:sz w:val="32"/>
          <w:szCs w:val="32"/>
        </w:rPr>
        <w:t>Prohibition List</w:t>
      </w:r>
      <w:r>
        <w:rPr>
          <w:sz w:val="32"/>
          <w:szCs w:val="32"/>
        </w:rPr>
        <w:t>).</w:t>
      </w:r>
    </w:p>
    <w:p>
      <w:pPr>
        <w:adjustRightInd w:val="0"/>
        <w:spacing w:line="560" w:lineRule="exact"/>
        <w:rPr>
          <w:sz w:val="32"/>
          <w:szCs w:val="32"/>
        </w:rPr>
      </w:pPr>
    </w:p>
    <w:p>
      <w:pPr>
        <w:adjustRightInd w:val="0"/>
        <w:spacing w:line="560" w:lineRule="exact"/>
        <w:rPr>
          <w:rFonts w:ascii="方正黑体_GBK" w:eastAsia="方正黑体_GBK"/>
          <w:sz w:val="32"/>
          <w:szCs w:val="32"/>
        </w:rPr>
      </w:pPr>
      <w:r>
        <w:rPr>
          <w:sz w:val="32"/>
          <w:szCs w:val="32"/>
        </w:rPr>
        <w:t>III. Declaration of Imported Materials</w:t>
      </w:r>
    </w:p>
    <w:p>
      <w:pPr>
        <w:adjustRightInd w:val="0"/>
        <w:spacing w:line="560" w:lineRule="exact"/>
        <w:rPr>
          <w:rFonts w:eastAsia="方正仿宋_GBK"/>
          <w:bCs/>
          <w:sz w:val="32"/>
          <w:szCs w:val="32"/>
        </w:rPr>
      </w:pPr>
      <w:r>
        <w:rPr>
          <w:sz w:val="32"/>
          <w:szCs w:val="32"/>
        </w:rPr>
        <w:t>The integrated customs clearance will be adopted for the CIIE’s temporarily imported goods, where the NECC or its authorized Designated Official Forwarder lodges declaration with Shanghai Customs before port Customs inspect</w:t>
      </w:r>
      <w:r>
        <w:rPr>
          <w:rFonts w:hint="eastAsia"/>
          <w:sz w:val="32"/>
          <w:szCs w:val="32"/>
        </w:rPr>
        <w:t>s</w:t>
      </w:r>
      <w:r>
        <w:rPr>
          <w:sz w:val="32"/>
          <w:szCs w:val="32"/>
        </w:rPr>
        <w:t xml:space="preserve"> and release</w:t>
      </w:r>
      <w:r>
        <w:rPr>
          <w:rFonts w:hint="eastAsia"/>
          <w:sz w:val="32"/>
          <w:szCs w:val="32"/>
        </w:rPr>
        <w:t>s</w:t>
      </w:r>
      <w:r>
        <w:rPr>
          <w:sz w:val="32"/>
          <w:szCs w:val="32"/>
        </w:rPr>
        <w:t xml:space="preserve"> the goods. Regarding inbound materials for the CIIE through other trading modes, overseas exhibitors or their agents shall complete customs formalities according to the existing regulations.</w:t>
      </w:r>
    </w:p>
    <w:p>
      <w:pPr>
        <w:adjustRightInd w:val="0"/>
        <w:spacing w:line="560" w:lineRule="exact"/>
        <w:rPr>
          <w:sz w:val="32"/>
          <w:szCs w:val="32"/>
        </w:rPr>
      </w:pPr>
    </w:p>
    <w:p>
      <w:pPr>
        <w:adjustRightInd w:val="0"/>
        <w:spacing w:line="560" w:lineRule="exact"/>
        <w:rPr>
          <w:sz w:val="32"/>
          <w:szCs w:val="32"/>
        </w:rPr>
      </w:pPr>
      <w:r>
        <w:rPr>
          <w:sz w:val="32"/>
          <w:szCs w:val="32"/>
        </w:rPr>
        <w:t>Concerning the temporarily imported goods for the CIIE, which are under the items of ATA Carnet, competent Customs will conduct the check and endorsement, and the expiration date of re-exportation shall be the same as that of the ATA Carnet.</w:t>
      </w:r>
    </w:p>
    <w:p>
      <w:pPr>
        <w:adjustRightInd w:val="0"/>
        <w:snapToGrid w:val="0"/>
        <w:spacing w:line="560" w:lineRule="exact"/>
        <w:rPr>
          <w:sz w:val="32"/>
          <w:szCs w:val="32"/>
        </w:rPr>
      </w:pPr>
    </w:p>
    <w:p>
      <w:pPr>
        <w:adjustRightInd w:val="0"/>
        <w:snapToGrid w:val="0"/>
        <w:spacing w:line="560" w:lineRule="exact"/>
        <w:rPr>
          <w:rFonts w:ascii="方正黑体_GBK" w:eastAsia="方正黑体_GBK"/>
          <w:sz w:val="32"/>
          <w:szCs w:val="32"/>
        </w:rPr>
      </w:pPr>
      <w:r>
        <w:rPr>
          <w:sz w:val="32"/>
          <w:szCs w:val="32"/>
        </w:rPr>
        <w:t>IV. Inspection and Release of Exhibits</w:t>
      </w:r>
    </w:p>
    <w:p>
      <w:pPr>
        <w:adjustRightInd w:val="0"/>
        <w:snapToGrid w:val="0"/>
        <w:spacing w:line="560" w:lineRule="exact"/>
        <w:rPr>
          <w:rFonts w:eastAsia="方正仿宋_GBK"/>
          <w:snapToGrid w:val="0"/>
          <w:kern w:val="0"/>
          <w:sz w:val="32"/>
          <w:szCs w:val="32"/>
        </w:rPr>
      </w:pPr>
      <w:r>
        <w:rPr>
          <w:sz w:val="32"/>
          <w:szCs w:val="32"/>
        </w:rPr>
        <w:t xml:space="preserve">Entry exhibits of the CIIE are subject to inspection and quarantine in accordance with regulations. The NECC or its authorized Designated Official Forwarder shall submit the application to the Customs in the event </w:t>
      </w:r>
      <w:r>
        <w:rPr>
          <w:rFonts w:hint="eastAsia"/>
          <w:sz w:val="32"/>
          <w:szCs w:val="32"/>
        </w:rPr>
        <w:t xml:space="preserve">that </w:t>
      </w:r>
      <w:r>
        <w:rPr>
          <w:sz w:val="32"/>
          <w:szCs w:val="32"/>
        </w:rPr>
        <w:t xml:space="preserve">exhibits </w:t>
      </w:r>
      <w:r>
        <w:rPr>
          <w:rFonts w:hint="eastAsia"/>
          <w:sz w:val="32"/>
          <w:szCs w:val="32"/>
        </w:rPr>
        <w:t xml:space="preserve">need to be inspected </w:t>
      </w:r>
      <w:r>
        <w:rPr>
          <w:sz w:val="32"/>
          <w:szCs w:val="32"/>
        </w:rPr>
        <w:t>on-site at the exhibition hall in exceptional cases, and such exhibits can be transported to the exhibition hall for on-site inspection after approval of the Customs. The NECC shall offer necessary offices, inspection facilities, etc. The Customs conducting inspection shall release the exhibits if the result is positive.</w:t>
      </w:r>
    </w:p>
    <w:p>
      <w:pPr>
        <w:adjustRightInd w:val="0"/>
        <w:snapToGrid w:val="0"/>
        <w:spacing w:line="560" w:lineRule="exact"/>
        <w:rPr>
          <w:sz w:val="32"/>
          <w:szCs w:val="32"/>
        </w:rPr>
      </w:pPr>
    </w:p>
    <w:p>
      <w:pPr>
        <w:adjustRightInd w:val="0"/>
        <w:snapToGrid w:val="0"/>
        <w:spacing w:line="560" w:lineRule="exact"/>
        <w:rPr>
          <w:rFonts w:ascii="方正黑体_GBK" w:eastAsia="方正黑体_GBK"/>
          <w:sz w:val="32"/>
          <w:szCs w:val="32"/>
        </w:rPr>
      </w:pPr>
      <w:r>
        <w:rPr>
          <w:sz w:val="32"/>
          <w:szCs w:val="32"/>
        </w:rPr>
        <w:t>V. Supervision during the CIIE</w:t>
      </w:r>
    </w:p>
    <w:p>
      <w:pPr>
        <w:pStyle w:val="29"/>
        <w:adjustRightInd w:val="0"/>
        <w:snapToGrid w:val="0"/>
        <w:spacing w:line="560" w:lineRule="exact"/>
        <w:ind w:firstLineChars="0" w:firstLine="0"/>
        <w:rPr>
          <w:rFonts w:ascii="Times New Roman" w:eastAsia="宋体" w:hAnsi="Times New Roman"/>
          <w:szCs w:val="32"/>
        </w:rPr>
      </w:pPr>
      <w:r>
        <w:rPr>
          <w:rFonts w:ascii="Times New Roman" w:eastAsia="宋体" w:hAnsi="Times New Roman"/>
          <w:szCs w:val="32"/>
        </w:rPr>
        <w:t xml:space="preserve">During the CIIE, the Customs will designate officers for on-site supervision pursuant to laws. The NECC, Designated Official Forwarders, and exhibitors shall follow the administrative regulations of the Customs on display and sale of exhibits, and cooperate with the Customs </w:t>
      </w:r>
      <w:r>
        <w:rPr>
          <w:rFonts w:ascii="Times New Roman" w:eastAsia="宋体" w:hAnsi="Times New Roman" w:hint="eastAsia"/>
          <w:szCs w:val="32"/>
        </w:rPr>
        <w:t xml:space="preserve">for </w:t>
      </w:r>
      <w:r>
        <w:rPr>
          <w:rFonts w:ascii="Times New Roman" w:eastAsia="宋体" w:hAnsi="Times New Roman"/>
          <w:szCs w:val="32"/>
        </w:rPr>
        <w:t xml:space="preserve">the supervision measures </w:t>
      </w:r>
    </w:p>
    <w:p>
      <w:pPr>
        <w:adjustRightInd w:val="0"/>
        <w:snapToGrid w:val="0"/>
        <w:spacing w:line="560" w:lineRule="exact"/>
        <w:rPr>
          <w:sz w:val="32"/>
          <w:szCs w:val="32"/>
        </w:rPr>
      </w:pPr>
    </w:p>
    <w:p>
      <w:pPr>
        <w:adjustRightInd w:val="0"/>
        <w:snapToGrid w:val="0"/>
        <w:spacing w:line="560" w:lineRule="exact"/>
        <w:rPr>
          <w:rFonts w:ascii="方正黑体_GBK" w:eastAsia="方正黑体_GBK"/>
          <w:bCs/>
          <w:spacing w:val="-4"/>
          <w:sz w:val="32"/>
          <w:szCs w:val="32"/>
        </w:rPr>
      </w:pPr>
      <w:r>
        <w:rPr>
          <w:sz w:val="32"/>
          <w:szCs w:val="32"/>
        </w:rPr>
        <w:t>VI. Disposal of Exhibits</w:t>
      </w:r>
    </w:p>
    <w:p>
      <w:pPr>
        <w:autoSpaceDE w:val="0"/>
        <w:autoSpaceDN w:val="0"/>
        <w:adjustRightInd w:val="0"/>
        <w:snapToGrid w:val="0"/>
        <w:spacing w:line="560" w:lineRule="exact"/>
        <w:jc w:val="left"/>
        <w:rPr>
          <w:rFonts w:ascii="方正楷体_GBK" w:eastAsia="方正楷体_GBK" w:cs="Courier New"/>
          <w:b/>
          <w:bCs/>
          <w:sz w:val="32"/>
          <w:szCs w:val="32"/>
        </w:rPr>
      </w:pPr>
      <w:r>
        <w:rPr>
          <w:b/>
          <w:sz w:val="32"/>
          <w:szCs w:val="32"/>
        </w:rPr>
        <w:t>(I) Consumption of the Articles Used for CIIE</w:t>
      </w:r>
    </w:p>
    <w:p>
      <w:pPr>
        <w:autoSpaceDE w:val="0"/>
        <w:autoSpaceDN w:val="0"/>
        <w:adjustRightInd w:val="0"/>
        <w:snapToGrid w:val="0"/>
        <w:spacing w:line="560" w:lineRule="exact"/>
        <w:rPr>
          <w:rFonts w:eastAsia="方正仿宋_GBK"/>
          <w:bCs/>
          <w:spacing w:val="-4"/>
          <w:sz w:val="32"/>
          <w:szCs w:val="32"/>
        </w:rPr>
      </w:pPr>
      <w:r>
        <w:rPr>
          <w:sz w:val="32"/>
          <w:szCs w:val="32"/>
        </w:rPr>
        <w:t>The NECC should urge the exhibitors to submit the written report on consumption forecast to the Customs in advance, and specify the purpose (for trial, taste, or distribution) and quantity (within a reasonable limit that matches the scale of the event) of exhibits. For articles to be tried, tasted, and distributed, the exhibitors shall provide the conformity certificate</w:t>
      </w:r>
      <w:r>
        <w:rPr>
          <w:rFonts w:hint="eastAsia"/>
          <w:sz w:val="32"/>
          <w:szCs w:val="32"/>
        </w:rPr>
        <w:t>s that meet the requirements</w:t>
      </w:r>
      <w:r>
        <w:rPr>
          <w:sz w:val="32"/>
          <w:szCs w:val="32"/>
        </w:rPr>
        <w:t>(official certificate</w:t>
      </w:r>
      <w:r>
        <w:rPr>
          <w:rFonts w:hint="eastAsia"/>
          <w:sz w:val="32"/>
          <w:szCs w:val="32"/>
        </w:rPr>
        <w:t>s</w:t>
      </w:r>
      <w:r>
        <w:rPr>
          <w:sz w:val="32"/>
          <w:szCs w:val="32"/>
        </w:rPr>
        <w:t xml:space="preserve"> of the country of the exhibitor</w:t>
      </w:r>
      <w:r>
        <w:rPr>
          <w:rFonts w:hint="eastAsia"/>
          <w:sz w:val="32"/>
          <w:szCs w:val="32"/>
        </w:rPr>
        <w:t>/</w:t>
      </w:r>
      <w:r>
        <w:rPr>
          <w:sz w:val="32"/>
          <w:szCs w:val="32"/>
        </w:rPr>
        <w:t>the third-party testing report</w:t>
      </w:r>
      <w:r>
        <w:rPr>
          <w:rFonts w:hint="eastAsia"/>
          <w:sz w:val="32"/>
          <w:szCs w:val="32"/>
        </w:rPr>
        <w:t>s/</w:t>
      </w:r>
      <w:r>
        <w:rPr>
          <w:sz w:val="32"/>
          <w:szCs w:val="32"/>
        </w:rPr>
        <w:t>self-check conformity report</w:t>
      </w:r>
      <w:r>
        <w:rPr>
          <w:rFonts w:hint="eastAsia"/>
          <w:sz w:val="32"/>
          <w:szCs w:val="32"/>
        </w:rPr>
        <w:t>s</w:t>
      </w:r>
      <w:r>
        <w:rPr>
          <w:sz w:val="32"/>
          <w:szCs w:val="32"/>
        </w:rPr>
        <w:t xml:space="preserve"> of the exhibitor</w:t>
      </w:r>
      <w:r>
        <w:rPr>
          <w:rFonts w:hint="eastAsia"/>
          <w:sz w:val="32"/>
          <w:szCs w:val="32"/>
        </w:rPr>
        <w:t>/</w:t>
      </w:r>
      <w:r>
        <w:rPr>
          <w:sz w:val="32"/>
          <w:szCs w:val="32"/>
        </w:rPr>
        <w:t>conformity</w:t>
      </w:r>
      <w:r>
        <w:rPr>
          <w:rFonts w:hint="eastAsia"/>
          <w:sz w:val="32"/>
          <w:szCs w:val="32"/>
        </w:rPr>
        <w:t xml:space="preserve"> statements of </w:t>
      </w:r>
      <w:r>
        <w:rPr>
          <w:sz w:val="32"/>
          <w:szCs w:val="32"/>
        </w:rPr>
        <w:t>the exhibitor).</w:t>
      </w:r>
    </w:p>
    <w:p>
      <w:pPr>
        <w:autoSpaceDE w:val="0"/>
        <w:autoSpaceDN w:val="0"/>
        <w:adjustRightInd w:val="0"/>
        <w:snapToGrid w:val="0"/>
        <w:spacing w:line="560" w:lineRule="exact"/>
        <w:rPr>
          <w:sz w:val="32"/>
          <w:szCs w:val="32"/>
        </w:rPr>
      </w:pPr>
    </w:p>
    <w:p>
      <w:pPr>
        <w:autoSpaceDE w:val="0"/>
        <w:autoSpaceDN w:val="0"/>
        <w:adjustRightInd w:val="0"/>
        <w:snapToGrid w:val="0"/>
        <w:spacing w:line="560" w:lineRule="exact"/>
        <w:rPr>
          <w:sz w:val="32"/>
          <w:szCs w:val="32"/>
        </w:rPr>
      </w:pPr>
      <w:r>
        <w:rPr>
          <w:sz w:val="32"/>
          <w:szCs w:val="32"/>
        </w:rPr>
        <w:t>The Customs will, in line with actual conditions, check and verify the quantity and total value of the following import articles used for the CIIE. If they are within a reasonable range, tariff, value-added tax and excise will be exempted according to relevant regulations.</w:t>
      </w:r>
    </w:p>
    <w:p>
      <w:pPr>
        <w:autoSpaceDE w:val="0"/>
        <w:autoSpaceDN w:val="0"/>
        <w:adjustRightInd w:val="0"/>
        <w:snapToGrid w:val="0"/>
        <w:spacing w:line="560" w:lineRule="exact"/>
        <w:rPr>
          <w:rFonts w:eastAsia="方正仿宋_GBK"/>
          <w:bCs/>
          <w:sz w:val="32"/>
          <w:szCs w:val="32"/>
        </w:rPr>
      </w:pPr>
    </w:p>
    <w:p>
      <w:pPr>
        <w:autoSpaceDE w:val="0"/>
        <w:autoSpaceDN w:val="0"/>
        <w:adjustRightInd w:val="0"/>
        <w:snapToGrid w:val="0"/>
        <w:spacing w:line="560" w:lineRule="exact"/>
        <w:rPr>
          <w:rFonts w:eastAsia="方正仿宋_GBK"/>
          <w:bCs/>
          <w:sz w:val="32"/>
          <w:szCs w:val="32"/>
        </w:rPr>
      </w:pPr>
      <w:r>
        <w:rPr>
          <w:sz w:val="32"/>
          <w:szCs w:val="32"/>
        </w:rPr>
        <w:t xml:space="preserve">1. Small samples (excluding alcoholic beverage, tobacco, and fuel) in exhibitions, including imported food or beverage samples with original packaging or made of bulk raw materials imported during the CIIE, shall meet the following </w:t>
      </w:r>
      <w:r>
        <w:rPr>
          <w:rFonts w:hint="eastAsia"/>
          <w:sz w:val="32"/>
          <w:szCs w:val="32"/>
        </w:rPr>
        <w:t>requirements</w:t>
      </w:r>
      <w:r>
        <w:rPr>
          <w:sz w:val="32"/>
          <w:szCs w:val="32"/>
        </w:rPr>
        <w:t>:</w:t>
      </w:r>
    </w:p>
    <w:p>
      <w:pPr>
        <w:autoSpaceDE w:val="0"/>
        <w:autoSpaceDN w:val="0"/>
        <w:adjustRightInd w:val="0"/>
        <w:snapToGrid w:val="0"/>
        <w:spacing w:line="560" w:lineRule="exact"/>
        <w:rPr>
          <w:sz w:val="32"/>
          <w:szCs w:val="32"/>
        </w:rPr>
      </w:pPr>
    </w:p>
    <w:p>
      <w:pPr>
        <w:autoSpaceDE w:val="0"/>
        <w:autoSpaceDN w:val="0"/>
        <w:adjustRightInd w:val="0"/>
        <w:snapToGrid w:val="0"/>
        <w:spacing w:line="560" w:lineRule="exact"/>
        <w:rPr>
          <w:rFonts w:eastAsia="方正仿宋_GBK"/>
          <w:bCs/>
          <w:sz w:val="32"/>
          <w:szCs w:val="32"/>
        </w:rPr>
      </w:pPr>
      <w:r>
        <w:rPr>
          <w:sz w:val="32"/>
          <w:szCs w:val="32"/>
        </w:rPr>
        <w:t xml:space="preserve">(1) They </w:t>
      </w:r>
      <w:r>
        <w:rPr>
          <w:rFonts w:hint="eastAsia"/>
          <w:sz w:val="32"/>
          <w:szCs w:val="32"/>
        </w:rPr>
        <w:t>shall</w:t>
      </w:r>
      <w:r>
        <w:rPr>
          <w:sz w:val="32"/>
          <w:szCs w:val="32"/>
        </w:rPr>
        <w:t xml:space="preserve"> be offered by exhibitors for free during the CIIE, which are exclusive for visitors to use or consume;</w:t>
      </w:r>
    </w:p>
    <w:p>
      <w:pPr>
        <w:autoSpaceDE w:val="0"/>
        <w:autoSpaceDN w:val="0"/>
        <w:adjustRightInd w:val="0"/>
        <w:snapToGrid w:val="0"/>
        <w:spacing w:line="560" w:lineRule="exact"/>
        <w:rPr>
          <w:rFonts w:eastAsia="方正仿宋_GBK"/>
          <w:bCs/>
          <w:sz w:val="32"/>
          <w:szCs w:val="32"/>
        </w:rPr>
      </w:pPr>
      <w:r>
        <w:rPr>
          <w:sz w:val="32"/>
          <w:szCs w:val="32"/>
        </w:rPr>
        <w:t>(2) The samples feature low unit price and are used for advertisement;</w:t>
      </w:r>
    </w:p>
    <w:p>
      <w:pPr>
        <w:autoSpaceDE w:val="0"/>
        <w:autoSpaceDN w:val="0"/>
        <w:adjustRightInd w:val="0"/>
        <w:snapToGrid w:val="0"/>
        <w:spacing w:line="560" w:lineRule="exact"/>
        <w:rPr>
          <w:rFonts w:eastAsia="方正仿宋_GBK"/>
          <w:bCs/>
          <w:sz w:val="32"/>
          <w:szCs w:val="32"/>
        </w:rPr>
      </w:pPr>
      <w:r>
        <w:rPr>
          <w:sz w:val="32"/>
          <w:szCs w:val="32"/>
        </w:rPr>
        <w:t xml:space="preserve">(3) They </w:t>
      </w:r>
      <w:r>
        <w:rPr>
          <w:rFonts w:hint="eastAsia"/>
          <w:sz w:val="32"/>
          <w:szCs w:val="32"/>
        </w:rPr>
        <w:t>shall</w:t>
      </w:r>
      <w:r>
        <w:rPr>
          <w:sz w:val="32"/>
          <w:szCs w:val="32"/>
        </w:rPr>
        <w:t xml:space="preserve"> not be used for commercial purposes, with their unit capacity obviously smaller than that of the smallest retail packaging;</w:t>
      </w:r>
    </w:p>
    <w:p>
      <w:pPr>
        <w:autoSpaceDE w:val="0"/>
        <w:autoSpaceDN w:val="0"/>
        <w:adjustRightInd w:val="0"/>
        <w:snapToGrid w:val="0"/>
        <w:spacing w:line="560" w:lineRule="exact"/>
        <w:rPr>
          <w:rFonts w:ascii="方正仿宋_GBK" w:eastAsia="方正仿宋_GBK"/>
          <w:bCs/>
          <w:spacing w:val="-6"/>
          <w:sz w:val="32"/>
          <w:szCs w:val="32"/>
        </w:rPr>
      </w:pPr>
      <w:r>
        <w:rPr>
          <w:sz w:val="32"/>
          <w:szCs w:val="32"/>
        </w:rPr>
        <w:t>(4) Food and beverage samples which are actually consumed in the activities although they have not been distributed in accordance with the packaging requirements of (3) under this term.</w:t>
      </w:r>
    </w:p>
    <w:p>
      <w:pPr>
        <w:autoSpaceDE w:val="0"/>
        <w:autoSpaceDN w:val="0"/>
        <w:adjustRightInd w:val="0"/>
        <w:snapToGrid w:val="0"/>
        <w:spacing w:line="560" w:lineRule="exact"/>
        <w:rPr>
          <w:sz w:val="32"/>
          <w:szCs w:val="32"/>
        </w:rPr>
      </w:pPr>
      <w:r>
        <w:rPr>
          <w:sz w:val="32"/>
          <w:szCs w:val="32"/>
        </w:rPr>
        <w:t>2. Materials consumed or damaged during the demonstration of exhibited machine or device;</w:t>
      </w:r>
    </w:p>
    <w:p>
      <w:pPr>
        <w:autoSpaceDE w:val="0"/>
        <w:autoSpaceDN w:val="0"/>
        <w:adjustRightInd w:val="0"/>
        <w:snapToGrid w:val="0"/>
        <w:spacing w:line="560" w:lineRule="exact"/>
        <w:rPr>
          <w:sz w:val="32"/>
          <w:szCs w:val="32"/>
        </w:rPr>
      </w:pPr>
      <w:r>
        <w:rPr>
          <w:sz w:val="32"/>
          <w:szCs w:val="32"/>
        </w:rPr>
        <w:t>3. Low-value goods consumed for setting and decorating the temporary booth;</w:t>
      </w:r>
    </w:p>
    <w:p>
      <w:pPr>
        <w:autoSpaceDE w:val="0"/>
        <w:autoSpaceDN w:val="0"/>
        <w:adjustRightInd w:val="0"/>
        <w:snapToGrid w:val="0"/>
        <w:spacing w:line="560" w:lineRule="exact"/>
        <w:rPr>
          <w:sz w:val="32"/>
          <w:szCs w:val="32"/>
        </w:rPr>
      </w:pPr>
      <w:r>
        <w:rPr>
          <w:sz w:val="32"/>
          <w:szCs w:val="32"/>
        </w:rPr>
        <w:t>4. Relevant publicity materials distributed to visitors for free during the CIIE;</w:t>
      </w:r>
    </w:p>
    <w:p>
      <w:pPr>
        <w:adjustRightInd w:val="0"/>
        <w:snapToGrid w:val="0"/>
        <w:spacing w:line="560" w:lineRule="exact"/>
        <w:rPr>
          <w:rFonts w:ascii="方正仿宋_GBK" w:eastAsia="方正仿宋_GBK"/>
          <w:bCs/>
          <w:sz w:val="32"/>
          <w:szCs w:val="32"/>
        </w:rPr>
      </w:pPr>
      <w:r>
        <w:rPr>
          <w:sz w:val="32"/>
          <w:szCs w:val="32"/>
        </w:rPr>
        <w:t>5. Files, forms and other documents used for the CIIE.</w:t>
      </w:r>
    </w:p>
    <w:p>
      <w:pPr>
        <w:pStyle w:val="29"/>
        <w:adjustRightInd w:val="0"/>
        <w:snapToGrid w:val="0"/>
        <w:spacing w:line="560" w:lineRule="exact"/>
        <w:ind w:firstLineChars="0" w:firstLine="0"/>
        <w:rPr>
          <w:rFonts w:ascii="Times New Roman" w:eastAsia="宋体" w:hAnsi="Times New Roman"/>
          <w:szCs w:val="32"/>
        </w:rPr>
      </w:pPr>
      <w:r>
        <w:rPr>
          <w:rFonts w:ascii="Times New Roman" w:eastAsia="宋体" w:hAnsi="Times New Roman"/>
          <w:szCs w:val="32"/>
        </w:rPr>
        <w:t>The part exceeding the limited import quantity of CIIE-used articles listed in Term 1 shall be taxed pursuant to laws; unused or unconsumed parts of those listed in Term 2, 3 and 4 shall be re-exported, or imported in line with regulations.</w:t>
      </w:r>
    </w:p>
    <w:p>
      <w:pPr>
        <w:adjustRightInd w:val="0"/>
        <w:snapToGrid w:val="0"/>
        <w:spacing w:line="560" w:lineRule="exact"/>
        <w:rPr>
          <w:b/>
          <w:sz w:val="32"/>
          <w:szCs w:val="32"/>
        </w:rPr>
      </w:pPr>
    </w:p>
    <w:p>
      <w:pPr>
        <w:adjustRightInd w:val="0"/>
        <w:snapToGrid w:val="0"/>
        <w:spacing w:line="560" w:lineRule="exact"/>
        <w:rPr>
          <w:rFonts w:ascii="方正楷体_GBK" w:eastAsia="方正楷体_GBK"/>
          <w:b/>
          <w:bCs/>
          <w:spacing w:val="-4"/>
          <w:sz w:val="32"/>
          <w:szCs w:val="32"/>
        </w:rPr>
      </w:pPr>
      <w:r>
        <w:rPr>
          <w:b/>
          <w:sz w:val="32"/>
          <w:szCs w:val="32"/>
        </w:rPr>
        <w:t>(II)</w:t>
      </w:r>
      <w:r>
        <w:rPr>
          <w:rFonts w:hint="eastAsia"/>
          <w:b/>
          <w:sz w:val="32"/>
          <w:szCs w:val="32"/>
        </w:rPr>
        <w:t xml:space="preserve"> </w:t>
      </w:r>
      <w:r>
        <w:rPr>
          <w:b/>
          <w:sz w:val="32"/>
          <w:szCs w:val="32"/>
        </w:rPr>
        <w:t xml:space="preserve">Sale </w:t>
      </w:r>
      <w:r>
        <w:rPr>
          <w:rFonts w:hint="eastAsia"/>
          <w:b/>
          <w:sz w:val="32"/>
          <w:szCs w:val="32"/>
        </w:rPr>
        <w:t>after</w:t>
      </w:r>
      <w:r>
        <w:rPr>
          <w:b/>
          <w:sz w:val="32"/>
          <w:szCs w:val="32"/>
        </w:rPr>
        <w:t xml:space="preserve"> the CIIE</w:t>
      </w:r>
    </w:p>
    <w:p>
      <w:pPr>
        <w:pStyle w:val="30"/>
        <w:tabs>
          <w:tab w:val="left" w:pos="900"/>
          <w:tab w:val="left" w:pos="1080"/>
        </w:tabs>
        <w:autoSpaceDN w:val="0"/>
        <w:spacing w:line="560" w:lineRule="exact"/>
        <w:rPr>
          <w:sz w:val="32"/>
          <w:szCs w:val="32"/>
        </w:rPr>
      </w:pPr>
      <w:r>
        <w:rPr>
          <w:sz w:val="32"/>
          <w:szCs w:val="32"/>
        </w:rPr>
        <w:t xml:space="preserve">For </w:t>
      </w:r>
      <w:r>
        <w:rPr>
          <w:rFonts w:hint="eastAsia"/>
          <w:sz w:val="32"/>
          <w:szCs w:val="32"/>
        </w:rPr>
        <w:t>the</w:t>
      </w:r>
      <w:r>
        <w:rPr>
          <w:sz w:val="32"/>
          <w:szCs w:val="32"/>
        </w:rPr>
        <w:t xml:space="preserve"> remain</w:t>
      </w:r>
      <w:r>
        <w:rPr>
          <w:rFonts w:hint="eastAsia"/>
          <w:sz w:val="32"/>
          <w:szCs w:val="32"/>
        </w:rPr>
        <w:t xml:space="preserve">ing </w:t>
      </w:r>
      <w:r>
        <w:rPr>
          <w:sz w:val="32"/>
          <w:szCs w:val="32"/>
        </w:rPr>
        <w:t xml:space="preserve">exhibits for sale </w:t>
      </w:r>
      <w:r>
        <w:rPr>
          <w:rFonts w:hint="eastAsia"/>
          <w:sz w:val="32"/>
          <w:szCs w:val="32"/>
        </w:rPr>
        <w:t xml:space="preserve">after </w:t>
      </w:r>
      <w:r>
        <w:rPr>
          <w:sz w:val="32"/>
          <w:szCs w:val="32"/>
        </w:rPr>
        <w:t xml:space="preserve">the CIIE, the NECC </w:t>
      </w:r>
      <w:r>
        <w:rPr>
          <w:rFonts w:hint="eastAsia"/>
          <w:sz w:val="32"/>
          <w:szCs w:val="32"/>
        </w:rPr>
        <w:t>or</w:t>
      </w:r>
      <w:r>
        <w:rPr>
          <w:sz w:val="32"/>
          <w:szCs w:val="32"/>
        </w:rPr>
        <w:t xml:space="preserve"> </w:t>
      </w:r>
      <w:r>
        <w:rPr>
          <w:rFonts w:hint="eastAsia"/>
          <w:sz w:val="32"/>
          <w:szCs w:val="32"/>
        </w:rPr>
        <w:t xml:space="preserve">its </w:t>
      </w:r>
      <w:r>
        <w:rPr>
          <w:sz w:val="32"/>
          <w:szCs w:val="32"/>
        </w:rPr>
        <w:t>entrusted Designated Official Forwarder</w:t>
      </w:r>
      <w:r>
        <w:rPr>
          <w:rFonts w:hint="eastAsia"/>
          <w:sz w:val="32"/>
          <w:szCs w:val="32"/>
        </w:rPr>
        <w:t xml:space="preserve"> </w:t>
      </w:r>
      <w:r>
        <w:rPr>
          <w:sz w:val="32"/>
          <w:szCs w:val="32"/>
        </w:rPr>
        <w:t>shall, pursuant to relevant customs regulations, be responsible for Customs import clearance.</w:t>
      </w:r>
      <w:r>
        <w:rPr>
          <w:rFonts w:hint="eastAsia"/>
          <w:sz w:val="32"/>
          <w:szCs w:val="32"/>
        </w:rPr>
        <w:t xml:space="preserve"> </w:t>
      </w:r>
      <w:r>
        <w:rPr>
          <w:sz w:val="32"/>
          <w:szCs w:val="32"/>
        </w:rPr>
        <w:t>Where the administration of permissions and certificates are involved, relevant permissions and certificates shall be obtained before the sale.</w:t>
      </w:r>
    </w:p>
    <w:p>
      <w:pPr>
        <w:adjustRightInd w:val="0"/>
        <w:snapToGrid w:val="0"/>
        <w:spacing w:line="560" w:lineRule="exact"/>
        <w:rPr>
          <w:spacing w:val="-4"/>
          <w:sz w:val="32"/>
          <w:szCs w:val="32"/>
        </w:rPr>
      </w:pPr>
      <w:r>
        <w:rPr>
          <w:rFonts w:hint="eastAsia"/>
          <w:spacing w:val="-4"/>
          <w:sz w:val="32"/>
          <w:szCs w:val="32"/>
        </w:rPr>
        <w:t>If the inbound exhibits are allowed to be listed in the cross-border e-commerce retail import goods, and enter the special control area or bonded logistics center (type B)</w:t>
      </w:r>
      <w:r>
        <w:rPr>
          <w:spacing w:val="-4"/>
          <w:sz w:val="32"/>
          <w:szCs w:val="32"/>
        </w:rPr>
        <w:t xml:space="preserve"> </w:t>
      </w:r>
      <w:r>
        <w:rPr>
          <w:rFonts w:hint="eastAsia"/>
          <w:spacing w:val="-4"/>
          <w:sz w:val="32"/>
          <w:szCs w:val="32"/>
        </w:rPr>
        <w:t>(hereinafter referred to as "the</w:t>
      </w:r>
      <w:r>
        <w:rPr>
          <w:spacing w:val="-4"/>
          <w:sz w:val="32"/>
          <w:szCs w:val="32"/>
        </w:rPr>
        <w:t xml:space="preserve"> </w:t>
      </w:r>
      <w:r>
        <w:rPr>
          <w:rFonts w:hint="eastAsia"/>
          <w:spacing w:val="-4"/>
          <w:sz w:val="32"/>
          <w:szCs w:val="32"/>
        </w:rPr>
        <w:t xml:space="preserve">Area or </w:t>
      </w:r>
      <w:r>
        <w:rPr>
          <w:spacing w:val="-4"/>
          <w:sz w:val="32"/>
          <w:szCs w:val="32"/>
        </w:rPr>
        <w:t>the C</w:t>
      </w:r>
      <w:r>
        <w:rPr>
          <w:rFonts w:hint="eastAsia"/>
          <w:spacing w:val="-4"/>
          <w:sz w:val="32"/>
          <w:szCs w:val="32"/>
        </w:rPr>
        <w:t xml:space="preserve">enter ") registered in the </w:t>
      </w:r>
      <w:r>
        <w:rPr>
          <w:spacing w:val="-4"/>
          <w:sz w:val="32"/>
          <w:szCs w:val="32"/>
        </w:rPr>
        <w:t>C</w:t>
      </w:r>
      <w:r>
        <w:rPr>
          <w:rFonts w:hint="eastAsia"/>
          <w:spacing w:val="-4"/>
          <w:sz w:val="32"/>
          <w:szCs w:val="32"/>
        </w:rPr>
        <w:t>ustoms after the exhibition, they can be sold in accordance with the cross-border e-commerce online shopping bonded retail import goods mode if eligible.</w:t>
      </w:r>
    </w:p>
    <w:p>
      <w:pPr>
        <w:adjustRightInd w:val="0"/>
        <w:snapToGrid w:val="0"/>
        <w:spacing w:line="560" w:lineRule="exact"/>
        <w:rPr>
          <w:spacing w:val="-4"/>
          <w:sz w:val="32"/>
          <w:szCs w:val="32"/>
        </w:rPr>
      </w:pPr>
    </w:p>
    <w:p>
      <w:pPr>
        <w:adjustRightInd w:val="0"/>
        <w:snapToGrid w:val="0"/>
        <w:spacing w:line="560" w:lineRule="exact"/>
        <w:rPr>
          <w:rFonts w:ascii="方正楷体_GBK" w:eastAsia="方正楷体_GBK"/>
          <w:b/>
          <w:bCs/>
          <w:spacing w:val="-4"/>
          <w:sz w:val="32"/>
          <w:szCs w:val="32"/>
        </w:rPr>
      </w:pPr>
      <w:r>
        <w:rPr>
          <w:b/>
          <w:sz w:val="32"/>
          <w:szCs w:val="32"/>
        </w:rPr>
        <w:t>(III) Re-exportation</w:t>
      </w:r>
    </w:p>
    <w:p>
      <w:pPr>
        <w:adjustRightInd w:val="0"/>
        <w:snapToGrid w:val="0"/>
        <w:spacing w:line="560" w:lineRule="exact"/>
        <w:rPr>
          <w:rFonts w:eastAsia="方正仿宋_GBK"/>
          <w:spacing w:val="-4"/>
          <w:sz w:val="32"/>
          <w:szCs w:val="32"/>
        </w:rPr>
      </w:pPr>
      <w:r>
        <w:rPr>
          <w:sz w:val="32"/>
          <w:szCs w:val="32"/>
        </w:rPr>
        <w:t>The temporarily imported exhibits for the CIIE shall be re-exported within the period provided by the Customs.</w:t>
      </w:r>
    </w:p>
    <w:p>
      <w:pPr>
        <w:pStyle w:val="29"/>
        <w:adjustRightInd w:val="0"/>
        <w:snapToGrid w:val="0"/>
        <w:spacing w:line="560" w:lineRule="exact"/>
        <w:ind w:firstLineChars="0" w:firstLine="0"/>
        <w:rPr>
          <w:rFonts w:ascii="Times New Roman" w:eastAsia="宋体" w:hAnsi="Times New Roman"/>
          <w:szCs w:val="32"/>
        </w:rPr>
      </w:pPr>
    </w:p>
    <w:p>
      <w:pPr>
        <w:pStyle w:val="29"/>
        <w:adjustRightInd w:val="0"/>
        <w:snapToGrid w:val="0"/>
        <w:spacing w:line="560" w:lineRule="exact"/>
        <w:ind w:firstLineChars="0" w:firstLine="0"/>
        <w:rPr>
          <w:rFonts w:ascii="Times New Roman" w:eastAsia="宋体" w:hAnsi="Times New Roman"/>
          <w:szCs w:val="32"/>
        </w:rPr>
      </w:pPr>
      <w:r>
        <w:rPr>
          <w:rFonts w:ascii="Times New Roman" w:eastAsia="宋体" w:hAnsi="Times New Roman"/>
          <w:szCs w:val="32"/>
        </w:rPr>
        <w:t xml:space="preserve">For the temporarily imported CIIE exhibits not using ATA Carnet, after they are transported into the Customs special control area and bonded supervision site (exhibited automobiles shall be transported into the Customs special control area and bonded supervision site entitled of </w:t>
      </w:r>
      <w:r>
        <w:rPr>
          <w:rFonts w:ascii="Times New Roman" w:eastAsia="宋体" w:hAnsi="Times New Roman" w:hint="eastAsia"/>
          <w:szCs w:val="32"/>
        </w:rPr>
        <w:t xml:space="preserve">vehicle </w:t>
      </w:r>
      <w:r>
        <w:rPr>
          <w:rFonts w:ascii="Times New Roman" w:eastAsia="宋体" w:hAnsi="Times New Roman"/>
          <w:szCs w:val="32"/>
        </w:rPr>
        <w:t>bonded warehousing business) after the CIIE, the temporary import declaration shall be written off subsequent to relevant customs formalities.</w:t>
      </w:r>
    </w:p>
    <w:p>
      <w:pPr>
        <w:pStyle w:val="29"/>
        <w:adjustRightInd w:val="0"/>
        <w:snapToGrid w:val="0"/>
        <w:spacing w:line="560" w:lineRule="exact"/>
        <w:ind w:firstLineChars="0" w:firstLine="0"/>
        <w:rPr>
          <w:rFonts w:ascii="Times New Roman" w:eastAsia="宋体" w:hAnsi="Times New Roman"/>
          <w:b/>
          <w:szCs w:val="32"/>
        </w:rPr>
      </w:pPr>
    </w:p>
    <w:p>
      <w:pPr>
        <w:pStyle w:val="29"/>
        <w:adjustRightInd w:val="0"/>
        <w:snapToGrid w:val="0"/>
        <w:spacing w:line="560" w:lineRule="exact"/>
        <w:ind w:firstLineChars="0" w:firstLine="0"/>
        <w:rPr>
          <w:rFonts w:ascii="Times New Roman" w:eastAsia="宋体" w:hAnsi="Times New Roman"/>
          <w:b/>
          <w:szCs w:val="32"/>
        </w:rPr>
      </w:pPr>
      <w:r>
        <w:rPr>
          <w:rFonts w:ascii="Times New Roman" w:eastAsia="宋体" w:hAnsi="Times New Roman"/>
          <w:b/>
          <w:szCs w:val="32"/>
        </w:rPr>
        <w:t>(IV) Extension of Exhibits</w:t>
      </w:r>
    </w:p>
    <w:p>
      <w:pPr>
        <w:pStyle w:val="29"/>
        <w:adjustRightInd w:val="0"/>
        <w:snapToGrid w:val="0"/>
        <w:spacing w:line="560" w:lineRule="exact"/>
        <w:ind w:firstLineChars="0" w:firstLine="0"/>
        <w:rPr>
          <w:rFonts w:ascii="Times New Roman" w:eastAsia="宋体" w:hAnsi="Times New Roman"/>
          <w:szCs w:val="32"/>
        </w:rPr>
      </w:pPr>
      <w:r>
        <w:rPr>
          <w:rFonts w:ascii="Times New Roman" w:eastAsia="宋体" w:hAnsi="Times New Roman"/>
          <w:szCs w:val="32"/>
        </w:rPr>
        <w:t>The extension procedure shall be processed at Shanghai Customs pursuant to regulations in the event of the extension necessity for temporarily imported exhibits of the CIIE to be re-exported.</w:t>
      </w:r>
    </w:p>
    <w:p>
      <w:pPr>
        <w:pStyle w:val="28"/>
        <w:adjustRightInd w:val="0"/>
        <w:snapToGrid w:val="0"/>
        <w:spacing w:line="560" w:lineRule="exact"/>
        <w:rPr>
          <w:rFonts w:ascii="Times New Roman" w:hAnsi="Times New Roman"/>
          <w:b/>
          <w:sz w:val="32"/>
          <w:szCs w:val="32"/>
        </w:rPr>
      </w:pPr>
    </w:p>
    <w:p>
      <w:pPr>
        <w:pStyle w:val="28"/>
        <w:adjustRightInd w:val="0"/>
        <w:snapToGrid w:val="0"/>
        <w:spacing w:line="560" w:lineRule="exact"/>
        <w:rPr>
          <w:rFonts w:ascii="Times New Roman" w:hAnsi="Times New Roman"/>
          <w:b/>
          <w:sz w:val="32"/>
          <w:szCs w:val="32"/>
        </w:rPr>
      </w:pPr>
      <w:r>
        <w:rPr>
          <w:rFonts w:ascii="Times New Roman" w:hAnsi="Times New Roman"/>
          <w:b/>
          <w:sz w:val="32"/>
          <w:szCs w:val="32"/>
        </w:rPr>
        <w:t>(V) Bonded Exhibition and Trade</w:t>
      </w:r>
    </w:p>
    <w:p>
      <w:pPr>
        <w:adjustRightInd w:val="0"/>
        <w:snapToGrid w:val="0"/>
        <w:spacing w:line="560" w:lineRule="exact"/>
        <w:rPr>
          <w:sz w:val="32"/>
          <w:szCs w:val="32"/>
        </w:rPr>
      </w:pPr>
      <w:r>
        <w:rPr>
          <w:sz w:val="32"/>
          <w:szCs w:val="32"/>
        </w:rPr>
        <w:t>After the enterprises in the Area or the Center submit the guarantee for bonded goods,</w:t>
      </w:r>
      <w:r>
        <w:rPr>
          <w:rFonts w:hint="eastAsia"/>
          <w:sz w:val="32"/>
          <w:szCs w:val="32"/>
        </w:rPr>
        <w:t xml:space="preserve"> </w:t>
      </w:r>
      <w:r>
        <w:rPr>
          <w:sz w:val="32"/>
          <w:szCs w:val="32"/>
        </w:rPr>
        <w:t xml:space="preserve">they can </w:t>
      </w:r>
      <w:r>
        <w:rPr>
          <w:rFonts w:hint="eastAsia"/>
          <w:sz w:val="32"/>
          <w:szCs w:val="32"/>
        </w:rPr>
        <w:t xml:space="preserve">be transported to the </w:t>
      </w:r>
      <w:r>
        <w:rPr>
          <w:sz w:val="32"/>
          <w:szCs w:val="32"/>
        </w:rPr>
        <w:t xml:space="preserve">halls </w:t>
      </w:r>
      <w:r>
        <w:rPr>
          <w:rFonts w:hint="eastAsia"/>
          <w:sz w:val="32"/>
          <w:szCs w:val="32"/>
        </w:rPr>
        <w:t xml:space="preserve">of the CIIE </w:t>
      </w:r>
      <w:r>
        <w:rPr>
          <w:sz w:val="32"/>
          <w:szCs w:val="32"/>
        </w:rPr>
        <w:t>outside the Area or the Center</w:t>
      </w:r>
      <w:r>
        <w:rPr>
          <w:rFonts w:hint="eastAsia"/>
          <w:sz w:val="32"/>
          <w:szCs w:val="32"/>
        </w:rPr>
        <w:t xml:space="preserve"> for display and sale.</w:t>
      </w:r>
    </w:p>
    <w:p>
      <w:pPr>
        <w:adjustRightInd w:val="0"/>
        <w:snapToGrid w:val="0"/>
        <w:spacing w:line="560" w:lineRule="exact"/>
        <w:rPr>
          <w:sz w:val="32"/>
          <w:szCs w:val="32"/>
        </w:rPr>
      </w:pPr>
    </w:p>
    <w:p>
      <w:pPr>
        <w:adjustRightInd w:val="0"/>
        <w:snapToGrid w:val="0"/>
        <w:spacing w:line="560" w:lineRule="exact"/>
        <w:rPr>
          <w:rFonts w:ascii="方正黑体_GBK" w:eastAsia="方正黑体_GBK" w:cs="Courier New"/>
          <w:sz w:val="32"/>
          <w:szCs w:val="32"/>
        </w:rPr>
      </w:pPr>
      <w:r>
        <w:rPr>
          <w:sz w:val="32"/>
          <w:szCs w:val="32"/>
        </w:rPr>
        <w:t>VII. Journalists’ Recording Equipment</w:t>
      </w:r>
    </w:p>
    <w:p>
      <w:pPr>
        <w:pStyle w:val="29"/>
        <w:adjustRightInd w:val="0"/>
        <w:snapToGrid w:val="0"/>
        <w:spacing w:line="560" w:lineRule="exact"/>
        <w:ind w:firstLineChars="0" w:firstLine="0"/>
        <w:rPr>
          <w:rFonts w:ascii="Times New Roman" w:eastAsia="宋体" w:hAnsi="Times New Roman"/>
          <w:szCs w:val="32"/>
        </w:rPr>
      </w:pPr>
      <w:r>
        <w:rPr>
          <w:rFonts w:ascii="Times New Roman" w:eastAsia="宋体" w:hAnsi="Times New Roman"/>
          <w:szCs w:val="32"/>
        </w:rPr>
        <w:t>For the temporary import of recording equipment brought by journalists into the CIIE, Customs clearance procedures shall be handled in accordance with relevant Announcements (i.e. No. 104 of 2008, No. 19 of 2009 and No. 31 of 2009) issued by the General Administration of Customs.</w:t>
      </w:r>
    </w:p>
    <w:p>
      <w:pPr>
        <w:adjustRightInd w:val="0"/>
        <w:snapToGrid w:val="0"/>
        <w:spacing w:line="560" w:lineRule="exact"/>
        <w:rPr>
          <w:sz w:val="32"/>
          <w:szCs w:val="32"/>
        </w:rPr>
      </w:pPr>
    </w:p>
    <w:p>
      <w:pPr>
        <w:adjustRightInd w:val="0"/>
        <w:snapToGrid w:val="0"/>
        <w:spacing w:line="560" w:lineRule="exact"/>
        <w:rPr>
          <w:sz w:val="32"/>
          <w:szCs w:val="32"/>
        </w:rPr>
      </w:pPr>
      <w:r>
        <w:rPr>
          <w:sz w:val="32"/>
          <w:szCs w:val="32"/>
        </w:rPr>
        <w:t>For inbound and outbound materials for the CIIE which fail to comply with customs formalities as required, the Customs shall take actions</w:t>
      </w:r>
      <w:r>
        <w:rPr>
          <w:rFonts w:hint="eastAsia"/>
          <w:sz w:val="32"/>
          <w:szCs w:val="32"/>
        </w:rPr>
        <w:t xml:space="preserve"> in accordance with</w:t>
      </w:r>
      <w:r>
        <w:rPr>
          <w:sz w:val="32"/>
          <w:szCs w:val="32"/>
        </w:rPr>
        <w:t xml:space="preserve"> relevant </w:t>
      </w:r>
      <w:r>
        <w:rPr>
          <w:rFonts w:hint="eastAsia"/>
          <w:sz w:val="32"/>
          <w:szCs w:val="32"/>
        </w:rPr>
        <w:t>laws and regulations.</w:t>
      </w:r>
    </w:p>
    <w:p>
      <w:pPr>
        <w:adjustRightInd w:val="0"/>
        <w:snapToGrid w:val="0"/>
        <w:spacing w:line="560" w:lineRule="exact"/>
        <w:rPr>
          <w:sz w:val="32"/>
          <w:szCs w:val="32"/>
        </w:rPr>
      </w:pPr>
    </w:p>
    <w:p>
      <w:pPr>
        <w:adjustRightInd w:val="0"/>
        <w:snapToGrid w:val="0"/>
        <w:spacing w:line="560" w:lineRule="exact"/>
        <w:rPr>
          <w:rFonts w:eastAsia="方正仿宋_GBK"/>
          <w:sz w:val="32"/>
          <w:szCs w:val="32"/>
        </w:rPr>
      </w:pPr>
      <w:r>
        <w:rPr>
          <w:sz w:val="32"/>
          <w:szCs w:val="32"/>
        </w:rPr>
        <w:t>Matters not specified in this Notice shall be handled in accordance with relevant laws and regulations.</w:t>
      </w:r>
    </w:p>
    <w:p>
      <w:pPr>
        <w:adjustRightInd w:val="0"/>
        <w:snapToGrid w:val="0"/>
        <w:spacing w:line="560" w:lineRule="exact"/>
        <w:rPr>
          <w:sz w:val="32"/>
          <w:szCs w:val="32"/>
        </w:rPr>
      </w:pPr>
    </w:p>
    <w:p>
      <w:pPr>
        <w:adjustRightInd w:val="0"/>
        <w:snapToGrid w:val="0"/>
        <w:spacing w:line="560" w:lineRule="exact"/>
        <w:rPr>
          <w:rFonts w:cs="Courier New"/>
          <w:bCs/>
          <w:i/>
          <w:iCs/>
          <w:kern w:val="0"/>
          <w:sz w:val="32"/>
          <w:szCs w:val="32"/>
        </w:rPr>
      </w:pPr>
      <w:r>
        <w:rPr>
          <w:sz w:val="32"/>
          <w:szCs w:val="32"/>
        </w:rPr>
        <w:t xml:space="preserve">Annex: 1. </w:t>
      </w:r>
      <w:r>
        <w:rPr>
          <w:i/>
          <w:iCs/>
          <w:sz w:val="32"/>
          <w:szCs w:val="32"/>
        </w:rPr>
        <w:t>Certification for Import Goods for the Sixth China International Import Expo of 2023</w:t>
      </w:r>
    </w:p>
    <w:p>
      <w:pPr>
        <w:adjustRightInd w:val="0"/>
        <w:snapToGrid w:val="0"/>
        <w:spacing w:line="560" w:lineRule="exact"/>
        <w:ind w:firstLineChars="350" w:firstLine="1120"/>
        <w:rPr>
          <w:i/>
          <w:iCs/>
          <w:sz w:val="32"/>
          <w:szCs w:val="32"/>
        </w:rPr>
      </w:pPr>
      <w:r>
        <w:rPr>
          <w:sz w:val="32"/>
          <w:szCs w:val="32"/>
        </w:rPr>
        <w:t xml:space="preserve">2. </w:t>
      </w:r>
      <w:r>
        <w:rPr>
          <w:i/>
          <w:iCs/>
          <w:sz w:val="32"/>
          <w:szCs w:val="32"/>
        </w:rPr>
        <w:t>List of Import Goods for the Sixth China International Import Expo of 2023</w:t>
      </w:r>
    </w:p>
    <w:p>
      <w:pPr>
        <w:adjustRightInd w:val="0"/>
        <w:snapToGrid w:val="0"/>
        <w:spacing w:line="560" w:lineRule="exact"/>
        <w:ind w:firstLineChars="350" w:firstLine="1120"/>
        <w:rPr>
          <w:rFonts w:eastAsia="方正仿宋_GBK" w:cs="Courier New"/>
          <w:bCs/>
          <w:i/>
          <w:iCs/>
          <w:kern w:val="0"/>
          <w:sz w:val="32"/>
          <w:szCs w:val="32"/>
        </w:rPr>
      </w:pPr>
      <w:r>
        <w:rPr>
          <w:sz w:val="32"/>
          <w:szCs w:val="32"/>
        </w:rPr>
        <w:t xml:space="preserve">3. </w:t>
      </w:r>
      <w:r>
        <w:rPr>
          <w:i/>
          <w:iCs/>
          <w:sz w:val="32"/>
          <w:szCs w:val="32"/>
        </w:rPr>
        <w:t>Inbound Animals, Plants and Relevant Products and Special Articles Requiring Approval for Entry</w:t>
      </w:r>
    </w:p>
    <w:p>
      <w:pPr>
        <w:adjustRightInd w:val="0"/>
        <w:snapToGrid w:val="0"/>
        <w:spacing w:line="560" w:lineRule="exact"/>
        <w:ind w:firstLineChars="350" w:firstLine="1120"/>
        <w:jc w:val="left"/>
        <w:rPr>
          <w:i/>
          <w:iCs/>
          <w:sz w:val="32"/>
          <w:szCs w:val="32"/>
        </w:rPr>
      </w:pPr>
      <w:r>
        <w:rPr>
          <w:rFonts w:hint="eastAsia"/>
          <w:sz w:val="32"/>
          <w:szCs w:val="32"/>
        </w:rPr>
        <w:t xml:space="preserve">4. </w:t>
      </w:r>
      <w:r>
        <w:rPr>
          <w:i/>
          <w:iCs/>
          <w:sz w:val="32"/>
          <w:szCs w:val="32"/>
        </w:rPr>
        <w:t>Restriction List for Inspection and Quarantine during the Sixth China International Import Expo of 2023</w:t>
      </w:r>
    </w:p>
    <w:p>
      <w:pPr>
        <w:adjustRightInd w:val="0"/>
        <w:snapToGrid w:val="0"/>
        <w:spacing w:line="560" w:lineRule="exact"/>
        <w:ind w:firstLineChars="350" w:firstLine="1120"/>
        <w:rPr>
          <w:rFonts w:cs="Courier New"/>
          <w:bCs/>
          <w:i/>
          <w:iCs/>
          <w:kern w:val="0"/>
          <w:sz w:val="32"/>
          <w:szCs w:val="32"/>
        </w:rPr>
      </w:pPr>
      <w:r>
        <w:rPr>
          <w:rFonts w:hint="eastAsia"/>
          <w:sz w:val="32"/>
          <w:szCs w:val="32"/>
        </w:rPr>
        <w:t xml:space="preserve">5. </w:t>
      </w:r>
      <w:r>
        <w:rPr>
          <w:i/>
          <w:iCs/>
          <w:sz w:val="32"/>
          <w:szCs w:val="32"/>
        </w:rPr>
        <w:t>Prohibition List for Inspection and Quarantine during the Sixth China International Import Expo of 2023</w:t>
      </w:r>
    </w:p>
    <w:p>
      <w:pPr>
        <w:tabs>
          <w:tab w:val="left" w:pos="2395"/>
        </w:tabs>
        <w:spacing w:line="560" w:lineRule="exact"/>
        <w:rPr>
          <w:rFonts w:ascii="方正仿宋_GBK" w:eastAsia="方正仿宋_GBK"/>
          <w:sz w:val="32"/>
          <w:szCs w:val="32"/>
        </w:rPr>
      </w:pPr>
      <w:r>
        <w:rPr>
          <w:rFonts w:eastAsia="方正仿宋_GBK" w:cs="Courier New"/>
          <w:bCs/>
          <w:kern w:val="0"/>
          <w:sz w:val="32"/>
          <w:szCs w:val="32"/>
        </w:rPr>
        <w:br w:type="page"/>
      </w:r>
      <w:r>
        <w:rPr>
          <w:rFonts w:eastAsia="方正黑体_GBK" w:hint="eastAsia"/>
          <w:sz w:val="32"/>
          <w:szCs w:val="32"/>
        </w:rPr>
        <w:t>Annex 1</w:t>
      </w:r>
    </w:p>
    <w:p>
      <w:pPr>
        <w:pStyle w:val="31"/>
        <w:spacing w:line="560" w:lineRule="exact"/>
        <w:jc w:val="center"/>
        <w:rPr>
          <w:rFonts w:ascii="方正黑体_GBK" w:hAnsi="方正黑体_GBK"/>
          <w:b/>
          <w:sz w:val="44"/>
          <w:szCs w:val="44"/>
        </w:rPr>
      </w:pPr>
      <w:r>
        <w:rPr>
          <w:rFonts w:ascii="方正小标宋_GBK" w:eastAsia="方正小标宋_GBK" w:hint="eastAsia"/>
          <w:sz w:val="44"/>
          <w:szCs w:val="44"/>
        </w:rPr>
        <w:drawing>
          <wp:anchor distT="0" distB="0" distL="85723" distR="85723" simplePos="0" relativeHeight="11" behindDoc="0" locked="0" layoutInCell="1" hidden="0" allowOverlap="1">
            <wp:simplePos x="0" y="0"/>
            <wp:positionH relativeFrom="column">
              <wp:posOffset>-15149</wp:posOffset>
            </wp:positionH>
            <wp:positionV relativeFrom="paragraph">
              <wp:posOffset>163234</wp:posOffset>
            </wp:positionV>
            <wp:extent cx="911740" cy="908075"/>
            <wp:effectExtent l="0" t="0" r="0" b="0"/>
            <wp:wrapNone/>
            <wp:docPr id="1" name="图片"/>
            <wp:cNvGraphicFramePr>
              <a:graphicFrameLocks noChangeAspect="1"/>
            </wp:cNvGraphicFramePr>
            <a:graphic>
              <a:graphicData uri="http://schemas.openxmlformats.org/drawingml/2006/picture">
                <pic:pic>
                  <pic:nvPicPr>
                    <pic:cNvPr id="3" name="图片 3"/>
                    <pic:cNvPicPr/>
                  </pic:nvPicPr>
                  <pic:blipFill>
                    <a:blip r:embed="rId4"/>
                    <a:stretch>
                      <a:fillRect/>
                    </a:stretch>
                  </pic:blipFill>
                  <pic:spPr>
                    <a:xfrm rot="0">
                      <a:off x="0" y="0"/>
                      <a:ext cx="911740" cy="908075"/>
                    </a:xfrm>
                    <a:prstGeom prst="rect"/>
                    <a:noFill/>
                    <a:ln w="9525" cmpd="sng" cap="flat">
                      <a:noFill/>
                      <a:prstDash val="solid"/>
                      <a:miter/>
                    </a:ln>
                  </pic:spPr>
                </pic:pic>
              </a:graphicData>
            </a:graphic>
          </wp:anchor>
        </w:drawing>
      </w:r>
      <w:r>
        <w:rPr>
          <w:rFonts w:ascii="方正小标宋_GBK" w:eastAsia="方正小标宋_GBK" w:hint="eastAsia"/>
          <w:sz w:val="44"/>
          <w:szCs w:val="44"/>
        </w:rPr>
        <w:t xml:space="preserve">   </w:t>
      </w:r>
      <w:r>
        <w:rPr>
          <w:rFonts w:ascii="方正小标宋_GBK" w:eastAsia="方正小标宋_GBK"/>
          <w:sz w:val="44"/>
          <w:szCs w:val="44"/>
        </w:rPr>
        <w:t xml:space="preserve"> </w:t>
      </w:r>
      <w:r>
        <w:rPr>
          <w:sz w:val="32"/>
          <w:szCs w:val="32"/>
        </w:rPr>
        <w:t>Certification for Import Goods for the Sixth China International Import Expo of 2023</w:t>
      </w:r>
    </w:p>
    <w:p>
      <w:pPr>
        <w:spacing w:line="560" w:lineRule="exact"/>
        <w:ind w:firstLineChars="500" w:firstLine="2200"/>
        <w:jc w:val="left"/>
        <w:rPr>
          <w:rFonts w:ascii="方正小标宋_GBK" w:eastAsia="方正小标宋_GBK"/>
          <w:sz w:val="44"/>
          <w:szCs w:val="44"/>
        </w:rPr>
      </w:pPr>
    </w:p>
    <w:p>
      <w:pPr>
        <w:wordWrap w:val="0"/>
        <w:spacing w:line="560" w:lineRule="exact"/>
        <w:ind w:right="420"/>
      </w:pPr>
      <w:r>
        <w:t>Certified by: National Exhibition and Convention Center (Shanghai) Co., Ltd.      No.:</w:t>
      </w:r>
    </w:p>
    <w:tbl>
      <w:tblPr>
        <w:jc w:val="left"/>
        <w:tblInd w:w="108" w:type="dx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49"/>
        <w:gridCol w:w="1363"/>
        <w:gridCol w:w="335"/>
        <w:gridCol w:w="1359"/>
        <w:gridCol w:w="1364"/>
        <w:gridCol w:w="1528"/>
        <w:gridCol w:w="1363"/>
      </w:tblGrid>
      <w:tr>
        <w:trPr>
          <w:trHeight w:val="412"/>
        </w:trPr>
        <w:tc>
          <w:tcPr>
            <w:tcW w:w="1749" w:type="dxa"/>
            <w:tcBorders>
              <w:left w:val="single" w:sz="4" w:space="0" w:color="auto"/>
              <w:right w:val="single" w:sz="4" w:space="0" w:color="auto"/>
            </w:tcBorders>
            <w:vAlign w:val="center"/>
          </w:tcPr>
          <w:p>
            <w:pPr>
              <w:spacing w:line="500" w:lineRule="exact"/>
              <w:jc w:val="center"/>
            </w:pPr>
            <w:r>
              <w:t>Region/Country of receipt:</w:t>
            </w:r>
          </w:p>
        </w:tc>
        <w:tc>
          <w:tcPr>
            <w:tcW w:w="1363" w:type="dxa"/>
            <w:tcBorders>
              <w:left w:val="single" w:sz="4" w:space="0" w:color="auto"/>
              <w:right w:val="single" w:sz="4" w:space="0" w:color="auto"/>
            </w:tcBorders>
            <w:vAlign w:val="center"/>
          </w:tcPr>
          <w:p>
            <w:pPr>
              <w:spacing w:line="500" w:lineRule="exact"/>
            </w:pPr>
          </w:p>
        </w:tc>
        <w:tc>
          <w:tcPr>
            <w:tcW w:w="1694" w:type="dxa"/>
            <w:gridSpan w:val="2"/>
            <w:tcBorders>
              <w:left w:val="single" w:sz="4" w:space="0" w:color="auto"/>
              <w:right w:val="single" w:sz="4" w:space="0" w:color="auto"/>
            </w:tcBorders>
            <w:vAlign w:val="center"/>
          </w:tcPr>
          <w:p>
            <w:pPr>
              <w:spacing w:line="500" w:lineRule="exact"/>
              <w:jc w:val="center"/>
            </w:pPr>
            <w:r>
              <w:t>Means of transportation</w:t>
            </w:r>
          </w:p>
        </w:tc>
        <w:tc>
          <w:tcPr>
            <w:tcW w:w="1364" w:type="dxa"/>
            <w:tcBorders>
              <w:left w:val="single" w:sz="4" w:space="0" w:color="auto"/>
              <w:right w:val="single" w:sz="4" w:space="0" w:color="auto"/>
            </w:tcBorders>
            <w:vAlign w:val="center"/>
          </w:tcPr>
          <w:p>
            <w:pPr>
              <w:spacing w:line="500" w:lineRule="exact"/>
            </w:pPr>
          </w:p>
        </w:tc>
        <w:tc>
          <w:tcPr>
            <w:tcW w:w="1528" w:type="dxa"/>
            <w:tcBorders>
              <w:left w:val="single" w:sz="4" w:space="0" w:color="auto"/>
              <w:right w:val="single" w:sz="4" w:space="0" w:color="auto"/>
            </w:tcBorders>
            <w:vAlign w:val="center"/>
          </w:tcPr>
          <w:p>
            <w:pPr>
              <w:spacing w:line="500" w:lineRule="exact"/>
              <w:jc w:val="center"/>
            </w:pPr>
            <w:r>
              <w:t>Inbound date</w:t>
            </w:r>
          </w:p>
        </w:tc>
        <w:tc>
          <w:tcPr>
            <w:tcW w:w="1363" w:type="dxa"/>
            <w:tcBorders>
              <w:left w:val="single" w:sz="4" w:space="0" w:color="auto"/>
              <w:right w:val="single" w:sz="4" w:space="0" w:color="auto"/>
            </w:tcBorders>
            <w:vAlign w:val="center"/>
          </w:tcPr>
          <w:p>
            <w:pPr>
              <w:spacing w:line="500" w:lineRule="exact"/>
            </w:pPr>
          </w:p>
        </w:tc>
      </w:tr>
      <w:tr>
        <w:trPr>
          <w:trHeight w:val="412"/>
        </w:trPr>
        <w:tc>
          <w:tcPr>
            <w:tcW w:w="1749" w:type="dxa"/>
            <w:tcBorders>
              <w:left w:val="single" w:sz="4" w:space="0" w:color="auto"/>
              <w:right w:val="single" w:sz="4" w:space="0" w:color="auto"/>
            </w:tcBorders>
            <w:vAlign w:val="center"/>
          </w:tcPr>
          <w:p>
            <w:pPr>
              <w:spacing w:line="500" w:lineRule="exact"/>
              <w:jc w:val="center"/>
            </w:pPr>
            <w:r>
              <w:t>Bill of lading (waybill)</w:t>
            </w:r>
          </w:p>
        </w:tc>
        <w:tc>
          <w:tcPr>
            <w:tcW w:w="4421" w:type="dxa"/>
            <w:gridSpan w:val="4"/>
            <w:tcBorders>
              <w:left w:val="single" w:sz="4" w:space="0" w:color="auto"/>
              <w:right w:val="single" w:sz="4" w:space="0" w:color="auto"/>
            </w:tcBorders>
            <w:vAlign w:val="center"/>
          </w:tcPr>
          <w:p>
            <w:pPr>
              <w:spacing w:line="500" w:lineRule="exact"/>
            </w:pPr>
          </w:p>
        </w:tc>
        <w:tc>
          <w:tcPr>
            <w:tcW w:w="1528" w:type="dxa"/>
            <w:tcBorders>
              <w:left w:val="single" w:sz="4" w:space="0" w:color="auto"/>
              <w:right w:val="single" w:sz="4" w:space="0" w:color="auto"/>
            </w:tcBorders>
            <w:vAlign w:val="center"/>
          </w:tcPr>
          <w:p>
            <w:pPr>
              <w:spacing w:line="500" w:lineRule="exact"/>
              <w:jc w:val="center"/>
            </w:pPr>
            <w:r>
              <w:t>Gross weight (Kg)</w:t>
            </w:r>
          </w:p>
        </w:tc>
        <w:tc>
          <w:tcPr>
            <w:tcW w:w="1363" w:type="dxa"/>
            <w:tcBorders>
              <w:left w:val="single" w:sz="4" w:space="0" w:color="auto"/>
              <w:right w:val="single" w:sz="4" w:space="0" w:color="auto"/>
            </w:tcBorders>
            <w:vAlign w:val="center"/>
          </w:tcPr>
          <w:p>
            <w:pPr>
              <w:spacing w:line="500" w:lineRule="exact"/>
            </w:pPr>
          </w:p>
        </w:tc>
      </w:tr>
      <w:tr>
        <w:trPr>
          <w:trHeight w:val="418"/>
        </w:trPr>
        <w:tc>
          <w:tcPr>
            <w:tcW w:w="1749" w:type="dxa"/>
            <w:tcBorders>
              <w:left w:val="single" w:sz="4" w:space="0" w:color="auto"/>
              <w:right w:val="single" w:sz="4" w:space="0" w:color="auto"/>
            </w:tcBorders>
            <w:vAlign w:val="center"/>
          </w:tcPr>
          <w:p>
            <w:pPr>
              <w:spacing w:line="500" w:lineRule="exact"/>
              <w:jc w:val="center"/>
            </w:pPr>
            <w:r>
              <w:t>Mode of supervision</w:t>
            </w:r>
          </w:p>
        </w:tc>
        <w:tc>
          <w:tcPr>
            <w:tcW w:w="4421" w:type="dxa"/>
            <w:gridSpan w:val="4"/>
            <w:tcBorders>
              <w:left w:val="single" w:sz="4" w:space="0" w:color="auto"/>
              <w:right w:val="single" w:sz="4" w:space="0" w:color="auto"/>
            </w:tcBorders>
            <w:vAlign w:val="center"/>
          </w:tcPr>
          <w:p>
            <w:pPr>
              <w:spacing w:line="500" w:lineRule="exact"/>
            </w:pPr>
            <w:r>
              <w:t>□Exhibit □Bonded commodity □Customs transit □Others</w:t>
            </w:r>
          </w:p>
        </w:tc>
        <w:tc>
          <w:tcPr>
            <w:tcW w:w="1528" w:type="dxa"/>
            <w:tcBorders>
              <w:left w:val="single" w:sz="4" w:space="0" w:color="auto"/>
              <w:right w:val="single" w:sz="4" w:space="0" w:color="auto"/>
            </w:tcBorders>
            <w:vAlign w:val="center"/>
          </w:tcPr>
          <w:p>
            <w:pPr>
              <w:spacing w:line="500" w:lineRule="exact"/>
              <w:jc w:val="center"/>
            </w:pPr>
            <w:r>
              <w:t xml:space="preserve">Quantity </w:t>
            </w:r>
          </w:p>
        </w:tc>
        <w:tc>
          <w:tcPr>
            <w:tcW w:w="1363" w:type="dxa"/>
            <w:tcBorders>
              <w:left w:val="single" w:sz="4" w:space="0" w:color="auto"/>
              <w:right w:val="single" w:sz="4" w:space="0" w:color="auto"/>
            </w:tcBorders>
            <w:vAlign w:val="center"/>
          </w:tcPr>
          <w:p>
            <w:pPr>
              <w:spacing w:line="500" w:lineRule="exact"/>
            </w:pPr>
          </w:p>
        </w:tc>
      </w:tr>
      <w:tr>
        <w:trPr>
          <w:trHeight w:val="472"/>
        </w:trPr>
        <w:tc>
          <w:tcPr>
            <w:tcW w:w="1749" w:type="dxa"/>
            <w:tcBorders>
              <w:left w:val="single" w:sz="4" w:space="0" w:color="auto"/>
            </w:tcBorders>
            <w:vAlign w:val="center"/>
          </w:tcPr>
          <w:p>
            <w:pPr>
              <w:spacing w:line="500" w:lineRule="exact"/>
              <w:jc w:val="center"/>
            </w:pPr>
            <w:r>
              <w:t>Consignee and Consignor within the territory</w:t>
            </w:r>
          </w:p>
        </w:tc>
        <w:tc>
          <w:tcPr>
            <w:tcW w:w="4421" w:type="dxa"/>
            <w:gridSpan w:val="4"/>
            <w:tcBorders>
              <w:right w:val="single" w:sz="4" w:space="0" w:color="auto"/>
            </w:tcBorders>
            <w:vAlign w:val="center"/>
          </w:tcPr>
          <w:p>
            <w:pPr>
              <w:spacing w:line="500" w:lineRule="exact"/>
            </w:pPr>
          </w:p>
        </w:tc>
        <w:tc>
          <w:tcPr>
            <w:tcW w:w="1528" w:type="dxa"/>
            <w:tcBorders>
              <w:right w:val="single" w:sz="4" w:space="0" w:color="auto"/>
            </w:tcBorders>
            <w:vAlign w:val="center"/>
          </w:tcPr>
          <w:p>
            <w:pPr>
              <w:spacing w:line="500" w:lineRule="exact"/>
            </w:pPr>
            <w:r>
              <w:t>Unified Social Credit Identifier (USCI) (10 digits)</w:t>
            </w:r>
          </w:p>
        </w:tc>
        <w:tc>
          <w:tcPr>
            <w:tcW w:w="1363" w:type="dxa"/>
            <w:tcBorders>
              <w:right w:val="single" w:sz="4" w:space="0" w:color="auto"/>
            </w:tcBorders>
            <w:vAlign w:val="center"/>
          </w:tcPr>
          <w:p>
            <w:pPr>
              <w:spacing w:line="500" w:lineRule="exact"/>
            </w:pPr>
          </w:p>
        </w:tc>
      </w:tr>
      <w:tr>
        <w:trPr>
          <w:trHeight w:val="412"/>
        </w:trPr>
        <w:tc>
          <w:tcPr>
            <w:tcW w:w="1749" w:type="dxa"/>
            <w:vMerge w:val="restart"/>
            <w:tcBorders>
              <w:left w:val="single" w:sz="4" w:space="0" w:color="auto"/>
            </w:tcBorders>
            <w:vAlign w:val="center"/>
          </w:tcPr>
          <w:p>
            <w:pPr>
              <w:spacing w:line="500" w:lineRule="exact"/>
              <w:jc w:val="center"/>
            </w:pPr>
            <w:r>
              <w:t>Application unit</w:t>
            </w:r>
          </w:p>
        </w:tc>
        <w:tc>
          <w:tcPr>
            <w:tcW w:w="4421" w:type="dxa"/>
            <w:gridSpan w:val="4"/>
            <w:tcBorders>
              <w:right w:val="single" w:sz="4" w:space="0" w:color="auto"/>
            </w:tcBorders>
            <w:vAlign w:val="center"/>
          </w:tcPr>
          <w:p>
            <w:pPr>
              <w:spacing w:line="500" w:lineRule="exact"/>
            </w:pPr>
          </w:p>
        </w:tc>
        <w:tc>
          <w:tcPr>
            <w:tcW w:w="1528" w:type="dxa"/>
            <w:tcBorders>
              <w:right w:val="single" w:sz="4" w:space="0" w:color="auto"/>
            </w:tcBorders>
            <w:vAlign w:val="center"/>
          </w:tcPr>
          <w:p>
            <w:pPr>
              <w:spacing w:line="500" w:lineRule="exact"/>
            </w:pPr>
            <w:r>
              <w:t>Unified Social Credit Identifier (USCI) (10 digits)</w:t>
            </w:r>
          </w:p>
        </w:tc>
        <w:tc>
          <w:tcPr>
            <w:tcW w:w="1363" w:type="dxa"/>
            <w:tcBorders>
              <w:right w:val="single" w:sz="4" w:space="0" w:color="auto"/>
            </w:tcBorders>
            <w:vAlign w:val="center"/>
          </w:tcPr>
          <w:p>
            <w:pPr>
              <w:spacing w:line="500" w:lineRule="exact"/>
            </w:pPr>
          </w:p>
        </w:tc>
      </w:tr>
      <w:tr>
        <w:trPr>
          <w:trHeight w:val="424"/>
        </w:trPr>
        <w:tc>
          <w:tcPr>
            <w:tcW w:w="1749" w:type="dxa"/>
            <w:vMerge/>
            <w:tcBorders>
              <w:left w:val="single" w:sz="4" w:space="0" w:color="auto"/>
              <w:bottom w:val="single" w:sz="4" w:space="0" w:color="auto"/>
            </w:tcBorders>
            <w:vAlign w:val="center"/>
          </w:tcPr>
          <w:p/>
        </w:tc>
        <w:tc>
          <w:tcPr>
            <w:tcW w:w="7312" w:type="dxa"/>
            <w:gridSpan w:val="6"/>
            <w:tcBorders>
              <w:bottom w:val="single" w:sz="4" w:space="0" w:color="auto"/>
              <w:right w:val="single" w:sz="4" w:space="0" w:color="auto"/>
            </w:tcBorders>
            <w:vAlign w:val="center"/>
          </w:tcPr>
          <w:p>
            <w:pPr>
              <w:spacing w:line="500" w:lineRule="exact"/>
            </w:pPr>
            <w:r>
              <w:t>Contact person:                        Contact information:</w:t>
            </w:r>
          </w:p>
        </w:tc>
      </w:tr>
      <w:tr>
        <w:trPr>
          <w:trHeight w:val="4270"/>
        </w:trPr>
        <w:tc>
          <w:tcPr>
            <w:tcW w:w="9061" w:type="dxa"/>
            <w:gridSpan w:val="7"/>
            <w:tcBorders>
              <w:top w:val="single" w:sz="4" w:space="0" w:color="auto"/>
            </w:tcBorders>
          </w:tcPr>
          <w:p>
            <w:pPr>
              <w:spacing w:line="500" w:lineRule="exact"/>
            </w:pPr>
            <w:r>
              <w:t>Certification:</w:t>
            </w:r>
          </w:p>
          <w:p>
            <w:pPr>
              <w:spacing w:line="500" w:lineRule="exact"/>
              <w:ind w:firstLine="435"/>
            </w:pPr>
            <w:r>
              <w:t>This is to certify that the commodity is used for and only for the Sixth China International Import Expo of 2023. The National Convention and Exhibition Center (Shanghai) Co., Ltd. is committed to handl</w:t>
            </w:r>
            <w:r>
              <w:rPr>
                <w:rFonts w:hint="eastAsia"/>
              </w:rPr>
              <w:t>ing</w:t>
            </w:r>
            <w:r>
              <w:t xml:space="preserve"> </w:t>
            </w:r>
            <w:r>
              <w:rPr>
                <w:rFonts w:hint="eastAsia"/>
              </w:rPr>
              <w:t xml:space="preserve">the </w:t>
            </w:r>
            <w:r>
              <w:t>relevant procedures without delay in accordance with Customs regulations.</w:t>
            </w:r>
          </w:p>
          <w:p>
            <w:pPr>
              <w:spacing w:line="300" w:lineRule="exact"/>
            </w:pPr>
            <w:r>
              <w:rPr>
                <w:rFonts w:hint="eastAsia"/>
              </w:rPr>
              <w:t xml:space="preserve">    </w:t>
            </w:r>
          </w:p>
          <w:p>
            <w:pPr>
              <w:spacing w:line="300" w:lineRule="exact"/>
            </w:pPr>
          </w:p>
          <w:p>
            <w:pPr>
              <w:spacing w:line="300" w:lineRule="exact"/>
            </w:pPr>
          </w:p>
          <w:p>
            <w:pPr>
              <w:wordWrap w:val="0"/>
              <w:spacing w:line="500" w:lineRule="exact"/>
              <w:ind w:right="840" w:firstLine="435"/>
              <w:jc w:val="right"/>
            </w:pPr>
            <w:r>
              <w:rPr>
                <w:rFonts w:hint="eastAsia"/>
              </w:rPr>
              <w:t xml:space="preserve">   </w:t>
            </w:r>
          </w:p>
          <w:p>
            <w:pPr>
              <w:wordWrap w:val="0"/>
              <w:spacing w:line="500" w:lineRule="exact"/>
              <w:ind w:right="840" w:firstLine="435"/>
              <w:jc w:val="right"/>
            </w:pPr>
            <w:r>
              <w:t>Handled by:</w:t>
            </w:r>
            <w:r>
              <w:rPr>
                <w:rFonts w:hint="eastAsia"/>
              </w:rPr>
              <w:t xml:space="preserve">  </w:t>
            </w:r>
          </w:p>
          <w:p>
            <w:pPr>
              <w:spacing w:line="160" w:lineRule="exact"/>
            </w:pPr>
            <w:r>
              <w:rPr>
                <w:rFonts w:hint="eastAsia"/>
              </w:rPr>
              <w:t xml:space="preserve"> </w:t>
            </w:r>
          </w:p>
          <w:p>
            <w:pPr>
              <w:spacing w:line="500" w:lineRule="exact"/>
              <w:ind w:firstLine="435"/>
            </w:pPr>
            <w:r>
              <w:t>Certified by: (official seal)</w:t>
            </w:r>
          </w:p>
          <w:p>
            <w:pPr>
              <w:wordWrap w:val="0"/>
              <w:spacing w:line="500" w:lineRule="exact"/>
              <w:ind w:firstLine="435"/>
              <w:jc w:val="right"/>
            </w:pPr>
            <w:r>
              <w:rPr>
                <w:rFonts w:hint="eastAsia"/>
              </w:rPr>
              <w:t xml:space="preserve">   </w:t>
            </w:r>
          </w:p>
          <w:p>
            <w:pPr>
              <w:wordWrap w:val="0"/>
              <w:spacing w:line="500" w:lineRule="exact"/>
              <w:ind w:firstLine="435"/>
              <w:jc w:val="right"/>
            </w:pPr>
            <w:r>
              <w:t xml:space="preserve">Date    </w:t>
            </w:r>
            <w:r>
              <w:rPr>
                <w:rFonts w:hint="eastAsia"/>
              </w:rPr>
              <w:t xml:space="preserve">             </w:t>
            </w:r>
          </w:p>
          <w:p>
            <w:pPr>
              <w:spacing w:line="200" w:lineRule="exact"/>
              <w:ind w:firstLine="437"/>
              <w:jc w:val="right"/>
            </w:pPr>
            <w:r>
              <w:rPr>
                <w:rFonts w:hint="eastAsia"/>
              </w:rPr>
              <w:t xml:space="preserve"> </w:t>
            </w:r>
          </w:p>
        </w:tc>
      </w:tr>
      <w:tr>
        <w:trPr>
          <w:trHeight w:val="414"/>
        </w:trPr>
        <w:tc>
          <w:tcPr>
            <w:tcW w:w="3447" w:type="dxa"/>
            <w:gridSpan w:val="3"/>
            <w:tcBorders>
              <w:top w:val="single" w:sz="4" w:space="0" w:color="auto"/>
            </w:tcBorders>
            <w:vAlign w:val="center"/>
          </w:tcPr>
          <w:p>
            <w:pPr>
              <w:spacing w:line="500" w:lineRule="exact"/>
            </w:pPr>
            <w:r>
              <w:t>Contact person:</w:t>
            </w:r>
          </w:p>
        </w:tc>
        <w:tc>
          <w:tcPr>
            <w:tcW w:w="5614" w:type="dxa"/>
            <w:gridSpan w:val="4"/>
            <w:tcBorders>
              <w:top w:val="single" w:sz="4" w:space="0" w:color="auto"/>
            </w:tcBorders>
            <w:vAlign w:val="center"/>
          </w:tcPr>
          <w:p>
            <w:pPr>
              <w:spacing w:line="500" w:lineRule="exact"/>
            </w:pPr>
            <w:r>
              <w:t>Telephone:</w:t>
            </w:r>
          </w:p>
        </w:tc>
      </w:tr>
      <w:tr>
        <w:trPr>
          <w:trHeight w:val="1654"/>
        </w:trPr>
        <w:tc>
          <w:tcPr>
            <w:tcW w:w="9061" w:type="dxa"/>
            <w:gridSpan w:val="7"/>
          </w:tcPr>
          <w:p>
            <w:pPr>
              <w:spacing w:line="500" w:lineRule="exact"/>
            </w:pPr>
            <w:r>
              <w:t>Notes:</w:t>
            </w:r>
          </w:p>
        </w:tc>
      </w:tr>
    </w:tbl>
    <w:p>
      <w:pPr>
        <w:spacing w:line="560" w:lineRule="exact"/>
      </w:pPr>
      <w:r>
        <w:rPr>
          <w:color w:val="000000"/>
        </w:rPr>
        <w:t>(Original: retained by the competent Customs</w:t>
      </w:r>
      <w:r>
        <w:rPr>
          <w:rFonts w:hint="eastAsia"/>
          <w:color w:val="000000"/>
        </w:rPr>
        <w:t xml:space="preserve">  </w:t>
      </w:r>
      <w:r>
        <w:rPr>
          <w:color w:val="000000"/>
        </w:rPr>
        <w:t xml:space="preserve"> Copy 1: submitted to the Customs at the place of exit when leaving the country. Copy 2: retained by the certifier)</w:t>
      </w:r>
    </w:p>
    <w:p>
      <w:pPr>
        <w:spacing w:line="560" w:lineRule="exact"/>
      </w:pPr>
    </w:p>
    <w:p>
      <w:pPr>
        <w:tabs>
          <w:tab w:val="left" w:pos="2395"/>
        </w:tabs>
        <w:spacing w:line="560" w:lineRule="exact"/>
        <w:rPr>
          <w:rFonts w:ascii="宋体"/>
          <w:szCs w:val="21"/>
        </w:rPr>
        <w:sectPr>
          <w:headerReference w:type="default" r:id="rId2"/>
          <w:footerReference w:type="default" r:id="rId3"/>
          <w:pgSz w:w="11906" w:h="16838"/>
          <w:pgMar w:top="2268" w:right="1474" w:bottom="1134" w:left="1588" w:header="851" w:footer="1418" w:gutter="0"/>
          <w:docGrid w:type="lines" w:linePitch="312" w:charSpace="0"/>
        </w:sectPr>
      </w:pPr>
    </w:p>
    <w:p>
      <w:pPr>
        <w:pStyle w:val="32"/>
        <w:tabs>
          <w:tab w:val="left" w:pos="1633"/>
        </w:tabs>
        <w:spacing w:line="560" w:lineRule="exact"/>
      </w:pPr>
      <w:r>
        <w:rPr>
          <w:rFonts w:ascii="Times New Roman" w:eastAsia="方正仿宋_GBK" w:cs="Times New Roman" w:hAnsi="Times New Roman"/>
          <w:szCs w:val="21"/>
        </w:rPr>
        <w:drawing>
          <wp:anchor distT="0" distB="0" distL="85723" distR="85723" simplePos="0" relativeHeight="12" behindDoc="0" locked="0" layoutInCell="1" hidden="0" allowOverlap="1">
            <wp:simplePos x="0" y="0"/>
            <wp:positionH relativeFrom="column">
              <wp:posOffset>809612</wp:posOffset>
            </wp:positionH>
            <wp:positionV relativeFrom="paragraph">
              <wp:posOffset>61377</wp:posOffset>
            </wp:positionV>
            <wp:extent cx="911740" cy="908075"/>
            <wp:effectExtent l="0" t="0" r="0" b="0"/>
            <wp:wrapNone/>
            <wp:docPr id="4" name="图片"/>
            <wp:cNvGraphicFramePr>
              <a:graphicFrameLocks noChangeAspect="1"/>
            </wp:cNvGraphicFramePr>
            <a:graphic>
              <a:graphicData uri="http://schemas.openxmlformats.org/drawingml/2006/picture">
                <pic:pic>
                  <pic:nvPicPr>
                    <pic:cNvPr id="5" name="图片 5"/>
                    <pic:cNvPicPr/>
                  </pic:nvPicPr>
                  <pic:blipFill>
                    <a:blip r:embed="rId7"/>
                    <a:stretch>
                      <a:fillRect/>
                    </a:stretch>
                  </pic:blipFill>
                  <pic:spPr>
                    <a:xfrm rot="0">
                      <a:off x="0" y="0"/>
                      <a:ext cx="911740" cy="908075"/>
                    </a:xfrm>
                    <a:prstGeom prst="rect"/>
                    <a:noFill/>
                    <a:ln w="9525" cmpd="sng" cap="flat">
                      <a:noFill/>
                      <a:prstDash val="solid"/>
                      <a:miter/>
                    </a:ln>
                  </pic:spPr>
                </pic:pic>
              </a:graphicData>
            </a:graphic>
          </wp:anchor>
        </w:drawing>
      </w:r>
      <w:r>
        <w:rPr>
          <w:rFonts w:eastAsia="方正仿宋_GBK"/>
          <w:sz w:val="32"/>
          <w:szCs w:val="32"/>
        </w:rPr>
        <w:t>Annex 2</w:t>
        <w:tab/>
      </w:r>
    </w:p>
    <w:p>
      <w:pPr>
        <w:pStyle w:val="42"/>
        <w:spacing w:line="480" w:lineRule="auto"/>
        <w:jc w:val="center"/>
        <w:rPr>
          <w:sz w:val="44"/>
          <w:szCs w:val="44"/>
        </w:rPr>
      </w:pPr>
      <w:r>
        <w:rPr>
          <w:rFonts w:ascii="Times New Roman" w:cs="Times New Roman" w:hAnsi="Times New Roman"/>
          <w:sz w:val="32"/>
          <w:szCs w:val="32"/>
        </w:rPr>
        <w:t xml:space="preserve"> List of Overseas Exhibits </w:t>
      </w:r>
    </w:p>
    <w:p>
      <w:pPr>
        <w:pStyle w:val="42"/>
      </w:pPr>
    </w:p>
    <w:p>
      <w:pPr>
        <w:pStyle w:val="42"/>
        <w:rPr>
          <w:rFonts w:cs="Times New Roman"/>
        </w:rPr>
      </w:pPr>
      <w:r>
        <w:rPr>
          <w:rFonts w:ascii="Times New Roman" w:eastAsia="方正仿宋_GBK" w:cs="Times New Roman" w:hAnsi="Times New Roman"/>
          <w:szCs w:val="21"/>
        </w:rPr>
        <w:t xml:space="preserve">Company </w:t>
      </w:r>
      <w:r>
        <w:rPr>
          <w:rFonts w:cs="Times New Roman" w:hint="eastAsia"/>
        </w:rPr>
        <w:t>公司:_____________________              Tel 电话:____________________                Fax 传真:_______________________</w:t>
      </w:r>
    </w:p>
    <w:p>
      <w:pPr>
        <w:pStyle w:val="42"/>
        <w:rPr>
          <w:rFonts w:ascii="Times New Roman" w:eastAsia="方正仿宋_GBK" w:cs="Times New Roman" w:hAnsi="Times New Roman"/>
          <w:szCs w:val="21"/>
        </w:rPr>
      </w:pPr>
      <w:r>
        <w:rPr>
          <w:rFonts w:cs="Times New Roman" w:hint="eastAsia"/>
        </w:rPr>
        <w:t>Booth No. 展台号</w:t>
      </w:r>
      <w:r>
        <w:rPr>
          <w:rFonts w:ascii="Times New Roman" w:eastAsia="方正仿宋_GBK" w:cs="Times New Roman" w:hAnsi="Times New Roman"/>
          <w:szCs w:val="21"/>
        </w:rPr>
        <w:t>:__________________</w:t>
      </w:r>
      <w:r>
        <w:rPr>
          <w:rFonts w:ascii="Times New Roman" w:eastAsia="方正仿宋_GBK" w:cs="Times New Roman" w:hAnsi="Times New Roman" w:hint="eastAsia"/>
          <w:szCs w:val="21"/>
        </w:rPr>
        <w:t xml:space="preserve">              </w:t>
      </w:r>
      <w:r>
        <w:rPr>
          <w:rFonts w:ascii="Times New Roman" w:eastAsia="方正仿宋_GBK" w:cs="Times New Roman" w:hAnsi="Times New Roman"/>
          <w:szCs w:val="21"/>
        </w:rPr>
        <w:t xml:space="preserve">Contact </w:t>
      </w:r>
      <w:r>
        <w:rPr>
          <w:rFonts w:cs="Times New Roman" w:hint="eastAsia"/>
        </w:rPr>
        <w:t>负责人:_______________                Email 电邮:____</w:t>
      </w:r>
      <w:r>
        <w:rPr>
          <w:rFonts w:ascii="Times New Roman" w:eastAsia="方正仿宋_GBK" w:cs="Times New Roman" w:hAnsi="Times New Roman"/>
          <w:szCs w:val="21"/>
        </w:rPr>
        <w:t>_________________</w:t>
      </w:r>
    </w:p>
    <w:tbl>
      <w:tblPr>
        <w:jc w:val="left"/>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79"/>
        <w:gridCol w:w="737"/>
        <w:gridCol w:w="539"/>
        <w:gridCol w:w="539"/>
        <w:gridCol w:w="567"/>
        <w:gridCol w:w="692"/>
        <w:gridCol w:w="692"/>
        <w:gridCol w:w="878"/>
        <w:gridCol w:w="233"/>
        <w:gridCol w:w="674"/>
        <w:gridCol w:w="443"/>
        <w:gridCol w:w="6"/>
        <w:gridCol w:w="401"/>
        <w:gridCol w:w="680"/>
        <w:gridCol w:w="680"/>
        <w:gridCol w:w="526"/>
        <w:gridCol w:w="211"/>
        <w:gridCol w:w="733"/>
        <w:gridCol w:w="190"/>
        <w:gridCol w:w="494"/>
        <w:gridCol w:w="629"/>
        <w:gridCol w:w="524"/>
        <w:gridCol w:w="2757"/>
      </w:tblGrid>
      <w:tr>
        <w:tc>
          <w:tcPr>
            <w:tcW w:w="6973" w:type="dxa"/>
            <w:gridSpan w:val="11"/>
            <w:tcBorders>
              <w:top w:val="single" w:sz="4" w:space="0" w:color="auto"/>
              <w:left w:val="single" w:sz="4" w:space="0" w:color="auto"/>
              <w:bottom w:val="single" w:sz="4" w:space="0" w:color="auto"/>
              <w:right w:val="single" w:sz="4" w:space="0" w:color="auto"/>
            </w:tcBorders>
            <w:noWrap/>
          </w:tcPr>
          <w:p>
            <w:pPr>
              <w:pStyle w:val="42"/>
            </w:pPr>
            <w:r>
              <w:rPr>
                <w:rFonts w:hint="eastAsia"/>
              </w:rPr>
              <w:t xml:space="preserve">EXHIBITION: CHINA INTERNATIONAL IMPORT EXPO 2023, 5-10 November 2023                                                     </w:t>
            </w:r>
          </w:p>
          <w:p>
            <w:pPr>
              <w:pStyle w:val="42"/>
            </w:pPr>
            <w:r>
              <w:rPr>
                <w:rFonts w:hint="eastAsia"/>
              </w:rPr>
              <w:t>展览会: 「CIIE 2023中国国际进口博览会 」2023年11月5-10日</w:t>
            </w:r>
          </w:p>
        </w:tc>
        <w:tc>
          <w:tcPr>
            <w:tcW w:w="5074" w:type="dxa"/>
            <w:gridSpan w:val="11"/>
            <w:tcBorders>
              <w:top w:val="single" w:sz="4" w:space="0" w:color="auto"/>
              <w:left w:val="single" w:sz="4" w:space="0" w:color="auto"/>
              <w:bottom w:val="single" w:sz="4" w:space="0" w:color="auto"/>
              <w:right w:val="single" w:sz="4" w:space="0" w:color="auto"/>
            </w:tcBorders>
            <w:noWrap/>
          </w:tcPr>
          <w:p>
            <w:pPr>
              <w:pStyle w:val="42"/>
            </w:pPr>
            <w:r>
              <w:rPr>
                <w:rFonts w:hint="eastAsia"/>
              </w:rPr>
              <w:t xml:space="preserve">VENUE: NECC（Shanghai)-Hongqiao, Shanghai, PR China                 </w:t>
            </w:r>
          </w:p>
          <w:p>
            <w:pPr>
              <w:pStyle w:val="42"/>
            </w:pPr>
            <w:r>
              <w:rPr>
                <w:rFonts w:hint="eastAsia"/>
              </w:rPr>
              <w:t>地点: 中国 上海 虹桥 国家会展中心</w:t>
            </w:r>
          </w:p>
        </w:tc>
        <w:tc>
          <w:tcPr>
            <w:tcW w:w="2757" w:type="dxa"/>
            <w:tcBorders>
              <w:top w:val="single" w:sz="4" w:space="0" w:color="auto"/>
              <w:left w:val="single" w:sz="4" w:space="0" w:color="auto"/>
              <w:bottom w:val="single" w:sz="4" w:space="0" w:color="auto"/>
              <w:right w:val="single" w:sz="4" w:space="0" w:color="auto"/>
            </w:tcBorders>
            <w:noWrap/>
          </w:tcPr>
          <w:p>
            <w:pPr>
              <w:pStyle w:val="42"/>
            </w:pPr>
            <w:r>
              <w:rPr>
                <w:rFonts w:hint="eastAsia"/>
              </w:rPr>
              <w:t xml:space="preserve">PAGE NO.:                    </w:t>
            </w:r>
          </w:p>
          <w:p>
            <w:pPr>
              <w:pStyle w:val="42"/>
            </w:pPr>
            <w:r>
              <w:rPr>
                <w:rFonts w:hint="eastAsia"/>
              </w:rPr>
              <w:t>页数</w:t>
            </w:r>
          </w:p>
        </w:tc>
      </w:tr>
      <w:tr>
        <w:trPr>
          <w:trHeight w:val="658"/>
        </w:trPr>
        <w:tc>
          <w:tcPr>
            <w:tcW w:w="979" w:type="dxa"/>
            <w:tcBorders>
              <w:top w:val="single" w:sz="4" w:space="0" w:color="auto"/>
              <w:left w:val="single" w:sz="4" w:space="0" w:color="auto"/>
              <w:bottom w:val="single" w:sz="4" w:space="0" w:color="auto"/>
              <w:right w:val="single" w:sz="4" w:space="0" w:color="auto"/>
            </w:tcBorders>
            <w:noWrap/>
          </w:tcPr>
          <w:p>
            <w:pPr>
              <w:pStyle w:val="42"/>
            </w:pPr>
            <w:r>
              <w:rPr>
                <w:rFonts w:hint="eastAsia"/>
              </w:rPr>
              <w:t>Exhibitor</w:t>
            </w:r>
          </w:p>
          <w:p>
            <w:pPr>
              <w:pStyle w:val="42"/>
              <w:jc w:val="left"/>
            </w:pPr>
            <w:r>
              <w:rPr>
                <w:rFonts w:hint="eastAsia"/>
              </w:rPr>
              <w:t>参展商</w:t>
            </w:r>
          </w:p>
        </w:tc>
        <w:tc>
          <w:tcPr>
            <w:tcW w:w="2382" w:type="dxa"/>
            <w:gridSpan w:val="4"/>
            <w:tcBorders>
              <w:top w:val="single" w:sz="4" w:space="0" w:color="auto"/>
              <w:left w:val="single" w:sz="4" w:space="0" w:color="auto"/>
              <w:bottom w:val="single" w:sz="4" w:space="0" w:color="auto"/>
              <w:right w:val="single" w:sz="4" w:space="0" w:color="auto"/>
            </w:tcBorders>
            <w:noWrap/>
          </w:tcPr>
          <w:p>
            <w:pPr>
              <w:pStyle w:val="42"/>
            </w:pPr>
          </w:p>
        </w:tc>
        <w:tc>
          <w:tcPr>
            <w:tcW w:w="1384" w:type="dxa"/>
            <w:gridSpan w:val="2"/>
            <w:tcBorders>
              <w:top w:val="single" w:sz="4" w:space="0" w:color="auto"/>
              <w:left w:val="single" w:sz="4" w:space="0" w:color="auto"/>
              <w:bottom w:val="single" w:sz="4" w:space="0" w:color="auto"/>
              <w:right w:val="single" w:sz="4" w:space="0" w:color="auto"/>
            </w:tcBorders>
            <w:noWrap/>
          </w:tcPr>
          <w:p>
            <w:pPr>
              <w:pStyle w:val="42"/>
              <w:jc w:val="left"/>
              <w:rPr>
                <w:szCs w:val="21"/>
              </w:rPr>
            </w:pPr>
            <w:r>
              <w:rPr>
                <w:rFonts w:hint="eastAsia"/>
                <w:szCs w:val="21"/>
              </w:rPr>
              <w:t xml:space="preserve">Country / Region           </w:t>
            </w:r>
          </w:p>
          <w:p>
            <w:pPr>
              <w:pStyle w:val="42"/>
              <w:jc w:val="left"/>
            </w:pPr>
            <w:r>
              <w:rPr>
                <w:rFonts w:hint="eastAsia"/>
                <w:szCs w:val="21"/>
              </w:rPr>
              <w:t>国别 / 地区</w:t>
            </w:r>
          </w:p>
        </w:tc>
        <w:tc>
          <w:tcPr>
            <w:tcW w:w="1111" w:type="dxa"/>
            <w:gridSpan w:val="2"/>
            <w:tcBorders>
              <w:top w:val="single" w:sz="4" w:space="0" w:color="auto"/>
              <w:left w:val="single" w:sz="4" w:space="0" w:color="auto"/>
              <w:bottom w:val="single" w:sz="4" w:space="0" w:color="auto"/>
              <w:right w:val="single" w:sz="4" w:space="0" w:color="auto"/>
            </w:tcBorders>
            <w:noWrap/>
          </w:tcPr>
          <w:p>
            <w:pPr>
              <w:pStyle w:val="42"/>
            </w:pPr>
          </w:p>
        </w:tc>
        <w:tc>
          <w:tcPr>
            <w:tcW w:w="1123" w:type="dxa"/>
            <w:gridSpan w:val="3"/>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Hall No.</w:t>
            </w:r>
          </w:p>
          <w:p>
            <w:pPr>
              <w:pStyle w:val="42"/>
              <w:jc w:val="left"/>
            </w:pPr>
          </w:p>
          <w:p>
            <w:pPr>
              <w:pStyle w:val="42"/>
              <w:jc w:val="left"/>
            </w:pPr>
            <w:r>
              <w:rPr>
                <w:rFonts w:hint="eastAsia"/>
              </w:rPr>
              <w:t xml:space="preserve">馆号 </w:t>
            </w:r>
          </w:p>
        </w:tc>
        <w:tc>
          <w:tcPr>
            <w:tcW w:w="1081" w:type="dxa"/>
            <w:gridSpan w:val="2"/>
            <w:tcBorders>
              <w:top w:val="single" w:sz="4" w:space="0" w:color="auto"/>
              <w:left w:val="single" w:sz="4" w:space="0" w:color="auto"/>
              <w:bottom w:val="single" w:sz="4" w:space="0" w:color="auto"/>
              <w:right w:val="single" w:sz="4" w:space="0" w:color="auto"/>
            </w:tcBorders>
            <w:noWrap/>
          </w:tcPr>
          <w:p>
            <w:pPr>
              <w:pStyle w:val="42"/>
            </w:pPr>
          </w:p>
        </w:tc>
        <w:tc>
          <w:tcPr>
            <w:tcW w:w="1206" w:type="dxa"/>
            <w:gridSpan w:val="2"/>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 xml:space="preserve">Booth No.      </w:t>
            </w:r>
          </w:p>
          <w:p>
            <w:pPr>
              <w:pStyle w:val="42"/>
              <w:jc w:val="left"/>
            </w:pPr>
          </w:p>
          <w:p>
            <w:pPr>
              <w:pStyle w:val="42"/>
              <w:jc w:val="left"/>
            </w:pPr>
            <w:r>
              <w:rPr>
                <w:rFonts w:hint="eastAsia"/>
              </w:rPr>
              <w:t>展台号</w:t>
            </w:r>
          </w:p>
        </w:tc>
        <w:tc>
          <w:tcPr>
            <w:tcW w:w="1134" w:type="dxa"/>
            <w:gridSpan w:val="3"/>
            <w:tcBorders>
              <w:top w:val="single" w:sz="4" w:space="0" w:color="auto"/>
              <w:left w:val="single" w:sz="4" w:space="0" w:color="auto"/>
              <w:bottom w:val="single" w:sz="4" w:space="0" w:color="auto"/>
              <w:right w:val="single" w:sz="4" w:space="0" w:color="auto"/>
            </w:tcBorders>
            <w:noWrap/>
          </w:tcPr>
          <w:p>
            <w:pPr>
              <w:pStyle w:val="42"/>
              <w:jc w:val="left"/>
            </w:pPr>
          </w:p>
        </w:tc>
        <w:tc>
          <w:tcPr>
            <w:tcW w:w="1123" w:type="dxa"/>
            <w:gridSpan w:val="2"/>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Total Pkgs</w:t>
            </w:r>
          </w:p>
          <w:p>
            <w:pPr>
              <w:pStyle w:val="42"/>
              <w:jc w:val="left"/>
            </w:pPr>
          </w:p>
          <w:p>
            <w:pPr>
              <w:pStyle w:val="42"/>
              <w:jc w:val="left"/>
            </w:pPr>
            <w:r>
              <w:rPr>
                <w:rFonts w:hint="eastAsia"/>
              </w:rPr>
              <w:t>总件数</w:t>
            </w:r>
          </w:p>
        </w:tc>
        <w:tc>
          <w:tcPr>
            <w:tcW w:w="3281" w:type="dxa"/>
            <w:gridSpan w:val="2"/>
            <w:tcBorders>
              <w:top w:val="single" w:sz="4" w:space="0" w:color="auto"/>
              <w:left w:val="single" w:sz="4" w:space="0" w:color="auto"/>
              <w:bottom w:val="single" w:sz="4" w:space="0" w:color="auto"/>
              <w:right w:val="single" w:sz="4" w:space="0" w:color="auto"/>
            </w:tcBorders>
            <w:noWrap/>
          </w:tcPr>
          <w:p>
            <w:pPr>
              <w:pStyle w:val="42"/>
            </w:pPr>
          </w:p>
        </w:tc>
      </w:tr>
      <w:tr>
        <w:tc>
          <w:tcPr>
            <w:tcW w:w="979" w:type="dxa"/>
            <w:tcBorders>
              <w:top w:val="single" w:sz="4" w:space="0" w:color="auto"/>
              <w:left w:val="single" w:sz="4" w:space="0" w:color="auto"/>
              <w:bottom w:val="single" w:sz="4" w:space="0" w:color="auto"/>
              <w:right w:val="single" w:sz="4" w:space="0" w:color="auto"/>
            </w:tcBorders>
            <w:noWrap/>
          </w:tcPr>
          <w:p>
            <w:pPr>
              <w:pStyle w:val="42"/>
            </w:pPr>
            <w:r>
              <w:rPr>
                <w:rFonts w:hint="eastAsia"/>
              </w:rPr>
              <w:t>Case No.</w:t>
            </w:r>
          </w:p>
          <w:p>
            <w:pPr>
              <w:pStyle w:val="42"/>
            </w:pPr>
            <w:r>
              <w:rPr>
                <w:rFonts w:hint="eastAsia"/>
              </w:rPr>
              <w:t>箱号</w:t>
            </w:r>
          </w:p>
          <w:p>
            <w:pPr>
              <w:pStyle w:val="42"/>
            </w:pPr>
            <w:r>
              <w:rPr>
                <w:rFonts w:hint="eastAsia"/>
              </w:rPr>
              <w:t>Packing</w:t>
            </w:r>
          </w:p>
          <w:p>
            <w:pPr>
              <w:pStyle w:val="42"/>
            </w:pPr>
            <w:r>
              <w:rPr>
                <w:rFonts w:hint="eastAsia"/>
              </w:rPr>
              <w:t>包裝</w:t>
            </w:r>
          </w:p>
        </w:tc>
        <w:tc>
          <w:tcPr>
            <w:tcW w:w="737" w:type="dxa"/>
            <w:tcBorders>
              <w:top w:val="single" w:sz="4" w:space="0" w:color="auto"/>
              <w:left w:val="single" w:sz="4" w:space="0" w:color="auto"/>
              <w:bottom w:val="single" w:sz="4" w:space="0" w:color="auto"/>
              <w:right w:val="single" w:sz="4" w:space="0" w:color="auto"/>
            </w:tcBorders>
            <w:noWrap/>
          </w:tcPr>
          <w:p>
            <w:pPr>
              <w:pStyle w:val="42"/>
            </w:pPr>
            <w:r>
              <w:rPr>
                <w:rFonts w:hint="eastAsia"/>
              </w:rPr>
              <w:t xml:space="preserve">Dime-nsion  </w:t>
            </w:r>
          </w:p>
          <w:p>
            <w:pPr>
              <w:pStyle w:val="42"/>
            </w:pPr>
            <w:r>
              <w:rPr>
                <w:rFonts w:hint="eastAsia"/>
              </w:rPr>
              <w:t>体积</w:t>
            </w:r>
          </w:p>
        </w:tc>
        <w:tc>
          <w:tcPr>
            <w:tcW w:w="539" w:type="dxa"/>
            <w:tcBorders>
              <w:top w:val="single" w:sz="4" w:space="0" w:color="auto"/>
              <w:left w:val="single" w:sz="4" w:space="0" w:color="auto"/>
              <w:bottom w:val="single" w:sz="4" w:space="0" w:color="auto"/>
              <w:right w:val="single" w:sz="4" w:space="0" w:color="auto"/>
            </w:tcBorders>
            <w:noWrap/>
          </w:tcPr>
          <w:p>
            <w:pPr>
              <w:pStyle w:val="42"/>
            </w:pPr>
            <w:r>
              <w:rPr>
                <w:rFonts w:hint="eastAsia"/>
              </w:rPr>
              <w:t>L</w:t>
            </w:r>
          </w:p>
          <w:p>
            <w:pPr>
              <w:pStyle w:val="42"/>
            </w:pPr>
          </w:p>
          <w:p>
            <w:pPr>
              <w:pStyle w:val="42"/>
            </w:pPr>
            <w:r>
              <w:rPr>
                <w:rFonts w:hint="eastAsia"/>
              </w:rPr>
              <w:t>长</w:t>
            </w:r>
          </w:p>
          <w:p>
            <w:pPr>
              <w:pStyle w:val="42"/>
            </w:pPr>
            <w:r>
              <w:rPr>
                <w:rFonts w:hint="eastAsia"/>
              </w:rPr>
              <w:t>cm</w:t>
            </w:r>
          </w:p>
        </w:tc>
        <w:tc>
          <w:tcPr>
            <w:tcW w:w="539" w:type="dxa"/>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W</w:t>
            </w:r>
          </w:p>
          <w:p>
            <w:pPr>
              <w:pStyle w:val="42"/>
              <w:jc w:val="left"/>
            </w:pPr>
          </w:p>
          <w:p>
            <w:pPr>
              <w:pStyle w:val="42"/>
              <w:jc w:val="left"/>
            </w:pPr>
            <w:r>
              <w:rPr>
                <w:rFonts w:hint="eastAsia"/>
              </w:rPr>
              <w:t>宽</w:t>
            </w:r>
          </w:p>
          <w:p>
            <w:pPr>
              <w:pStyle w:val="42"/>
              <w:jc w:val="left"/>
            </w:pPr>
            <w:r>
              <w:rPr>
                <w:rFonts w:hint="eastAsia"/>
              </w:rPr>
              <w:t>cm</w:t>
            </w:r>
          </w:p>
        </w:tc>
        <w:tc>
          <w:tcPr>
            <w:tcW w:w="567" w:type="dxa"/>
            <w:tcBorders>
              <w:top w:val="single" w:sz="4" w:space="0" w:color="auto"/>
              <w:left w:val="single" w:sz="4" w:space="0" w:color="auto"/>
              <w:bottom w:val="single" w:sz="4" w:space="0" w:color="auto"/>
              <w:right w:val="single" w:sz="4" w:space="0" w:color="auto"/>
            </w:tcBorders>
            <w:noWrap/>
          </w:tcPr>
          <w:p>
            <w:pPr>
              <w:pStyle w:val="42"/>
            </w:pPr>
            <w:r>
              <w:rPr>
                <w:rFonts w:hint="eastAsia"/>
              </w:rPr>
              <w:t>H</w:t>
            </w:r>
          </w:p>
          <w:p>
            <w:pPr>
              <w:pStyle w:val="42"/>
            </w:pPr>
          </w:p>
          <w:p>
            <w:pPr>
              <w:pStyle w:val="42"/>
            </w:pPr>
            <w:r>
              <w:rPr>
                <w:rFonts w:hint="eastAsia"/>
              </w:rPr>
              <w:t>高</w:t>
            </w:r>
          </w:p>
          <w:p>
            <w:pPr>
              <w:pStyle w:val="42"/>
            </w:pPr>
            <w:r>
              <w:rPr>
                <w:rFonts w:hint="eastAsia"/>
              </w:rPr>
              <w:t>cm</w:t>
            </w:r>
          </w:p>
        </w:tc>
        <w:tc>
          <w:tcPr>
            <w:tcW w:w="692" w:type="dxa"/>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Gross Wt.</w:t>
            </w:r>
          </w:p>
          <w:p>
            <w:pPr>
              <w:pStyle w:val="42"/>
              <w:jc w:val="left"/>
            </w:pPr>
            <w:r>
              <w:rPr>
                <w:rFonts w:hint="eastAsia"/>
              </w:rPr>
              <w:t>毛重</w:t>
            </w:r>
          </w:p>
          <w:p>
            <w:pPr>
              <w:pStyle w:val="42"/>
              <w:jc w:val="left"/>
            </w:pPr>
            <w:r>
              <w:rPr>
                <w:rFonts w:hint="eastAsia"/>
              </w:rPr>
              <w:t xml:space="preserve">(kg)   </w:t>
            </w:r>
          </w:p>
        </w:tc>
        <w:tc>
          <w:tcPr>
            <w:tcW w:w="692" w:type="dxa"/>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Net Wt.</w:t>
            </w:r>
          </w:p>
          <w:p>
            <w:pPr>
              <w:pStyle w:val="42"/>
              <w:jc w:val="left"/>
            </w:pPr>
            <w:r>
              <w:rPr>
                <w:rFonts w:hint="eastAsia"/>
              </w:rPr>
              <w:t xml:space="preserve">净重 (kg)   </w:t>
            </w:r>
          </w:p>
        </w:tc>
        <w:tc>
          <w:tcPr>
            <w:tcW w:w="1785" w:type="dxa"/>
            <w:gridSpan w:val="3"/>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Description of Exhibits</w:t>
            </w:r>
          </w:p>
          <w:p>
            <w:pPr>
              <w:pStyle w:val="42"/>
              <w:jc w:val="left"/>
            </w:pPr>
            <w:r>
              <w:rPr>
                <w:rFonts w:hint="eastAsia"/>
              </w:rPr>
              <w:t xml:space="preserve">展品名称规格    </w:t>
            </w:r>
          </w:p>
        </w:tc>
        <w:tc>
          <w:tcPr>
            <w:tcW w:w="850" w:type="dxa"/>
            <w:gridSpan w:val="3"/>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Country of Origin</w:t>
            </w:r>
          </w:p>
          <w:p>
            <w:pPr>
              <w:pStyle w:val="42"/>
              <w:jc w:val="left"/>
            </w:pPr>
            <w:r>
              <w:rPr>
                <w:rFonts w:hint="eastAsia"/>
              </w:rPr>
              <w:t>原产地</w:t>
            </w:r>
          </w:p>
        </w:tc>
        <w:tc>
          <w:tcPr>
            <w:tcW w:w="680" w:type="dxa"/>
            <w:tcBorders>
              <w:top w:val="single" w:sz="4" w:space="0" w:color="auto"/>
              <w:left w:val="single" w:sz="4" w:space="0" w:color="auto"/>
              <w:bottom w:val="single" w:sz="4" w:space="0" w:color="auto"/>
              <w:right w:val="single" w:sz="4" w:space="0" w:color="auto"/>
            </w:tcBorders>
            <w:noWrap/>
          </w:tcPr>
          <w:p>
            <w:pPr>
              <w:pStyle w:val="42"/>
            </w:pPr>
            <w:r>
              <w:rPr>
                <w:rFonts w:hint="eastAsia"/>
              </w:rPr>
              <w:t>Quantity</w:t>
            </w:r>
          </w:p>
          <w:p>
            <w:pPr>
              <w:pStyle w:val="42"/>
            </w:pPr>
            <w:r>
              <w:rPr>
                <w:rFonts w:hint="eastAsia"/>
              </w:rPr>
              <w:t>数量</w:t>
            </w:r>
          </w:p>
        </w:tc>
        <w:tc>
          <w:tcPr>
            <w:tcW w:w="680" w:type="dxa"/>
            <w:tcBorders>
              <w:top w:val="single" w:sz="4" w:space="0" w:color="auto"/>
              <w:left w:val="single" w:sz="4" w:space="0" w:color="auto"/>
              <w:bottom w:val="single" w:sz="4" w:space="0" w:color="auto"/>
              <w:right w:val="single" w:sz="4" w:space="0" w:color="auto"/>
            </w:tcBorders>
            <w:noWrap/>
          </w:tcPr>
          <w:p>
            <w:pPr>
              <w:pStyle w:val="42"/>
            </w:pPr>
            <w:r>
              <w:rPr>
                <w:rFonts w:hint="eastAsia"/>
              </w:rPr>
              <w:t>Unit</w:t>
            </w:r>
          </w:p>
          <w:p>
            <w:pPr>
              <w:pStyle w:val="42"/>
            </w:pPr>
          </w:p>
          <w:p>
            <w:pPr>
              <w:pStyle w:val="42"/>
            </w:pPr>
            <w:r>
              <w:rPr>
                <w:rFonts w:hint="eastAsia"/>
              </w:rPr>
              <w:t>单位</w:t>
            </w:r>
          </w:p>
        </w:tc>
        <w:tc>
          <w:tcPr>
            <w:tcW w:w="737" w:type="dxa"/>
            <w:gridSpan w:val="2"/>
            <w:tcBorders>
              <w:top w:val="single" w:sz="4" w:space="0" w:color="auto"/>
              <w:left w:val="single" w:sz="4" w:space="0" w:color="auto"/>
              <w:bottom w:val="single" w:sz="4" w:space="0" w:color="auto"/>
              <w:right w:val="single" w:sz="4" w:space="0" w:color="auto"/>
            </w:tcBorders>
            <w:noWrap/>
          </w:tcPr>
          <w:p>
            <w:pPr>
              <w:pStyle w:val="42"/>
            </w:pPr>
            <w:r>
              <w:rPr>
                <w:rFonts w:hint="eastAsia"/>
              </w:rPr>
              <w:t xml:space="preserve">Unit Price        </w:t>
            </w:r>
          </w:p>
          <w:p>
            <w:pPr>
              <w:pStyle w:val="42"/>
            </w:pPr>
            <w:r>
              <w:rPr>
                <w:rFonts w:hint="eastAsia"/>
              </w:rPr>
              <w:t>单价</w:t>
            </w:r>
          </w:p>
          <w:p>
            <w:pPr>
              <w:pStyle w:val="42"/>
            </w:pPr>
            <w:r>
              <w:rPr>
                <w:rFonts w:hint="eastAsia"/>
              </w:rPr>
              <w:t>(US$)</w:t>
            </w:r>
          </w:p>
        </w:tc>
        <w:tc>
          <w:tcPr>
            <w:tcW w:w="733" w:type="dxa"/>
            <w:tcBorders>
              <w:top w:val="single" w:sz="4" w:space="0" w:color="auto"/>
              <w:left w:val="single" w:sz="4" w:space="0" w:color="auto"/>
              <w:bottom w:val="single" w:sz="4" w:space="0" w:color="auto"/>
              <w:right w:val="single" w:sz="4" w:space="0" w:color="auto"/>
            </w:tcBorders>
            <w:noWrap/>
          </w:tcPr>
          <w:p>
            <w:pPr>
              <w:pStyle w:val="42"/>
            </w:pPr>
            <w:r>
              <w:rPr>
                <w:rFonts w:hint="eastAsia"/>
              </w:rPr>
              <w:t xml:space="preserve">Total </w:t>
            </w:r>
          </w:p>
          <w:p>
            <w:pPr>
              <w:pStyle w:val="42"/>
            </w:pPr>
          </w:p>
          <w:p>
            <w:pPr>
              <w:pStyle w:val="42"/>
            </w:pPr>
            <w:r>
              <w:rPr>
                <w:rFonts w:hint="eastAsia"/>
              </w:rPr>
              <w:t>总价</w:t>
            </w:r>
          </w:p>
          <w:p>
            <w:pPr>
              <w:pStyle w:val="42"/>
            </w:pPr>
            <w:r>
              <w:rPr>
                <w:rFonts w:hint="eastAsia"/>
              </w:rPr>
              <w:t>(US$)</w:t>
            </w:r>
          </w:p>
        </w:tc>
        <w:tc>
          <w:tcPr>
            <w:tcW w:w="684" w:type="dxa"/>
            <w:gridSpan w:val="2"/>
            <w:tcBorders>
              <w:top w:val="single" w:sz="4" w:space="0" w:color="auto"/>
              <w:left w:val="single" w:sz="4" w:space="0" w:color="auto"/>
              <w:bottom w:val="single" w:sz="4" w:space="0" w:color="auto"/>
              <w:right w:val="single" w:sz="4" w:space="0" w:color="auto"/>
            </w:tcBorders>
            <w:noWrap/>
          </w:tcPr>
          <w:p>
            <w:pPr>
              <w:pStyle w:val="42"/>
            </w:pPr>
            <w:r>
              <w:rPr>
                <w:rFonts w:hint="eastAsia"/>
              </w:rPr>
              <w:t>H.S.No.</w:t>
            </w:r>
          </w:p>
          <w:p>
            <w:pPr>
              <w:pStyle w:val="42"/>
            </w:pPr>
            <w:r>
              <w:rPr>
                <w:rFonts w:hint="eastAsia"/>
              </w:rPr>
              <w:t>商品代号</w:t>
            </w:r>
          </w:p>
        </w:tc>
        <w:tc>
          <w:tcPr>
            <w:tcW w:w="3910" w:type="dxa"/>
            <w:gridSpan w:val="3"/>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 xml:space="preserve">Disposals 展品处理方法:       </w:t>
            </w:r>
          </w:p>
          <w:p>
            <w:pPr>
              <w:pStyle w:val="42"/>
              <w:jc w:val="left"/>
            </w:pPr>
            <w:r>
              <w:rPr>
                <w:rFonts w:hint="eastAsia"/>
              </w:rPr>
              <w:t xml:space="preserve">a. Sold 已售         </w:t>
            </w:r>
          </w:p>
          <w:p>
            <w:pPr>
              <w:pStyle w:val="42"/>
              <w:jc w:val="left"/>
            </w:pPr>
            <w:r>
              <w:rPr>
                <w:rFonts w:hint="eastAsia"/>
              </w:rPr>
              <w:t xml:space="preserve">b. Return 运回                      </w:t>
            </w:r>
          </w:p>
          <w:p>
            <w:pPr>
              <w:pStyle w:val="42"/>
              <w:jc w:val="left"/>
            </w:pPr>
            <w:r>
              <w:rPr>
                <w:rFonts w:hint="eastAsia"/>
              </w:rPr>
              <w:t xml:space="preserve">c. Abandoned &amp; Consumed 放弃和消耗                     </w:t>
            </w:r>
          </w:p>
          <w:p>
            <w:pPr>
              <w:pStyle w:val="42"/>
              <w:jc w:val="left"/>
            </w:pPr>
            <w:r>
              <w:rPr>
                <w:rFonts w:hint="eastAsia"/>
              </w:rPr>
              <w:t>d. Donated / Given Away 赠送</w:t>
            </w:r>
          </w:p>
        </w:tc>
      </w:tr>
      <w:tr>
        <w:tc>
          <w:tcPr>
            <w:tcW w:w="979" w:type="dxa"/>
            <w:tcBorders>
              <w:top w:val="single" w:sz="4" w:space="0" w:color="auto"/>
              <w:left w:val="single" w:sz="4" w:space="0" w:color="auto"/>
              <w:bottom w:val="single" w:sz="4" w:space="0" w:color="auto"/>
              <w:right w:val="single" w:sz="4" w:space="0" w:color="auto"/>
            </w:tcBorders>
            <w:noWrap/>
          </w:tcPr>
          <w:p>
            <w:pPr>
              <w:pStyle w:val="42"/>
            </w:pPr>
          </w:p>
        </w:tc>
        <w:tc>
          <w:tcPr>
            <w:tcW w:w="737" w:type="dxa"/>
            <w:tcBorders>
              <w:top w:val="single" w:sz="4" w:space="0" w:color="auto"/>
              <w:left w:val="single" w:sz="4" w:space="0" w:color="auto"/>
              <w:bottom w:val="single" w:sz="4" w:space="0" w:color="auto"/>
              <w:right w:val="single" w:sz="4" w:space="0" w:color="auto"/>
            </w:tcBorders>
            <w:noWrap/>
          </w:tcPr>
          <w:p>
            <w:pPr>
              <w:pStyle w:val="42"/>
            </w:pPr>
          </w:p>
        </w:tc>
        <w:tc>
          <w:tcPr>
            <w:tcW w:w="539" w:type="dxa"/>
            <w:tcBorders>
              <w:top w:val="single" w:sz="4" w:space="0" w:color="auto"/>
              <w:left w:val="single" w:sz="4" w:space="0" w:color="auto"/>
              <w:bottom w:val="single" w:sz="4" w:space="0" w:color="auto"/>
              <w:right w:val="single" w:sz="4" w:space="0" w:color="auto"/>
            </w:tcBorders>
            <w:noWrap/>
          </w:tcPr>
          <w:p>
            <w:pPr>
              <w:pStyle w:val="42"/>
            </w:pPr>
          </w:p>
        </w:tc>
        <w:tc>
          <w:tcPr>
            <w:tcW w:w="539" w:type="dxa"/>
            <w:tcBorders>
              <w:top w:val="single" w:sz="4" w:space="0" w:color="auto"/>
              <w:left w:val="single" w:sz="4" w:space="0" w:color="auto"/>
              <w:bottom w:val="single" w:sz="4" w:space="0" w:color="auto"/>
              <w:right w:val="single" w:sz="4" w:space="0" w:color="auto"/>
            </w:tcBorders>
            <w:noWrap/>
          </w:tcPr>
          <w:p>
            <w:pPr>
              <w:pStyle w:val="42"/>
              <w:jc w:val="left"/>
            </w:pPr>
          </w:p>
        </w:tc>
        <w:tc>
          <w:tcPr>
            <w:tcW w:w="567" w:type="dxa"/>
            <w:tcBorders>
              <w:top w:val="single" w:sz="4" w:space="0" w:color="auto"/>
              <w:left w:val="single" w:sz="4" w:space="0" w:color="auto"/>
              <w:bottom w:val="single" w:sz="4" w:space="0" w:color="auto"/>
              <w:right w:val="single" w:sz="4" w:space="0" w:color="auto"/>
            </w:tcBorders>
            <w:noWrap/>
          </w:tcPr>
          <w:p>
            <w:pPr>
              <w:pStyle w:val="42"/>
            </w:pPr>
          </w:p>
        </w:tc>
        <w:tc>
          <w:tcPr>
            <w:tcW w:w="692" w:type="dxa"/>
            <w:tcBorders>
              <w:top w:val="single" w:sz="4" w:space="0" w:color="auto"/>
              <w:left w:val="single" w:sz="4" w:space="0" w:color="auto"/>
              <w:bottom w:val="single" w:sz="4" w:space="0" w:color="auto"/>
              <w:right w:val="single" w:sz="4" w:space="0" w:color="auto"/>
            </w:tcBorders>
            <w:noWrap/>
          </w:tcPr>
          <w:p>
            <w:pPr>
              <w:pStyle w:val="42"/>
              <w:jc w:val="left"/>
            </w:pPr>
          </w:p>
        </w:tc>
        <w:tc>
          <w:tcPr>
            <w:tcW w:w="692" w:type="dxa"/>
            <w:tcBorders>
              <w:top w:val="single" w:sz="4" w:space="0" w:color="auto"/>
              <w:left w:val="single" w:sz="4" w:space="0" w:color="auto"/>
              <w:bottom w:val="single" w:sz="4" w:space="0" w:color="auto"/>
              <w:right w:val="single" w:sz="4" w:space="0" w:color="auto"/>
            </w:tcBorders>
            <w:noWrap/>
          </w:tcPr>
          <w:p>
            <w:pPr>
              <w:pStyle w:val="42"/>
              <w:jc w:val="left"/>
            </w:pPr>
          </w:p>
        </w:tc>
        <w:tc>
          <w:tcPr>
            <w:tcW w:w="878" w:type="dxa"/>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English 英文</w:t>
            </w:r>
          </w:p>
        </w:tc>
        <w:tc>
          <w:tcPr>
            <w:tcW w:w="907" w:type="dxa"/>
            <w:gridSpan w:val="2"/>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Chinese 中文</w:t>
            </w:r>
          </w:p>
        </w:tc>
        <w:tc>
          <w:tcPr>
            <w:tcW w:w="850" w:type="dxa"/>
            <w:gridSpan w:val="3"/>
            <w:tcBorders>
              <w:top w:val="single" w:sz="4" w:space="0" w:color="auto"/>
              <w:left w:val="single" w:sz="4" w:space="0" w:color="auto"/>
              <w:bottom w:val="single" w:sz="4" w:space="0" w:color="auto"/>
              <w:right w:val="single" w:sz="4" w:space="0" w:color="auto"/>
            </w:tcBorders>
            <w:noWrap/>
          </w:tcPr>
          <w:p>
            <w:pPr>
              <w:pStyle w:val="42"/>
              <w:jc w:val="left"/>
            </w:pPr>
          </w:p>
        </w:tc>
        <w:tc>
          <w:tcPr>
            <w:tcW w:w="680" w:type="dxa"/>
            <w:tcBorders>
              <w:top w:val="single" w:sz="4" w:space="0" w:color="auto"/>
              <w:left w:val="single" w:sz="4" w:space="0" w:color="auto"/>
              <w:bottom w:val="single" w:sz="4" w:space="0" w:color="auto"/>
              <w:right w:val="single" w:sz="4" w:space="0" w:color="auto"/>
            </w:tcBorders>
            <w:noWrap/>
          </w:tcPr>
          <w:p>
            <w:pPr>
              <w:pStyle w:val="42"/>
            </w:pPr>
          </w:p>
        </w:tc>
        <w:tc>
          <w:tcPr>
            <w:tcW w:w="680" w:type="dxa"/>
            <w:tcBorders>
              <w:top w:val="single" w:sz="4" w:space="0" w:color="auto"/>
              <w:left w:val="single" w:sz="4" w:space="0" w:color="auto"/>
              <w:bottom w:val="single" w:sz="4" w:space="0" w:color="auto"/>
              <w:right w:val="single" w:sz="4" w:space="0" w:color="auto"/>
            </w:tcBorders>
            <w:noWrap/>
          </w:tcPr>
          <w:p>
            <w:pPr>
              <w:pStyle w:val="42"/>
            </w:pPr>
          </w:p>
        </w:tc>
        <w:tc>
          <w:tcPr>
            <w:tcW w:w="737" w:type="dxa"/>
            <w:gridSpan w:val="2"/>
            <w:tcBorders>
              <w:top w:val="single" w:sz="4" w:space="0" w:color="auto"/>
              <w:left w:val="single" w:sz="4" w:space="0" w:color="auto"/>
              <w:bottom w:val="single" w:sz="4" w:space="0" w:color="auto"/>
              <w:right w:val="single" w:sz="4" w:space="0" w:color="auto"/>
            </w:tcBorders>
            <w:noWrap/>
          </w:tcPr>
          <w:p>
            <w:pPr>
              <w:pStyle w:val="42"/>
            </w:pPr>
          </w:p>
        </w:tc>
        <w:tc>
          <w:tcPr>
            <w:tcW w:w="733" w:type="dxa"/>
            <w:tcBorders>
              <w:top w:val="single" w:sz="4" w:space="0" w:color="auto"/>
              <w:left w:val="single" w:sz="4" w:space="0" w:color="auto"/>
              <w:bottom w:val="single" w:sz="4" w:space="0" w:color="auto"/>
              <w:right w:val="single" w:sz="4" w:space="0" w:color="auto"/>
            </w:tcBorders>
            <w:noWrap/>
          </w:tcPr>
          <w:p>
            <w:pPr>
              <w:pStyle w:val="42"/>
            </w:pPr>
          </w:p>
        </w:tc>
        <w:tc>
          <w:tcPr>
            <w:tcW w:w="684" w:type="dxa"/>
            <w:gridSpan w:val="2"/>
            <w:tcBorders>
              <w:top w:val="single" w:sz="4" w:space="0" w:color="auto"/>
              <w:left w:val="single" w:sz="4" w:space="0" w:color="auto"/>
              <w:bottom w:val="single" w:sz="4" w:space="0" w:color="auto"/>
              <w:right w:val="single" w:sz="4" w:space="0" w:color="auto"/>
            </w:tcBorders>
            <w:noWrap/>
          </w:tcPr>
          <w:p>
            <w:pPr>
              <w:pStyle w:val="42"/>
            </w:pPr>
          </w:p>
        </w:tc>
        <w:tc>
          <w:tcPr>
            <w:tcW w:w="3910" w:type="dxa"/>
            <w:gridSpan w:val="3"/>
            <w:tcBorders>
              <w:top w:val="single" w:sz="4" w:space="0" w:color="auto"/>
              <w:left w:val="single" w:sz="4" w:space="0" w:color="auto"/>
              <w:bottom w:val="single" w:sz="4" w:space="0" w:color="auto"/>
              <w:right w:val="single" w:sz="4" w:space="0" w:color="auto"/>
            </w:tcBorders>
            <w:noWrap/>
          </w:tcPr>
          <w:p>
            <w:pPr>
              <w:pStyle w:val="42"/>
              <w:jc w:val="left"/>
            </w:pPr>
          </w:p>
        </w:tc>
      </w:tr>
      <w:tr>
        <w:tc>
          <w:tcPr>
            <w:tcW w:w="979" w:type="dxa"/>
            <w:tcBorders>
              <w:top w:val="single" w:sz="4" w:space="0" w:color="auto"/>
              <w:left w:val="single" w:sz="4" w:space="0" w:color="auto"/>
              <w:bottom w:val="single" w:sz="4" w:space="0" w:color="auto"/>
              <w:right w:val="single" w:sz="4" w:space="0" w:color="auto"/>
            </w:tcBorders>
            <w:noWrap/>
          </w:tcPr>
          <w:p>
            <w:pPr>
              <w:pStyle w:val="42"/>
            </w:pPr>
          </w:p>
        </w:tc>
        <w:tc>
          <w:tcPr>
            <w:tcW w:w="737" w:type="dxa"/>
            <w:tcBorders>
              <w:top w:val="single" w:sz="4" w:space="0" w:color="auto"/>
              <w:left w:val="single" w:sz="4" w:space="0" w:color="auto"/>
              <w:bottom w:val="single" w:sz="4" w:space="0" w:color="auto"/>
              <w:right w:val="single" w:sz="4" w:space="0" w:color="auto"/>
            </w:tcBorders>
            <w:noWrap/>
          </w:tcPr>
          <w:p>
            <w:pPr>
              <w:pStyle w:val="42"/>
            </w:pPr>
          </w:p>
        </w:tc>
        <w:tc>
          <w:tcPr>
            <w:tcW w:w="539" w:type="dxa"/>
            <w:tcBorders>
              <w:top w:val="single" w:sz="4" w:space="0" w:color="auto"/>
              <w:left w:val="single" w:sz="4" w:space="0" w:color="auto"/>
              <w:bottom w:val="single" w:sz="4" w:space="0" w:color="auto"/>
              <w:right w:val="single" w:sz="4" w:space="0" w:color="auto"/>
            </w:tcBorders>
            <w:noWrap/>
          </w:tcPr>
          <w:p>
            <w:pPr>
              <w:pStyle w:val="42"/>
            </w:pPr>
          </w:p>
        </w:tc>
        <w:tc>
          <w:tcPr>
            <w:tcW w:w="539" w:type="dxa"/>
            <w:tcBorders>
              <w:top w:val="single" w:sz="4" w:space="0" w:color="auto"/>
              <w:left w:val="single" w:sz="4" w:space="0" w:color="auto"/>
              <w:bottom w:val="single" w:sz="4" w:space="0" w:color="auto"/>
              <w:right w:val="single" w:sz="4" w:space="0" w:color="auto"/>
            </w:tcBorders>
            <w:noWrap/>
          </w:tcPr>
          <w:p>
            <w:pPr>
              <w:pStyle w:val="42"/>
              <w:jc w:val="left"/>
            </w:pPr>
          </w:p>
        </w:tc>
        <w:tc>
          <w:tcPr>
            <w:tcW w:w="567" w:type="dxa"/>
            <w:tcBorders>
              <w:top w:val="single" w:sz="4" w:space="0" w:color="auto"/>
              <w:left w:val="single" w:sz="4" w:space="0" w:color="auto"/>
              <w:bottom w:val="single" w:sz="4" w:space="0" w:color="auto"/>
              <w:right w:val="single" w:sz="4" w:space="0" w:color="auto"/>
            </w:tcBorders>
            <w:noWrap/>
          </w:tcPr>
          <w:p>
            <w:pPr>
              <w:pStyle w:val="42"/>
            </w:pPr>
          </w:p>
        </w:tc>
        <w:tc>
          <w:tcPr>
            <w:tcW w:w="692" w:type="dxa"/>
            <w:tcBorders>
              <w:top w:val="single" w:sz="4" w:space="0" w:color="auto"/>
              <w:left w:val="single" w:sz="4" w:space="0" w:color="auto"/>
              <w:bottom w:val="single" w:sz="4" w:space="0" w:color="auto"/>
              <w:right w:val="single" w:sz="4" w:space="0" w:color="auto"/>
            </w:tcBorders>
            <w:noWrap/>
          </w:tcPr>
          <w:p>
            <w:pPr>
              <w:pStyle w:val="42"/>
              <w:jc w:val="left"/>
            </w:pPr>
          </w:p>
        </w:tc>
        <w:tc>
          <w:tcPr>
            <w:tcW w:w="692" w:type="dxa"/>
            <w:tcBorders>
              <w:top w:val="single" w:sz="4" w:space="0" w:color="auto"/>
              <w:left w:val="single" w:sz="4" w:space="0" w:color="auto"/>
              <w:bottom w:val="single" w:sz="4" w:space="0" w:color="auto"/>
              <w:right w:val="single" w:sz="4" w:space="0" w:color="auto"/>
            </w:tcBorders>
            <w:noWrap/>
          </w:tcPr>
          <w:p>
            <w:pPr>
              <w:pStyle w:val="42"/>
              <w:jc w:val="left"/>
            </w:pPr>
          </w:p>
        </w:tc>
        <w:tc>
          <w:tcPr>
            <w:tcW w:w="878" w:type="dxa"/>
            <w:tcBorders>
              <w:top w:val="single" w:sz="4" w:space="0" w:color="auto"/>
              <w:left w:val="single" w:sz="4" w:space="0" w:color="auto"/>
              <w:bottom w:val="single" w:sz="4" w:space="0" w:color="auto"/>
              <w:right w:val="single" w:sz="4" w:space="0" w:color="auto"/>
            </w:tcBorders>
            <w:noWrap/>
          </w:tcPr>
          <w:p>
            <w:pPr>
              <w:pStyle w:val="42"/>
              <w:jc w:val="left"/>
            </w:pPr>
          </w:p>
        </w:tc>
        <w:tc>
          <w:tcPr>
            <w:tcW w:w="907" w:type="dxa"/>
            <w:gridSpan w:val="2"/>
            <w:tcBorders>
              <w:top w:val="single" w:sz="4" w:space="0" w:color="auto"/>
              <w:left w:val="single" w:sz="4" w:space="0" w:color="auto"/>
              <w:bottom w:val="single" w:sz="4" w:space="0" w:color="auto"/>
              <w:right w:val="single" w:sz="4" w:space="0" w:color="auto"/>
            </w:tcBorders>
            <w:noWrap/>
          </w:tcPr>
          <w:p>
            <w:pPr>
              <w:pStyle w:val="42"/>
              <w:jc w:val="left"/>
            </w:pPr>
          </w:p>
        </w:tc>
        <w:tc>
          <w:tcPr>
            <w:tcW w:w="850" w:type="dxa"/>
            <w:gridSpan w:val="3"/>
            <w:tcBorders>
              <w:top w:val="single" w:sz="4" w:space="0" w:color="auto"/>
              <w:left w:val="single" w:sz="4" w:space="0" w:color="auto"/>
              <w:bottom w:val="single" w:sz="4" w:space="0" w:color="auto"/>
              <w:right w:val="single" w:sz="4" w:space="0" w:color="auto"/>
            </w:tcBorders>
            <w:noWrap/>
          </w:tcPr>
          <w:p>
            <w:pPr>
              <w:pStyle w:val="42"/>
              <w:jc w:val="left"/>
            </w:pPr>
          </w:p>
        </w:tc>
        <w:tc>
          <w:tcPr>
            <w:tcW w:w="680" w:type="dxa"/>
            <w:tcBorders>
              <w:top w:val="single" w:sz="4" w:space="0" w:color="auto"/>
              <w:left w:val="single" w:sz="4" w:space="0" w:color="auto"/>
              <w:bottom w:val="single" w:sz="4" w:space="0" w:color="auto"/>
              <w:right w:val="single" w:sz="4" w:space="0" w:color="auto"/>
            </w:tcBorders>
            <w:noWrap/>
          </w:tcPr>
          <w:p>
            <w:pPr>
              <w:pStyle w:val="42"/>
            </w:pPr>
          </w:p>
        </w:tc>
        <w:tc>
          <w:tcPr>
            <w:tcW w:w="680" w:type="dxa"/>
            <w:tcBorders>
              <w:top w:val="single" w:sz="4" w:space="0" w:color="auto"/>
              <w:left w:val="single" w:sz="4" w:space="0" w:color="auto"/>
              <w:bottom w:val="single" w:sz="4" w:space="0" w:color="auto"/>
              <w:right w:val="single" w:sz="4" w:space="0" w:color="auto"/>
            </w:tcBorders>
            <w:noWrap/>
          </w:tcPr>
          <w:p>
            <w:pPr>
              <w:pStyle w:val="42"/>
            </w:pPr>
          </w:p>
        </w:tc>
        <w:tc>
          <w:tcPr>
            <w:tcW w:w="737" w:type="dxa"/>
            <w:gridSpan w:val="2"/>
            <w:tcBorders>
              <w:top w:val="single" w:sz="4" w:space="0" w:color="auto"/>
              <w:left w:val="single" w:sz="4" w:space="0" w:color="auto"/>
              <w:bottom w:val="single" w:sz="4" w:space="0" w:color="auto"/>
              <w:right w:val="single" w:sz="4" w:space="0" w:color="auto"/>
            </w:tcBorders>
            <w:noWrap/>
          </w:tcPr>
          <w:p>
            <w:pPr>
              <w:pStyle w:val="42"/>
            </w:pPr>
          </w:p>
        </w:tc>
        <w:tc>
          <w:tcPr>
            <w:tcW w:w="733" w:type="dxa"/>
            <w:tcBorders>
              <w:top w:val="single" w:sz="4" w:space="0" w:color="auto"/>
              <w:left w:val="single" w:sz="4" w:space="0" w:color="auto"/>
              <w:bottom w:val="single" w:sz="4" w:space="0" w:color="auto"/>
              <w:right w:val="single" w:sz="4" w:space="0" w:color="auto"/>
            </w:tcBorders>
            <w:noWrap/>
          </w:tcPr>
          <w:p>
            <w:pPr>
              <w:pStyle w:val="42"/>
            </w:pPr>
          </w:p>
        </w:tc>
        <w:tc>
          <w:tcPr>
            <w:tcW w:w="684" w:type="dxa"/>
            <w:gridSpan w:val="2"/>
            <w:tcBorders>
              <w:top w:val="single" w:sz="4" w:space="0" w:color="auto"/>
              <w:left w:val="single" w:sz="4" w:space="0" w:color="auto"/>
              <w:bottom w:val="single" w:sz="4" w:space="0" w:color="auto"/>
              <w:right w:val="single" w:sz="4" w:space="0" w:color="auto"/>
            </w:tcBorders>
            <w:noWrap/>
          </w:tcPr>
          <w:p>
            <w:pPr>
              <w:pStyle w:val="42"/>
            </w:pPr>
          </w:p>
        </w:tc>
        <w:tc>
          <w:tcPr>
            <w:tcW w:w="3910" w:type="dxa"/>
            <w:gridSpan w:val="3"/>
            <w:tcBorders>
              <w:top w:val="single" w:sz="4" w:space="0" w:color="auto"/>
              <w:left w:val="single" w:sz="4" w:space="0" w:color="auto"/>
              <w:bottom w:val="single" w:sz="4" w:space="0" w:color="auto"/>
              <w:right w:val="single" w:sz="4" w:space="0" w:color="auto"/>
            </w:tcBorders>
            <w:noWrap/>
          </w:tcPr>
          <w:p>
            <w:pPr>
              <w:pStyle w:val="42"/>
              <w:jc w:val="left"/>
            </w:pPr>
          </w:p>
        </w:tc>
      </w:tr>
      <w:tr>
        <w:tc>
          <w:tcPr>
            <w:tcW w:w="979" w:type="dxa"/>
            <w:tcBorders>
              <w:top w:val="single" w:sz="4" w:space="0" w:color="auto"/>
              <w:left w:val="single" w:sz="4" w:space="0" w:color="auto"/>
              <w:bottom w:val="single" w:sz="4" w:space="0" w:color="auto"/>
              <w:right w:val="single" w:sz="4" w:space="0" w:color="auto"/>
            </w:tcBorders>
            <w:noWrap/>
          </w:tcPr>
          <w:p>
            <w:pPr>
              <w:pStyle w:val="42"/>
            </w:pPr>
          </w:p>
        </w:tc>
        <w:tc>
          <w:tcPr>
            <w:tcW w:w="737" w:type="dxa"/>
            <w:tcBorders>
              <w:top w:val="single" w:sz="4" w:space="0" w:color="auto"/>
              <w:left w:val="single" w:sz="4" w:space="0" w:color="auto"/>
              <w:bottom w:val="single" w:sz="4" w:space="0" w:color="auto"/>
              <w:right w:val="single" w:sz="4" w:space="0" w:color="auto"/>
            </w:tcBorders>
            <w:noWrap/>
          </w:tcPr>
          <w:p>
            <w:pPr>
              <w:pStyle w:val="42"/>
            </w:pPr>
          </w:p>
        </w:tc>
        <w:tc>
          <w:tcPr>
            <w:tcW w:w="539" w:type="dxa"/>
            <w:tcBorders>
              <w:top w:val="single" w:sz="4" w:space="0" w:color="auto"/>
              <w:left w:val="single" w:sz="4" w:space="0" w:color="auto"/>
              <w:bottom w:val="single" w:sz="4" w:space="0" w:color="auto"/>
              <w:right w:val="single" w:sz="4" w:space="0" w:color="auto"/>
            </w:tcBorders>
            <w:noWrap/>
          </w:tcPr>
          <w:p>
            <w:pPr>
              <w:pStyle w:val="42"/>
            </w:pPr>
          </w:p>
        </w:tc>
        <w:tc>
          <w:tcPr>
            <w:tcW w:w="539" w:type="dxa"/>
            <w:tcBorders>
              <w:top w:val="single" w:sz="4" w:space="0" w:color="auto"/>
              <w:left w:val="single" w:sz="4" w:space="0" w:color="auto"/>
              <w:bottom w:val="single" w:sz="4" w:space="0" w:color="auto"/>
              <w:right w:val="single" w:sz="4" w:space="0" w:color="auto"/>
            </w:tcBorders>
            <w:noWrap/>
          </w:tcPr>
          <w:p>
            <w:pPr>
              <w:pStyle w:val="42"/>
              <w:jc w:val="left"/>
            </w:pPr>
          </w:p>
        </w:tc>
        <w:tc>
          <w:tcPr>
            <w:tcW w:w="567" w:type="dxa"/>
            <w:tcBorders>
              <w:top w:val="single" w:sz="4" w:space="0" w:color="auto"/>
              <w:left w:val="single" w:sz="4" w:space="0" w:color="auto"/>
              <w:bottom w:val="single" w:sz="4" w:space="0" w:color="auto"/>
              <w:right w:val="single" w:sz="4" w:space="0" w:color="auto"/>
            </w:tcBorders>
            <w:noWrap/>
          </w:tcPr>
          <w:p>
            <w:pPr>
              <w:pStyle w:val="42"/>
            </w:pPr>
          </w:p>
        </w:tc>
        <w:tc>
          <w:tcPr>
            <w:tcW w:w="692" w:type="dxa"/>
            <w:tcBorders>
              <w:top w:val="single" w:sz="4" w:space="0" w:color="auto"/>
              <w:left w:val="single" w:sz="4" w:space="0" w:color="auto"/>
              <w:bottom w:val="single" w:sz="4" w:space="0" w:color="auto"/>
              <w:right w:val="single" w:sz="4" w:space="0" w:color="auto"/>
            </w:tcBorders>
            <w:noWrap/>
          </w:tcPr>
          <w:p>
            <w:pPr>
              <w:pStyle w:val="42"/>
              <w:jc w:val="center"/>
            </w:pPr>
            <w:r>
              <w:rPr>
                <w:rFonts w:hint="eastAsia"/>
              </w:rPr>
              <w:t>0.00</w:t>
            </w:r>
          </w:p>
        </w:tc>
        <w:tc>
          <w:tcPr>
            <w:tcW w:w="692" w:type="dxa"/>
            <w:tcBorders>
              <w:top w:val="single" w:sz="4" w:space="0" w:color="auto"/>
              <w:left w:val="single" w:sz="4" w:space="0" w:color="auto"/>
              <w:bottom w:val="single" w:sz="4" w:space="0" w:color="auto"/>
              <w:right w:val="single" w:sz="4" w:space="0" w:color="auto"/>
            </w:tcBorders>
            <w:noWrap/>
          </w:tcPr>
          <w:p>
            <w:pPr>
              <w:pStyle w:val="42"/>
              <w:jc w:val="center"/>
            </w:pPr>
            <w:r>
              <w:rPr>
                <w:rFonts w:hint="eastAsia"/>
              </w:rPr>
              <w:t>0.00</w:t>
            </w:r>
          </w:p>
        </w:tc>
        <w:tc>
          <w:tcPr>
            <w:tcW w:w="878" w:type="dxa"/>
            <w:tcBorders>
              <w:top w:val="single" w:sz="4" w:space="0" w:color="auto"/>
              <w:left w:val="single" w:sz="4" w:space="0" w:color="auto"/>
              <w:bottom w:val="single" w:sz="4" w:space="0" w:color="auto"/>
              <w:right w:val="single" w:sz="4" w:space="0" w:color="auto"/>
            </w:tcBorders>
            <w:noWrap/>
          </w:tcPr>
          <w:p>
            <w:pPr>
              <w:pStyle w:val="42"/>
              <w:jc w:val="left"/>
            </w:pPr>
          </w:p>
        </w:tc>
        <w:tc>
          <w:tcPr>
            <w:tcW w:w="907" w:type="dxa"/>
            <w:gridSpan w:val="2"/>
            <w:tcBorders>
              <w:top w:val="single" w:sz="4" w:space="0" w:color="auto"/>
              <w:left w:val="single" w:sz="4" w:space="0" w:color="auto"/>
              <w:bottom w:val="single" w:sz="4" w:space="0" w:color="auto"/>
              <w:right w:val="single" w:sz="4" w:space="0" w:color="auto"/>
            </w:tcBorders>
            <w:noWrap/>
          </w:tcPr>
          <w:p>
            <w:pPr>
              <w:pStyle w:val="42"/>
              <w:jc w:val="left"/>
            </w:pPr>
          </w:p>
        </w:tc>
        <w:tc>
          <w:tcPr>
            <w:tcW w:w="850" w:type="dxa"/>
            <w:gridSpan w:val="3"/>
            <w:tcBorders>
              <w:top w:val="single" w:sz="4" w:space="0" w:color="auto"/>
              <w:left w:val="single" w:sz="4" w:space="0" w:color="auto"/>
              <w:bottom w:val="single" w:sz="4" w:space="0" w:color="auto"/>
              <w:right w:val="single" w:sz="4" w:space="0" w:color="auto"/>
            </w:tcBorders>
            <w:noWrap/>
          </w:tcPr>
          <w:p>
            <w:pPr>
              <w:pStyle w:val="42"/>
              <w:jc w:val="left"/>
            </w:pPr>
          </w:p>
        </w:tc>
        <w:tc>
          <w:tcPr>
            <w:tcW w:w="680" w:type="dxa"/>
            <w:tcBorders>
              <w:top w:val="single" w:sz="4" w:space="0" w:color="auto"/>
              <w:left w:val="single" w:sz="4" w:space="0" w:color="auto"/>
              <w:bottom w:val="single" w:sz="4" w:space="0" w:color="auto"/>
              <w:right w:val="single" w:sz="4" w:space="0" w:color="auto"/>
            </w:tcBorders>
            <w:noWrap/>
          </w:tcPr>
          <w:p>
            <w:pPr>
              <w:pStyle w:val="42"/>
            </w:pPr>
          </w:p>
        </w:tc>
        <w:tc>
          <w:tcPr>
            <w:tcW w:w="680" w:type="dxa"/>
            <w:tcBorders>
              <w:top w:val="single" w:sz="4" w:space="0" w:color="auto"/>
              <w:left w:val="single" w:sz="4" w:space="0" w:color="auto"/>
              <w:bottom w:val="single" w:sz="4" w:space="0" w:color="auto"/>
              <w:right w:val="single" w:sz="4" w:space="0" w:color="auto"/>
            </w:tcBorders>
            <w:noWrap/>
          </w:tcPr>
          <w:p>
            <w:pPr>
              <w:pStyle w:val="42"/>
            </w:pPr>
          </w:p>
        </w:tc>
        <w:tc>
          <w:tcPr>
            <w:tcW w:w="737" w:type="dxa"/>
            <w:gridSpan w:val="2"/>
            <w:tcBorders>
              <w:top w:val="single" w:sz="4" w:space="0" w:color="auto"/>
              <w:left w:val="single" w:sz="4" w:space="0" w:color="auto"/>
              <w:bottom w:val="single" w:sz="4" w:space="0" w:color="auto"/>
              <w:right w:val="single" w:sz="4" w:space="0" w:color="auto"/>
            </w:tcBorders>
            <w:noWrap/>
          </w:tcPr>
          <w:p>
            <w:pPr>
              <w:pStyle w:val="42"/>
            </w:pPr>
          </w:p>
        </w:tc>
        <w:tc>
          <w:tcPr>
            <w:tcW w:w="733" w:type="dxa"/>
            <w:tcBorders>
              <w:top w:val="single" w:sz="4" w:space="0" w:color="auto"/>
              <w:left w:val="single" w:sz="4" w:space="0" w:color="auto"/>
              <w:bottom w:val="single" w:sz="4" w:space="0" w:color="auto"/>
              <w:right w:val="single" w:sz="4" w:space="0" w:color="auto"/>
            </w:tcBorders>
            <w:noWrap/>
          </w:tcPr>
          <w:p>
            <w:pPr>
              <w:pStyle w:val="42"/>
              <w:jc w:val="center"/>
            </w:pPr>
            <w:r>
              <w:rPr>
                <w:rFonts w:hint="eastAsia"/>
              </w:rPr>
              <w:t>0.00</w:t>
            </w:r>
          </w:p>
        </w:tc>
        <w:tc>
          <w:tcPr>
            <w:tcW w:w="684" w:type="dxa"/>
            <w:gridSpan w:val="2"/>
            <w:tcBorders>
              <w:top w:val="single" w:sz="4" w:space="0" w:color="auto"/>
              <w:left w:val="single" w:sz="4" w:space="0" w:color="auto"/>
              <w:bottom w:val="single" w:sz="4" w:space="0" w:color="auto"/>
              <w:right w:val="single" w:sz="4" w:space="0" w:color="auto"/>
            </w:tcBorders>
            <w:noWrap/>
          </w:tcPr>
          <w:p>
            <w:pPr>
              <w:pStyle w:val="42"/>
            </w:pPr>
          </w:p>
        </w:tc>
        <w:tc>
          <w:tcPr>
            <w:tcW w:w="3910" w:type="dxa"/>
            <w:gridSpan w:val="3"/>
            <w:tcBorders>
              <w:top w:val="single" w:sz="4" w:space="0" w:color="auto"/>
              <w:left w:val="single" w:sz="4" w:space="0" w:color="auto"/>
              <w:bottom w:val="single" w:sz="4" w:space="0" w:color="auto"/>
              <w:right w:val="single" w:sz="4" w:space="0" w:color="auto"/>
            </w:tcBorders>
            <w:noWrap/>
          </w:tcPr>
          <w:p>
            <w:pPr>
              <w:pStyle w:val="42"/>
              <w:jc w:val="left"/>
            </w:pPr>
          </w:p>
        </w:tc>
      </w:tr>
      <w:tr>
        <w:tc>
          <w:tcPr>
            <w:tcW w:w="979" w:type="dxa"/>
            <w:tcBorders>
              <w:top w:val="single" w:sz="4" w:space="0" w:color="auto"/>
              <w:left w:val="single" w:sz="4" w:space="0" w:color="auto"/>
              <w:bottom w:val="single" w:sz="4" w:space="0" w:color="auto"/>
              <w:right w:val="single" w:sz="4" w:space="0" w:color="auto"/>
            </w:tcBorders>
            <w:noWrap/>
          </w:tcPr>
          <w:p>
            <w:pPr>
              <w:pStyle w:val="42"/>
            </w:pPr>
          </w:p>
        </w:tc>
        <w:tc>
          <w:tcPr>
            <w:tcW w:w="737" w:type="dxa"/>
            <w:tcBorders>
              <w:top w:val="single" w:sz="4" w:space="0" w:color="auto"/>
              <w:left w:val="single" w:sz="4" w:space="0" w:color="auto"/>
              <w:bottom w:val="single" w:sz="4" w:space="0" w:color="auto"/>
              <w:right w:val="single" w:sz="4" w:space="0" w:color="auto"/>
            </w:tcBorders>
            <w:noWrap/>
          </w:tcPr>
          <w:p>
            <w:pPr>
              <w:pStyle w:val="42"/>
            </w:pPr>
          </w:p>
        </w:tc>
        <w:tc>
          <w:tcPr>
            <w:tcW w:w="539" w:type="dxa"/>
            <w:tcBorders>
              <w:top w:val="single" w:sz="4" w:space="0" w:color="auto"/>
              <w:left w:val="single" w:sz="4" w:space="0" w:color="auto"/>
              <w:bottom w:val="single" w:sz="4" w:space="0" w:color="auto"/>
              <w:right w:val="single" w:sz="4" w:space="0" w:color="auto"/>
            </w:tcBorders>
            <w:noWrap/>
          </w:tcPr>
          <w:p>
            <w:pPr>
              <w:pStyle w:val="42"/>
            </w:pPr>
          </w:p>
        </w:tc>
        <w:tc>
          <w:tcPr>
            <w:tcW w:w="539" w:type="dxa"/>
            <w:tcBorders>
              <w:top w:val="single" w:sz="4" w:space="0" w:color="auto"/>
              <w:left w:val="single" w:sz="4" w:space="0" w:color="auto"/>
              <w:bottom w:val="single" w:sz="4" w:space="0" w:color="auto"/>
              <w:right w:val="single" w:sz="4" w:space="0" w:color="auto"/>
            </w:tcBorders>
            <w:noWrap/>
          </w:tcPr>
          <w:p>
            <w:pPr>
              <w:pStyle w:val="42"/>
              <w:jc w:val="left"/>
            </w:pPr>
          </w:p>
        </w:tc>
        <w:tc>
          <w:tcPr>
            <w:tcW w:w="567" w:type="dxa"/>
            <w:tcBorders>
              <w:top w:val="single" w:sz="4" w:space="0" w:color="auto"/>
              <w:left w:val="single" w:sz="4" w:space="0" w:color="auto"/>
              <w:bottom w:val="single" w:sz="4" w:space="0" w:color="auto"/>
              <w:right w:val="single" w:sz="4" w:space="0" w:color="auto"/>
            </w:tcBorders>
            <w:noWrap/>
          </w:tcPr>
          <w:p>
            <w:pPr>
              <w:pStyle w:val="42"/>
            </w:pPr>
          </w:p>
        </w:tc>
        <w:tc>
          <w:tcPr>
            <w:tcW w:w="692" w:type="dxa"/>
            <w:tcBorders>
              <w:top w:val="single" w:sz="4" w:space="0" w:color="auto"/>
              <w:left w:val="single" w:sz="4" w:space="0" w:color="auto"/>
              <w:bottom w:val="single" w:sz="4" w:space="0" w:color="auto"/>
              <w:right w:val="single" w:sz="4" w:space="0" w:color="auto"/>
            </w:tcBorders>
            <w:noWrap/>
          </w:tcPr>
          <w:p>
            <w:pPr>
              <w:pStyle w:val="42"/>
              <w:jc w:val="left"/>
              <w:rPr>
                <w:b/>
                <w:bCs/>
                <w:sz w:val="15"/>
                <w:szCs w:val="15"/>
              </w:rPr>
            </w:pPr>
            <w:r>
              <w:rPr>
                <w:rFonts w:hint="eastAsia"/>
                <w:b/>
                <w:bCs/>
                <w:sz w:val="15"/>
                <w:szCs w:val="15"/>
              </w:rPr>
              <w:t>总毛重</w:t>
            </w:r>
          </w:p>
          <w:p>
            <w:pPr>
              <w:pStyle w:val="42"/>
              <w:jc w:val="left"/>
              <w:rPr>
                <w:b/>
                <w:bCs/>
                <w:sz w:val="15"/>
                <w:szCs w:val="15"/>
              </w:rPr>
            </w:pPr>
            <w:r>
              <w:rPr>
                <w:b/>
                <w:bCs/>
                <w:sz w:val="15"/>
                <w:szCs w:val="15"/>
              </w:rPr>
              <w:t>Total Gross Wt</w:t>
            </w:r>
            <w:r>
              <w:rPr>
                <w:rFonts w:hint="eastAsia"/>
                <w:b/>
                <w:bCs/>
                <w:sz w:val="15"/>
                <w:szCs w:val="15"/>
              </w:rPr>
              <w:t>.</w:t>
            </w:r>
          </w:p>
        </w:tc>
        <w:tc>
          <w:tcPr>
            <w:tcW w:w="692" w:type="dxa"/>
            <w:tcBorders>
              <w:top w:val="single" w:sz="4" w:space="0" w:color="auto"/>
              <w:left w:val="single" w:sz="4" w:space="0" w:color="auto"/>
              <w:bottom w:val="single" w:sz="4" w:space="0" w:color="auto"/>
              <w:right w:val="single" w:sz="4" w:space="0" w:color="auto"/>
            </w:tcBorders>
            <w:noWrap/>
          </w:tcPr>
          <w:p>
            <w:pPr>
              <w:pStyle w:val="42"/>
              <w:jc w:val="left"/>
              <w:rPr>
                <w:b/>
                <w:bCs/>
                <w:sz w:val="15"/>
                <w:szCs w:val="15"/>
              </w:rPr>
            </w:pPr>
            <w:r>
              <w:rPr>
                <w:rFonts w:hint="eastAsia"/>
                <w:b/>
                <w:bCs/>
                <w:sz w:val="15"/>
                <w:szCs w:val="15"/>
              </w:rPr>
              <w:t>总净重</w:t>
            </w:r>
          </w:p>
          <w:p>
            <w:pPr>
              <w:pStyle w:val="42"/>
              <w:jc w:val="left"/>
              <w:rPr>
                <w:b/>
                <w:bCs/>
                <w:sz w:val="15"/>
                <w:szCs w:val="15"/>
              </w:rPr>
            </w:pPr>
            <w:r>
              <w:rPr>
                <w:b/>
                <w:bCs/>
                <w:sz w:val="15"/>
                <w:szCs w:val="15"/>
              </w:rPr>
              <w:t>Total Net Wt.</w:t>
            </w:r>
          </w:p>
        </w:tc>
        <w:tc>
          <w:tcPr>
            <w:tcW w:w="878" w:type="dxa"/>
            <w:tcBorders>
              <w:top w:val="single" w:sz="4" w:space="0" w:color="auto"/>
              <w:left w:val="single" w:sz="4" w:space="0" w:color="auto"/>
              <w:bottom w:val="single" w:sz="4" w:space="0" w:color="auto"/>
              <w:right w:val="single" w:sz="4" w:space="0" w:color="auto"/>
            </w:tcBorders>
            <w:noWrap/>
          </w:tcPr>
          <w:p>
            <w:pPr>
              <w:pStyle w:val="42"/>
              <w:jc w:val="left"/>
              <w:rPr>
                <w:b/>
                <w:bCs/>
              </w:rPr>
            </w:pPr>
          </w:p>
        </w:tc>
        <w:tc>
          <w:tcPr>
            <w:tcW w:w="907" w:type="dxa"/>
            <w:gridSpan w:val="2"/>
            <w:tcBorders>
              <w:top w:val="single" w:sz="4" w:space="0" w:color="auto"/>
              <w:left w:val="single" w:sz="4" w:space="0" w:color="auto"/>
              <w:bottom w:val="single" w:sz="4" w:space="0" w:color="auto"/>
              <w:right w:val="single" w:sz="4" w:space="0" w:color="auto"/>
            </w:tcBorders>
            <w:noWrap/>
          </w:tcPr>
          <w:p>
            <w:pPr>
              <w:pStyle w:val="42"/>
              <w:jc w:val="left"/>
              <w:rPr>
                <w:b/>
                <w:bCs/>
              </w:rPr>
            </w:pPr>
          </w:p>
        </w:tc>
        <w:tc>
          <w:tcPr>
            <w:tcW w:w="850" w:type="dxa"/>
            <w:gridSpan w:val="3"/>
            <w:tcBorders>
              <w:top w:val="single" w:sz="4" w:space="0" w:color="auto"/>
              <w:left w:val="single" w:sz="4" w:space="0" w:color="auto"/>
              <w:bottom w:val="single" w:sz="4" w:space="0" w:color="auto"/>
              <w:right w:val="single" w:sz="4" w:space="0" w:color="auto"/>
            </w:tcBorders>
            <w:noWrap/>
          </w:tcPr>
          <w:p>
            <w:pPr>
              <w:pStyle w:val="42"/>
              <w:jc w:val="left"/>
              <w:rPr>
                <w:b/>
                <w:bCs/>
              </w:rPr>
            </w:pPr>
          </w:p>
        </w:tc>
        <w:tc>
          <w:tcPr>
            <w:tcW w:w="680" w:type="dxa"/>
            <w:tcBorders>
              <w:top w:val="single" w:sz="4" w:space="0" w:color="auto"/>
              <w:left w:val="single" w:sz="4" w:space="0" w:color="auto"/>
              <w:bottom w:val="single" w:sz="4" w:space="0" w:color="auto"/>
              <w:right w:val="single" w:sz="4" w:space="0" w:color="auto"/>
            </w:tcBorders>
            <w:noWrap/>
          </w:tcPr>
          <w:p>
            <w:pPr>
              <w:pStyle w:val="42"/>
              <w:rPr>
                <w:b/>
                <w:bCs/>
              </w:rPr>
            </w:pPr>
          </w:p>
        </w:tc>
        <w:tc>
          <w:tcPr>
            <w:tcW w:w="680" w:type="dxa"/>
            <w:tcBorders>
              <w:top w:val="single" w:sz="4" w:space="0" w:color="auto"/>
              <w:left w:val="single" w:sz="4" w:space="0" w:color="auto"/>
              <w:bottom w:val="single" w:sz="4" w:space="0" w:color="auto"/>
              <w:right w:val="single" w:sz="4" w:space="0" w:color="auto"/>
            </w:tcBorders>
            <w:noWrap/>
          </w:tcPr>
          <w:p>
            <w:pPr>
              <w:pStyle w:val="42"/>
              <w:rPr>
                <w:b/>
                <w:bCs/>
              </w:rPr>
            </w:pPr>
          </w:p>
        </w:tc>
        <w:tc>
          <w:tcPr>
            <w:tcW w:w="737" w:type="dxa"/>
            <w:gridSpan w:val="2"/>
            <w:tcBorders>
              <w:top w:val="single" w:sz="4" w:space="0" w:color="auto"/>
              <w:left w:val="single" w:sz="4" w:space="0" w:color="auto"/>
              <w:bottom w:val="single" w:sz="4" w:space="0" w:color="auto"/>
              <w:right w:val="single" w:sz="4" w:space="0" w:color="auto"/>
            </w:tcBorders>
            <w:noWrap/>
          </w:tcPr>
          <w:p>
            <w:pPr>
              <w:pStyle w:val="42"/>
              <w:rPr>
                <w:b/>
                <w:bCs/>
              </w:rPr>
            </w:pPr>
          </w:p>
        </w:tc>
        <w:tc>
          <w:tcPr>
            <w:tcW w:w="733" w:type="dxa"/>
            <w:tcBorders>
              <w:top w:val="single" w:sz="4" w:space="0" w:color="auto"/>
              <w:left w:val="single" w:sz="4" w:space="0" w:color="auto"/>
              <w:bottom w:val="single" w:sz="4" w:space="0" w:color="auto"/>
              <w:right w:val="single" w:sz="4" w:space="0" w:color="auto"/>
            </w:tcBorders>
            <w:noWrap/>
          </w:tcPr>
          <w:p>
            <w:pPr>
              <w:pStyle w:val="42"/>
              <w:jc w:val="center"/>
              <w:rPr>
                <w:b/>
                <w:bCs/>
                <w:sz w:val="15"/>
                <w:szCs w:val="15"/>
              </w:rPr>
            </w:pPr>
            <w:r>
              <w:rPr>
                <w:rFonts w:hint="eastAsia"/>
                <w:b/>
                <w:bCs/>
                <w:sz w:val="15"/>
                <w:szCs w:val="15"/>
              </w:rPr>
              <w:t>总值</w:t>
            </w:r>
          </w:p>
          <w:p>
            <w:pPr>
              <w:pStyle w:val="42"/>
              <w:jc w:val="center"/>
              <w:rPr>
                <w:b/>
                <w:bCs/>
              </w:rPr>
            </w:pPr>
            <w:r>
              <w:rPr>
                <w:b/>
                <w:bCs/>
                <w:sz w:val="15"/>
                <w:szCs w:val="15"/>
              </w:rPr>
              <w:t>Total</w:t>
            </w:r>
          </w:p>
        </w:tc>
        <w:tc>
          <w:tcPr>
            <w:tcW w:w="684" w:type="dxa"/>
            <w:gridSpan w:val="2"/>
            <w:tcBorders>
              <w:top w:val="single" w:sz="4" w:space="0" w:color="auto"/>
              <w:left w:val="single" w:sz="4" w:space="0" w:color="auto"/>
              <w:bottom w:val="single" w:sz="4" w:space="0" w:color="auto"/>
              <w:right w:val="single" w:sz="4" w:space="0" w:color="auto"/>
            </w:tcBorders>
            <w:noWrap/>
          </w:tcPr>
          <w:p>
            <w:pPr>
              <w:pStyle w:val="42"/>
            </w:pPr>
          </w:p>
        </w:tc>
        <w:tc>
          <w:tcPr>
            <w:tcW w:w="3910" w:type="dxa"/>
            <w:gridSpan w:val="3"/>
            <w:tcBorders>
              <w:top w:val="single" w:sz="4" w:space="0" w:color="auto"/>
              <w:left w:val="single" w:sz="4" w:space="0" w:color="auto"/>
              <w:bottom w:val="single" w:sz="4" w:space="0" w:color="auto"/>
              <w:right w:val="single" w:sz="4" w:space="0" w:color="auto"/>
            </w:tcBorders>
            <w:noWrap/>
          </w:tcPr>
          <w:p>
            <w:pPr>
              <w:pStyle w:val="42"/>
              <w:jc w:val="left"/>
            </w:pPr>
          </w:p>
        </w:tc>
      </w:tr>
    </w:tbl>
    <w:p>
      <w:pPr>
        <w:pStyle w:val="42"/>
        <w:rPr>
          <w:rFonts w:ascii="Times New Roman" w:cs="Times New Roman" w:hAnsi="Times New Roman"/>
          <w:b/>
          <w:bCs/>
        </w:rPr>
      </w:pPr>
    </w:p>
    <w:p>
      <w:pPr>
        <w:pStyle w:val="42"/>
        <w:rPr>
          <w:b/>
          <w:bCs/>
        </w:rPr>
      </w:pPr>
      <w:r>
        <w:rPr>
          <w:rFonts w:ascii="Times New Roman" w:cs="Times New Roman" w:hAnsi="Times New Roman"/>
          <w:b/>
          <w:bCs/>
        </w:rPr>
        <w:t xml:space="preserve">Remarks </w:t>
      </w:r>
      <w:r>
        <w:rPr>
          <w:rFonts w:hint="eastAsia"/>
          <w:b/>
          <w:bCs/>
        </w:rPr>
        <w:t>备注:</w:t>
      </w:r>
    </w:p>
    <w:p>
      <w:pPr>
        <w:pStyle w:val="42"/>
        <w:rPr>
          <w:sz w:val="18"/>
          <w:szCs w:val="18"/>
        </w:rPr>
      </w:pPr>
      <w:r>
        <w:rPr>
          <w:rFonts w:ascii="Times New Roman" w:cs="Times New Roman" w:hAnsi="Times New Roman"/>
          <w:sz w:val="18"/>
          <w:szCs w:val="18"/>
        </w:rPr>
        <w:t xml:space="preserve">Detailed description of exhibits, i.e, model no. and serial no. of machine, equipment, accessories, materials of exhibits must be specified. </w:t>
      </w:r>
      <w:r>
        <w:rPr>
          <w:rFonts w:hint="eastAsia"/>
          <w:sz w:val="18"/>
          <w:szCs w:val="18"/>
        </w:rPr>
        <w:t>展品（机器、设备、配件、原材料等）的详细规格资料，即型号、序号必须详细填报。</w:t>
      </w:r>
    </w:p>
    <w:p>
      <w:pPr>
        <w:tabs>
          <w:tab w:val="left" w:pos="2395"/>
        </w:tabs>
        <w:spacing w:line="560" w:lineRule="exact"/>
        <w:rPr>
          <w:rFonts w:eastAsia="方正仿宋_GBK"/>
          <w:sz w:val="32"/>
          <w:szCs w:val="32"/>
        </w:rPr>
      </w:pPr>
    </w:p>
    <w:p>
      <w:pPr>
        <w:tabs>
          <w:tab w:val="left" w:pos="2395"/>
        </w:tabs>
        <w:spacing w:line="560" w:lineRule="exact"/>
        <w:rPr>
          <w:rFonts w:eastAsia="方正仿宋_GBK"/>
          <w:sz w:val="32"/>
          <w:szCs w:val="32"/>
        </w:rPr>
        <w:sectPr>
          <w:footerReference w:type="default" r:id="rId5"/>
          <w:footerReference w:type="even" r:id="rId6"/>
          <w:pgSz w:w="16840" w:h="11907" w:orient="landscape"/>
          <w:pgMar w:top="1588" w:right="2268" w:bottom="1474" w:left="1134" w:header="851" w:footer="992" w:gutter="0"/>
          <w:docGrid w:linePitch="312" w:charSpace="0"/>
        </w:sectPr>
      </w:pPr>
    </w:p>
    <w:p>
      <w:pPr>
        <w:tabs>
          <w:tab w:val="left" w:pos="2395"/>
        </w:tabs>
        <w:spacing w:line="560" w:lineRule="exact"/>
        <w:rPr>
          <w:rFonts w:eastAsia="方正仿宋_GBK"/>
          <w:sz w:val="32"/>
          <w:szCs w:val="32"/>
        </w:rPr>
      </w:pPr>
      <w:r>
        <w:rPr>
          <w:rFonts w:eastAsia="方正仿宋_GBK"/>
          <w:sz w:val="32"/>
          <w:szCs w:val="32"/>
        </w:rPr>
        <w:t>A</w:t>
      </w:r>
      <w:r>
        <w:rPr>
          <w:rFonts w:eastAsia="方正仿宋_GBK" w:hint="eastAsia"/>
          <w:sz w:val="32"/>
          <w:szCs w:val="32"/>
        </w:rPr>
        <w:t>nnex</w:t>
      </w:r>
      <w:r>
        <w:rPr>
          <w:rFonts w:eastAsia="方正仿宋_GBK"/>
          <w:sz w:val="32"/>
          <w:szCs w:val="32"/>
        </w:rPr>
        <w:t xml:space="preserve"> 3</w:t>
      </w:r>
    </w:p>
    <w:p>
      <w:pPr>
        <w:pStyle w:val="33"/>
        <w:tabs>
          <w:tab w:val="left" w:pos="2395"/>
        </w:tabs>
        <w:spacing w:line="560" w:lineRule="exact"/>
        <w:jc w:val="center"/>
        <w:rPr>
          <w:rFonts w:eastAsia="方正小标宋_GBK"/>
          <w:snapToGrid w:val="0"/>
          <w:kern w:val="0"/>
          <w:szCs w:val="21"/>
        </w:rPr>
      </w:pPr>
      <w:r>
        <w:rPr>
          <w:rFonts w:eastAsia="方正黑体_GBK"/>
          <w:sz w:val="36"/>
          <w:szCs w:val="36"/>
        </w:rPr>
        <w:t xml:space="preserve">Inbound Animals, Plants and Relevant Products and Special </w:t>
      </w:r>
      <w:r>
        <w:rPr>
          <w:rFonts w:eastAsia="方正黑体_GBK" w:hint="eastAsia"/>
          <w:bCs/>
          <w:sz w:val="36"/>
          <w:szCs w:val="36"/>
        </w:rPr>
        <w:t>Article</w:t>
      </w:r>
      <w:r>
        <w:rPr>
          <w:rFonts w:eastAsia="方正黑体_GBK"/>
          <w:bCs/>
          <w:sz w:val="36"/>
          <w:szCs w:val="36"/>
        </w:rPr>
        <w:t>s</w:t>
      </w:r>
      <w:r>
        <w:rPr>
          <w:rFonts w:eastAsia="方正黑体_GBK"/>
          <w:sz w:val="36"/>
          <w:szCs w:val="36"/>
        </w:rPr>
        <w:t xml:space="preserve"> Requiring Approval for Entry</w:t>
      </w:r>
    </w:p>
    <w:tbl>
      <w:tblPr>
        <w:jc w:val="left"/>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0" w:type="dxa"/>
          <w:left w:w="108" w:type="dxa"/>
          <w:bottom w:w="0" w:type="dxa"/>
          <w:right w:w="108" w:type="dxa"/>
        </w:tblCellMar>
      </w:tblPr>
      <w:tblGrid>
        <w:gridCol w:w="1368"/>
        <w:gridCol w:w="7692"/>
      </w:tblGrid>
      <w:tr>
        <w:tc>
          <w:tcPr>
            <w:tcW w:w="1368" w:type="dxa"/>
            <w:tcBorders>
              <w:top w:val="single" w:sz="4" w:space="0" w:color="auto"/>
              <w:left w:val="single" w:sz="4" w:space="0" w:color="auto"/>
              <w:bottom w:val="single" w:sz="4" w:space="0" w:color="auto"/>
              <w:right w:val="single" w:sz="4" w:space="0" w:color="auto"/>
            </w:tcBorders>
          </w:tcPr>
          <w:p>
            <w:pPr>
              <w:rPr>
                <w:sz w:val="32"/>
                <w:szCs w:val="32"/>
              </w:rPr>
            </w:pPr>
            <w:r>
              <w:rPr>
                <w:rFonts w:hint="eastAsia"/>
                <w:sz w:val="32"/>
                <w:szCs w:val="32"/>
              </w:rPr>
              <w:t xml:space="preserve">I. </w:t>
            </w:r>
            <w:r>
              <w:rPr>
                <w:sz w:val="32"/>
                <w:szCs w:val="32"/>
              </w:rPr>
              <w:t>Animals and relevant products</w:t>
            </w:r>
          </w:p>
        </w:tc>
        <w:tc>
          <w:tcPr>
            <w:tcW w:w="7692" w:type="dxa"/>
            <w:tcBorders>
              <w:top w:val="single" w:sz="4" w:space="0" w:color="auto"/>
              <w:left w:val="single" w:sz="4" w:space="0" w:color="auto"/>
              <w:bottom w:val="single" w:sz="4" w:space="0" w:color="auto"/>
              <w:right w:val="single" w:sz="4" w:space="0" w:color="auto"/>
            </w:tcBorders>
          </w:tcPr>
          <w:p>
            <w:pPr>
              <w:rPr>
                <w:sz w:val="32"/>
                <w:szCs w:val="32"/>
              </w:rPr>
            </w:pPr>
            <w:r>
              <w:rPr>
                <w:rFonts w:hint="eastAsia"/>
                <w:sz w:val="32"/>
                <w:szCs w:val="32"/>
              </w:rPr>
              <w:t xml:space="preserve">a. </w:t>
            </w:r>
            <w:r>
              <w:rPr>
                <w:sz w:val="32"/>
                <w:szCs w:val="32"/>
              </w:rPr>
              <w:t>Live animals and their embryos, semen, fertilized eggs, hatching eggs, and other genetic substances;</w:t>
            </w:r>
          </w:p>
          <w:p>
            <w:pPr>
              <w:rPr>
                <w:sz w:val="32"/>
                <w:szCs w:val="32"/>
              </w:rPr>
            </w:pPr>
            <w:r>
              <w:rPr>
                <w:rFonts w:hint="eastAsia"/>
                <w:sz w:val="32"/>
                <w:szCs w:val="32"/>
              </w:rPr>
              <w:t xml:space="preserve">b. </w:t>
            </w:r>
            <w:r>
              <w:rPr>
                <w:sz w:val="32"/>
                <w:szCs w:val="32"/>
              </w:rPr>
              <w:t>Imported animal related serum products, vaccines and biological products;</w:t>
            </w:r>
          </w:p>
          <w:p>
            <w:pPr>
              <w:rPr>
                <w:sz w:val="32"/>
                <w:szCs w:val="32"/>
              </w:rPr>
            </w:pPr>
            <w:r>
              <w:rPr>
                <w:rFonts w:hint="eastAsia"/>
                <w:sz w:val="32"/>
                <w:szCs w:val="32"/>
              </w:rPr>
              <w:t xml:space="preserve">c. </w:t>
            </w:r>
            <w:r>
              <w:rPr>
                <w:sz w:val="32"/>
                <w:szCs w:val="32"/>
              </w:rPr>
              <w:t>Edible animal products: meat and relevant products (including viscera, casing), fresh eggs (including fresh turtle eggs, edible soft-shelled turtle eggs), dairy products (including raw milk, raw milk products, pasteurized milk, modified milk from pasteurization), aquatic products (including amphibians, reptiles, aquatic mammals</w:t>
            </w:r>
            <w:r>
              <w:rPr>
                <w:rFonts w:hint="eastAsia"/>
                <w:sz w:val="32"/>
                <w:szCs w:val="32"/>
              </w:rPr>
              <w:t xml:space="preserve">, </w:t>
            </w:r>
            <w:r>
              <w:rPr>
                <w:sz w:val="32"/>
                <w:szCs w:val="32"/>
              </w:rPr>
              <w:t>other cultured aquatic products</w:t>
            </w:r>
            <w:r>
              <w:rPr>
                <w:rFonts w:hint="eastAsia"/>
                <w:sz w:val="32"/>
                <w:szCs w:val="32"/>
              </w:rPr>
              <w:t xml:space="preserve">, </w:t>
            </w:r>
            <w:r>
              <w:rPr>
                <w:sz w:val="32"/>
                <w:szCs w:val="32"/>
              </w:rPr>
              <w:t>and</w:t>
            </w:r>
            <w:r>
              <w:rPr>
                <w:rFonts w:hint="eastAsia"/>
                <w:sz w:val="32"/>
                <w:szCs w:val="32"/>
              </w:rPr>
              <w:t xml:space="preserve"> relevant </w:t>
            </w:r>
            <w:r>
              <w:rPr>
                <w:sz w:val="32"/>
                <w:szCs w:val="32"/>
              </w:rPr>
              <w:t xml:space="preserve">raw processed products, aquatic products exported from Japan), edible bones, hoofs, horns, and relevant products, animal-derived Chinese herbal medicine, cubilose </w:t>
            </w:r>
            <w:r>
              <w:rPr>
                <w:rFonts w:hint="eastAsia"/>
                <w:sz w:val="32"/>
                <w:szCs w:val="32"/>
              </w:rPr>
              <w:t>(</w:t>
            </w:r>
            <w:r>
              <w:rPr>
                <w:sz w:val="32"/>
                <w:szCs w:val="32"/>
              </w:rPr>
              <w:t>except cubilose products)</w:t>
            </w:r>
            <w:r>
              <w:rPr>
                <w:rFonts w:hint="eastAsia"/>
                <w:sz w:val="32"/>
                <w:szCs w:val="32"/>
              </w:rPr>
              <w:t xml:space="preserve"> and other </w:t>
            </w:r>
            <w:r>
              <w:rPr>
                <w:sz w:val="32"/>
                <w:szCs w:val="32"/>
              </w:rPr>
              <w:t>animal-derived</w:t>
            </w:r>
            <w:r>
              <w:rPr>
                <w:rFonts w:hint="eastAsia"/>
                <w:sz w:val="32"/>
                <w:szCs w:val="32"/>
              </w:rPr>
              <w:t xml:space="preserve"> food</w:t>
            </w:r>
            <w:r>
              <w:rPr>
                <w:sz w:val="32"/>
                <w:szCs w:val="32"/>
              </w:rPr>
              <w:t>;</w:t>
            </w:r>
          </w:p>
          <w:p>
            <w:pPr>
              <w:rPr>
                <w:sz w:val="32"/>
                <w:szCs w:val="32"/>
              </w:rPr>
            </w:pPr>
            <w:r>
              <w:rPr>
                <w:rFonts w:hint="eastAsia"/>
                <w:sz w:val="32"/>
                <w:szCs w:val="32"/>
              </w:rPr>
              <w:t xml:space="preserve">d. </w:t>
            </w:r>
            <w:r>
              <w:rPr>
                <w:sz w:val="32"/>
                <w:szCs w:val="32"/>
              </w:rPr>
              <w:t>Non-edible animal products: raw hides, raw wool, bones, hoofs, horns, and relevant products, cocoons, blood, etc., organic fertilizer containing animal related ingredients.</w:t>
            </w:r>
          </w:p>
          <w:p>
            <w:pPr>
              <w:rPr>
                <w:sz w:val="32"/>
                <w:szCs w:val="32"/>
              </w:rPr>
            </w:pPr>
            <w:r>
              <w:rPr>
                <w:rFonts w:hint="eastAsia"/>
                <w:sz w:val="32"/>
                <w:szCs w:val="32"/>
              </w:rPr>
              <w:t>e. Feed products: mixed feed, chilled fresh and frozen animal products for feed (including for bait), aquatic products for feed (including for bait), processed animal protein and grease, pet food and pet chews (except canned food).</w:t>
            </w:r>
          </w:p>
        </w:tc>
      </w:tr>
      <w:tr>
        <w:tc>
          <w:tcPr>
            <w:tcW w:w="1368" w:type="dxa"/>
            <w:tcBorders>
              <w:top w:val="single" w:sz="4" w:space="0" w:color="auto"/>
              <w:left w:val="single" w:sz="4" w:space="0" w:color="auto"/>
              <w:bottom w:val="single" w:sz="4" w:space="0" w:color="auto"/>
              <w:right w:val="single" w:sz="4" w:space="0" w:color="auto"/>
            </w:tcBorders>
          </w:tcPr>
          <w:p>
            <w:pPr>
              <w:rPr>
                <w:sz w:val="32"/>
                <w:szCs w:val="32"/>
              </w:rPr>
            </w:pPr>
            <w:r>
              <w:rPr>
                <w:rFonts w:hint="eastAsia"/>
                <w:sz w:val="32"/>
                <w:szCs w:val="32"/>
              </w:rPr>
              <w:t xml:space="preserve">II. </w:t>
            </w:r>
            <w:r>
              <w:rPr>
                <w:sz w:val="32"/>
                <w:szCs w:val="32"/>
              </w:rPr>
              <w:t>Plants and relevant products</w:t>
            </w:r>
          </w:p>
        </w:tc>
        <w:tc>
          <w:tcPr>
            <w:tcW w:w="7692" w:type="dxa"/>
            <w:tcBorders>
              <w:top w:val="single" w:sz="4" w:space="0" w:color="auto"/>
              <w:left w:val="single" w:sz="4" w:space="0" w:color="auto"/>
              <w:bottom w:val="single" w:sz="4" w:space="0" w:color="auto"/>
              <w:right w:val="single" w:sz="4" w:space="0" w:color="auto"/>
            </w:tcBorders>
          </w:tcPr>
          <w:p>
            <w:pPr>
              <w:rPr>
                <w:sz w:val="32"/>
                <w:szCs w:val="32"/>
              </w:rPr>
            </w:pPr>
            <w:r>
              <w:rPr>
                <w:rFonts w:hint="eastAsia"/>
                <w:sz w:val="32"/>
                <w:szCs w:val="32"/>
              </w:rPr>
              <w:t xml:space="preserve">a. </w:t>
            </w:r>
            <w:r>
              <w:rPr>
                <w:sz w:val="32"/>
                <w:szCs w:val="32"/>
              </w:rPr>
              <w:t xml:space="preserve">Seeds, seedlings and </w:t>
            </w:r>
            <w:r>
              <w:rPr>
                <w:rFonts w:hint="eastAsia"/>
                <w:sz w:val="32"/>
                <w:szCs w:val="32"/>
              </w:rPr>
              <w:t xml:space="preserve">other plant </w:t>
            </w:r>
            <w:r>
              <w:rPr>
                <w:sz w:val="32"/>
                <w:szCs w:val="32"/>
              </w:rPr>
              <w:t>propagati</w:t>
            </w:r>
            <w:r>
              <w:rPr>
                <w:rFonts w:hint="eastAsia"/>
                <w:sz w:val="32"/>
                <w:szCs w:val="32"/>
              </w:rPr>
              <w:t>on</w:t>
            </w:r>
            <w:r>
              <w:rPr>
                <w:sz w:val="32"/>
                <w:szCs w:val="32"/>
              </w:rPr>
              <w:t xml:space="preserve"> materials;</w:t>
            </w:r>
          </w:p>
          <w:p>
            <w:pPr>
              <w:rPr>
                <w:sz w:val="32"/>
                <w:szCs w:val="32"/>
              </w:rPr>
            </w:pPr>
            <w:r>
              <w:rPr>
                <w:rFonts w:hint="eastAsia"/>
                <w:sz w:val="32"/>
                <w:szCs w:val="32"/>
              </w:rPr>
              <w:t>b.</w:t>
            </w:r>
            <w:r>
              <w:rPr>
                <w:sz w:val="32"/>
                <w:szCs w:val="32"/>
              </w:rPr>
              <w:t xml:space="preserve"> Fruit</w:t>
            </w:r>
            <w:r>
              <w:rPr>
                <w:rFonts w:hint="eastAsia"/>
                <w:sz w:val="32"/>
                <w:szCs w:val="32"/>
              </w:rPr>
              <w:t>s</w:t>
            </w:r>
            <w:r>
              <w:rPr>
                <w:sz w:val="32"/>
                <w:szCs w:val="32"/>
              </w:rPr>
              <w:t xml:space="preserve"> and vegetables: fresh fruit</w:t>
            </w:r>
            <w:r>
              <w:rPr>
                <w:rFonts w:hint="eastAsia"/>
                <w:sz w:val="32"/>
                <w:szCs w:val="32"/>
              </w:rPr>
              <w:t xml:space="preserve">s and </w:t>
            </w:r>
            <w:r>
              <w:rPr>
                <w:sz w:val="32"/>
                <w:szCs w:val="32"/>
              </w:rPr>
              <w:t>solanaceae vegetables;</w:t>
            </w:r>
          </w:p>
          <w:p>
            <w:pPr>
              <w:rPr>
                <w:sz w:val="32"/>
                <w:szCs w:val="32"/>
              </w:rPr>
            </w:pPr>
            <w:r>
              <w:rPr>
                <w:rFonts w:hint="eastAsia"/>
                <w:sz w:val="32"/>
                <w:szCs w:val="32"/>
              </w:rPr>
              <w:t xml:space="preserve">c. </w:t>
            </w:r>
            <w:r>
              <w:rPr>
                <w:sz w:val="32"/>
                <w:szCs w:val="32"/>
              </w:rPr>
              <w:t xml:space="preserve">Grains: wheat, corn, rice, barley, rye, oats, sorghum, </w:t>
            </w:r>
            <w:r>
              <w:rPr>
                <w:rFonts w:hint="eastAsia"/>
                <w:sz w:val="32"/>
                <w:szCs w:val="32"/>
              </w:rPr>
              <w:t xml:space="preserve">rapeseed and other </w:t>
            </w:r>
            <w:r>
              <w:rPr>
                <w:sz w:val="32"/>
                <w:szCs w:val="32"/>
              </w:rPr>
              <w:t>coarse cereals;</w:t>
            </w:r>
          </w:p>
          <w:p>
            <w:pPr>
              <w:rPr>
                <w:sz w:val="32"/>
                <w:szCs w:val="32"/>
              </w:rPr>
            </w:pPr>
            <w:r>
              <w:rPr>
                <w:rFonts w:hint="eastAsia"/>
                <w:sz w:val="32"/>
                <w:szCs w:val="32"/>
              </w:rPr>
              <w:t>d.</w:t>
            </w:r>
            <w:r>
              <w:rPr>
                <w:sz w:val="32"/>
                <w:szCs w:val="32"/>
              </w:rPr>
              <w:t xml:space="preserve"> Beans: soybeans, mung beans, peas, red beans, broad beans, chickpeas, </w:t>
            </w:r>
            <w:r>
              <w:rPr>
                <w:rFonts w:hint="eastAsia"/>
                <w:sz w:val="32"/>
                <w:szCs w:val="32"/>
              </w:rPr>
              <w:t>and other beans</w:t>
            </w:r>
            <w:r>
              <w:rPr>
                <w:sz w:val="32"/>
                <w:szCs w:val="32"/>
              </w:rPr>
              <w:t>;</w:t>
            </w:r>
          </w:p>
          <w:p>
            <w:pPr>
              <w:rPr>
                <w:sz w:val="32"/>
                <w:szCs w:val="32"/>
              </w:rPr>
            </w:pPr>
            <w:r>
              <w:rPr>
                <w:rFonts w:hint="eastAsia"/>
                <w:sz w:val="32"/>
                <w:szCs w:val="32"/>
              </w:rPr>
              <w:t xml:space="preserve">e. </w:t>
            </w:r>
            <w:r>
              <w:rPr>
                <w:sz w:val="32"/>
                <w:szCs w:val="32"/>
              </w:rPr>
              <w:t>Potatoes: potatoes, cassava, sweet potatoes, and relevant processed products;</w:t>
            </w:r>
          </w:p>
          <w:p>
            <w:pPr>
              <w:rPr>
                <w:sz w:val="32"/>
                <w:szCs w:val="32"/>
              </w:rPr>
            </w:pPr>
            <w:r>
              <w:rPr>
                <w:rFonts w:hint="eastAsia"/>
                <w:sz w:val="32"/>
                <w:szCs w:val="32"/>
              </w:rPr>
              <w:t xml:space="preserve">f. </w:t>
            </w:r>
            <w:r>
              <w:rPr>
                <w:sz w:val="32"/>
                <w:szCs w:val="32"/>
              </w:rPr>
              <w:t>Fodder: wheat bran, bean cake, soya bean meal,</w:t>
            </w:r>
            <w:r>
              <w:rPr>
                <w:rFonts w:hint="eastAsia"/>
                <w:sz w:val="32"/>
                <w:szCs w:val="32"/>
              </w:rPr>
              <w:t xml:space="preserve"> forage grass and other fodder of plant origin</w:t>
            </w:r>
            <w:r>
              <w:rPr>
                <w:sz w:val="32"/>
                <w:szCs w:val="32"/>
              </w:rPr>
              <w:t>;</w:t>
            </w:r>
          </w:p>
          <w:p>
            <w:pPr>
              <w:rPr>
                <w:sz w:val="32"/>
                <w:szCs w:val="32"/>
              </w:rPr>
            </w:pPr>
            <w:r>
              <w:rPr>
                <w:rFonts w:hint="eastAsia"/>
                <w:sz w:val="32"/>
                <w:szCs w:val="32"/>
              </w:rPr>
              <w:t xml:space="preserve">g. </w:t>
            </w:r>
            <w:r>
              <w:rPr>
                <w:sz w:val="32"/>
                <w:szCs w:val="32"/>
              </w:rPr>
              <w:t>Tobacco: tobacco leaves and reconstituted tobacco</w:t>
            </w:r>
            <w:r>
              <w:rPr>
                <w:rFonts w:hint="eastAsia"/>
                <w:sz w:val="32"/>
                <w:szCs w:val="32"/>
              </w:rPr>
              <w:t>;</w:t>
            </w:r>
          </w:p>
          <w:p>
            <w:pPr>
              <w:rPr>
                <w:sz w:val="32"/>
                <w:szCs w:val="32"/>
              </w:rPr>
            </w:pPr>
            <w:r>
              <w:rPr>
                <w:rFonts w:hint="eastAsia"/>
                <w:sz w:val="32"/>
                <w:szCs w:val="32"/>
              </w:rPr>
              <w:t xml:space="preserve">h. </w:t>
            </w:r>
            <w:r>
              <w:rPr>
                <w:sz w:val="32"/>
                <w:szCs w:val="32"/>
              </w:rPr>
              <w:t>Plant-derived Chinese herbal medicine</w:t>
            </w:r>
            <w:r>
              <w:rPr>
                <w:rFonts w:hint="eastAsia"/>
                <w:sz w:val="32"/>
                <w:szCs w:val="32"/>
              </w:rPr>
              <w:t>;</w:t>
            </w:r>
          </w:p>
          <w:p>
            <w:pPr>
              <w:rPr>
                <w:sz w:val="32"/>
                <w:szCs w:val="32"/>
              </w:rPr>
            </w:pPr>
            <w:r>
              <w:rPr>
                <w:rFonts w:hint="eastAsia"/>
                <w:sz w:val="32"/>
                <w:szCs w:val="32"/>
              </w:rPr>
              <w:t xml:space="preserve">i. </w:t>
            </w:r>
            <w:r>
              <w:rPr>
                <w:sz w:val="32"/>
                <w:szCs w:val="32"/>
              </w:rPr>
              <w:t>Plant-derived</w:t>
            </w:r>
            <w:r>
              <w:rPr>
                <w:rFonts w:hint="eastAsia"/>
                <w:sz w:val="32"/>
                <w:szCs w:val="32"/>
              </w:rPr>
              <w:t xml:space="preserve"> food with the</w:t>
            </w:r>
            <w:r>
              <w:rPr>
                <w:sz w:val="32"/>
                <w:szCs w:val="32"/>
              </w:rPr>
              <w:t xml:space="preserve"> risk of spreading epidemic diseases.</w:t>
            </w:r>
          </w:p>
        </w:tc>
      </w:tr>
      <w:tr>
        <w:tc>
          <w:tcPr>
            <w:tcW w:w="1368" w:type="dxa"/>
            <w:tcBorders>
              <w:top w:val="single" w:sz="4" w:space="0" w:color="auto"/>
              <w:left w:val="single" w:sz="4" w:space="0" w:color="auto"/>
              <w:bottom w:val="single" w:sz="4" w:space="0" w:color="auto"/>
              <w:right w:val="single" w:sz="4" w:space="0" w:color="auto"/>
            </w:tcBorders>
          </w:tcPr>
          <w:p>
            <w:pPr>
              <w:rPr>
                <w:sz w:val="32"/>
                <w:szCs w:val="32"/>
              </w:rPr>
            </w:pPr>
            <w:r>
              <w:rPr>
                <w:rFonts w:hint="eastAsia"/>
                <w:sz w:val="32"/>
                <w:szCs w:val="32"/>
              </w:rPr>
              <w:t xml:space="preserve">III. </w:t>
            </w:r>
            <w:r>
              <w:rPr>
                <w:sz w:val="32"/>
                <w:szCs w:val="32"/>
              </w:rPr>
              <w:t>Transgenic animal and plant products</w:t>
            </w:r>
          </w:p>
        </w:tc>
        <w:tc>
          <w:tcPr>
            <w:tcW w:w="7692" w:type="dxa"/>
            <w:tcBorders>
              <w:top w:val="single" w:sz="4" w:space="0" w:color="auto"/>
              <w:left w:val="single" w:sz="4" w:space="0" w:color="auto"/>
              <w:bottom w:val="single" w:sz="4" w:space="0" w:color="auto"/>
              <w:right w:val="single" w:sz="4" w:space="0" w:color="auto"/>
            </w:tcBorders>
          </w:tcPr>
          <w:p>
            <w:pPr>
              <w:rPr>
                <w:sz w:val="32"/>
                <w:szCs w:val="32"/>
              </w:rPr>
            </w:pPr>
            <w:r>
              <w:rPr>
                <w:sz w:val="32"/>
                <w:szCs w:val="32"/>
              </w:rPr>
              <w:t>For the animal and plant products in the GMO list, whether they are “transgenic” or not shall be stated; if yes, a “GMO Safety Certificate” shall be issued by the Ministry of Agriculture as for the transgenic ingredients.</w:t>
            </w:r>
          </w:p>
        </w:tc>
      </w:tr>
      <w:tr>
        <w:tc>
          <w:tcPr>
            <w:tcW w:w="1368" w:type="dxa"/>
            <w:tcBorders>
              <w:top w:val="single" w:sz="4" w:space="0" w:color="auto"/>
              <w:left w:val="single" w:sz="4" w:space="0" w:color="auto"/>
              <w:bottom w:val="single" w:sz="4" w:space="0" w:color="auto"/>
              <w:right w:val="single" w:sz="4" w:space="0" w:color="auto"/>
            </w:tcBorders>
          </w:tcPr>
          <w:p>
            <w:pPr>
              <w:rPr>
                <w:sz w:val="32"/>
                <w:szCs w:val="32"/>
              </w:rPr>
            </w:pPr>
            <w:r>
              <w:rPr>
                <w:rFonts w:hint="eastAsia"/>
                <w:sz w:val="32"/>
                <w:szCs w:val="32"/>
              </w:rPr>
              <w:t xml:space="preserve">IV. </w:t>
            </w:r>
            <w:r>
              <w:rPr>
                <w:sz w:val="32"/>
                <w:szCs w:val="32"/>
              </w:rPr>
              <w:t>Special Articles</w:t>
            </w:r>
          </w:p>
        </w:tc>
        <w:tc>
          <w:tcPr>
            <w:tcW w:w="7692" w:type="dxa"/>
            <w:tcBorders>
              <w:top w:val="single" w:sz="4" w:space="0" w:color="auto"/>
              <w:left w:val="single" w:sz="4" w:space="0" w:color="auto"/>
              <w:bottom w:val="single" w:sz="4" w:space="0" w:color="auto"/>
              <w:right w:val="single" w:sz="4" w:space="0" w:color="auto"/>
            </w:tcBorders>
          </w:tcPr>
          <w:p>
            <w:pPr>
              <w:rPr>
                <w:rFonts w:eastAsia="方正仿宋_GBK"/>
                <w:sz w:val="32"/>
                <w:szCs w:val="32"/>
              </w:rPr>
            </w:pPr>
            <w:r>
              <w:rPr>
                <w:rFonts w:eastAsia="方正仿宋_GBK"/>
                <w:sz w:val="32"/>
                <w:szCs w:val="32"/>
              </w:rPr>
              <w:t xml:space="preserve">Microorganisms (strains and samples of viruses, bacteria, fungi, actinomycetes, rickettsia, spirochetes, chlamydia, mycoplasma and other medical microorganisms, as well as parasites and environment-friendly microbial agents), human tissues (human cells, cell lines, embryos, organs, tissues, bone marrow, secretions, excretions, etc.), biological products (vaccines, antitoxins, diagnostic reagents, cytokines, enzymes and their preparations,  toxins, antigens, allergens, antibodies, antigen-antibody complexes, nucleic acids, immunomodulators, microecological preparations and other biologically active preparations for medicine and life sciences related fields), human blood and its products (whole blood, plasma components and special blood components, various plasma protein products), etc., shall go through the approval procedure, get </w:t>
            </w:r>
            <w:r>
              <w:rPr>
                <w:rFonts w:eastAsia="方正仿宋_GBK" w:hint="eastAsia"/>
                <w:sz w:val="32"/>
                <w:szCs w:val="32"/>
              </w:rPr>
              <w:t xml:space="preserve">the </w:t>
            </w:r>
            <w:r>
              <w:rPr>
                <w:rFonts w:eastAsia="方正仿宋_GBK"/>
                <w:i/>
                <w:sz w:val="32"/>
                <w:szCs w:val="32"/>
              </w:rPr>
              <w:t>Health</w:t>
            </w:r>
            <w:r>
              <w:rPr>
                <w:rFonts w:eastAsia="方正仿宋_GBK" w:hint="eastAsia"/>
                <w:i/>
                <w:sz w:val="32"/>
                <w:szCs w:val="32"/>
              </w:rPr>
              <w:t xml:space="preserve"> and</w:t>
            </w:r>
            <w:r>
              <w:rPr>
                <w:rFonts w:eastAsia="方正仿宋_GBK"/>
                <w:i/>
                <w:sz w:val="32"/>
                <w:szCs w:val="32"/>
              </w:rPr>
              <w:t xml:space="preserve"> Quarantine</w:t>
            </w:r>
            <w:r>
              <w:rPr>
                <w:rFonts w:eastAsia="方正仿宋_GBK"/>
                <w:sz w:val="32"/>
                <w:szCs w:val="32"/>
              </w:rPr>
              <w:t xml:space="preserve"> </w:t>
            </w:r>
            <w:r>
              <w:rPr>
                <w:rFonts w:eastAsia="方正仿宋_GBK"/>
                <w:i/>
                <w:sz w:val="32"/>
                <w:szCs w:val="32"/>
              </w:rPr>
              <w:t xml:space="preserve">Approval on Entry-Exit Special </w:t>
            </w:r>
            <w:r>
              <w:rPr>
                <w:rFonts w:eastAsia="方正仿宋_GBK" w:hint="eastAsia"/>
                <w:i/>
                <w:sz w:val="32"/>
                <w:szCs w:val="32"/>
              </w:rPr>
              <w:t>Articles</w:t>
            </w:r>
            <w:r>
              <w:rPr>
                <w:rFonts w:eastAsia="方正仿宋_GBK"/>
                <w:sz w:val="32"/>
                <w:szCs w:val="32"/>
              </w:rPr>
              <w:t xml:space="preserve"> and pass the inspection and quarantine, and then are </w:t>
            </w:r>
            <w:r>
              <w:rPr>
                <w:rFonts w:eastAsia="方正仿宋_GBK" w:hint="eastAsia"/>
                <w:sz w:val="32"/>
                <w:szCs w:val="32"/>
              </w:rPr>
              <w:t>allowed</w:t>
            </w:r>
            <w:r>
              <w:rPr>
                <w:rFonts w:eastAsia="方正仿宋_GBK"/>
                <w:sz w:val="32"/>
                <w:szCs w:val="32"/>
              </w:rPr>
              <w:t xml:space="preserve"> to enter China. Also, these articles shall be subject to a follow-up inspection after the entry.</w:t>
            </w:r>
          </w:p>
        </w:tc>
      </w:tr>
    </w:tbl>
    <w:p>
      <w:pPr>
        <w:autoSpaceDE w:val="0"/>
        <w:autoSpaceDN w:val="0"/>
        <w:adjustRightInd w:val="0"/>
        <w:spacing w:line="560" w:lineRule="exact"/>
        <w:rPr>
          <w:rFonts w:ascii="方正黑体简体" w:eastAsia="方正黑体简体"/>
          <w:sz w:val="32"/>
          <w:szCs w:val="32"/>
        </w:rPr>
        <w:sectPr>
          <w:pgSz w:w="11907" w:h="16840"/>
          <w:pgMar w:top="2268" w:right="1474" w:bottom="1134" w:left="1588" w:header="851" w:footer="992" w:gutter="0"/>
          <w:docGrid w:linePitch="312" w:charSpace="0"/>
        </w:sectPr>
      </w:pPr>
    </w:p>
    <w:p>
      <w:pPr>
        <w:tabs>
          <w:tab w:val="left" w:pos="2395"/>
        </w:tabs>
        <w:spacing w:line="560" w:lineRule="exact"/>
        <w:rPr>
          <w:rFonts w:eastAsia="方正仿宋_GBK"/>
          <w:sz w:val="32"/>
          <w:szCs w:val="32"/>
        </w:rPr>
      </w:pPr>
      <w:r>
        <w:rPr>
          <w:rFonts w:eastAsia="方正黑体_GBK" w:hint="eastAsia"/>
          <w:sz w:val="32"/>
          <w:szCs w:val="32"/>
        </w:rPr>
        <w:t>Annex 4</w:t>
      </w:r>
    </w:p>
    <w:p>
      <w:pPr>
        <w:adjustRightInd w:val="0"/>
        <w:snapToGrid w:val="0"/>
        <w:spacing w:line="560" w:lineRule="exact"/>
        <w:jc w:val="center"/>
        <w:rPr>
          <w:bCs/>
          <w:sz w:val="44"/>
          <w:szCs w:val="44"/>
        </w:rPr>
      </w:pPr>
      <w:r>
        <w:rPr>
          <w:bCs/>
          <w:sz w:val="44"/>
          <w:szCs w:val="44"/>
        </w:rPr>
        <w:t xml:space="preserve">Restriction List for Inspection and Quarantine During </w:t>
      </w:r>
    </w:p>
    <w:p>
      <w:pPr>
        <w:adjustRightInd w:val="0"/>
        <w:snapToGrid w:val="0"/>
        <w:spacing w:line="560" w:lineRule="exact"/>
        <w:jc w:val="center"/>
        <w:rPr>
          <w:rFonts w:ascii="方正小标宋_GBK" w:cs="Courier New" w:hAnsi="方正小标宋_GBK"/>
          <w:bCs/>
          <w:snapToGrid w:val="0"/>
          <w:kern w:val="0"/>
          <w:sz w:val="44"/>
          <w:szCs w:val="44"/>
        </w:rPr>
      </w:pPr>
      <w:r>
        <w:rPr>
          <w:bCs/>
          <w:sz w:val="44"/>
          <w:szCs w:val="44"/>
        </w:rPr>
        <w:t>the Sixth China International Import Expo of 2023</w:t>
      </w:r>
    </w:p>
    <w:tbl>
      <w:tblPr>
        <w:jc w:val="left"/>
        <w:tblInd w:w="-1260" w:type="dxa"/>
        <w:tblW w:w="15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82"/>
        <w:gridCol w:w="2312"/>
        <w:gridCol w:w="5528"/>
        <w:gridCol w:w="6385"/>
      </w:tblGrid>
      <w:tr>
        <w:tc>
          <w:tcPr>
            <w:tcW w:w="1182" w:type="dxa"/>
            <w:vAlign w:val="center"/>
          </w:tcPr>
          <w:p>
            <w:pPr>
              <w:adjustRightInd w:val="0"/>
              <w:snapToGrid w:val="0"/>
              <w:spacing w:line="560" w:lineRule="exact"/>
              <w:jc w:val="center"/>
              <w:rPr>
                <w:rFonts w:eastAsia="方正仿宋_GBK" w:cs="Courier New"/>
                <w:b/>
                <w:bCs/>
                <w:snapToGrid w:val="0"/>
                <w:kern w:val="0"/>
                <w:sz w:val="28"/>
                <w:szCs w:val="28"/>
              </w:rPr>
            </w:pPr>
            <w:r>
              <w:rPr>
                <w:rFonts w:eastAsia="方正仿宋_GBK" w:cs="Courier New"/>
                <w:b/>
                <w:bCs/>
                <w:snapToGrid w:val="0"/>
                <w:kern w:val="0"/>
                <w:sz w:val="28"/>
                <w:szCs w:val="28"/>
              </w:rPr>
              <w:t>S/N</w:t>
            </w:r>
          </w:p>
        </w:tc>
        <w:tc>
          <w:tcPr>
            <w:tcW w:w="2312" w:type="dxa"/>
            <w:vAlign w:val="center"/>
          </w:tcPr>
          <w:p>
            <w:pPr>
              <w:adjustRightInd w:val="0"/>
              <w:snapToGrid w:val="0"/>
              <w:spacing w:line="560" w:lineRule="exact"/>
              <w:jc w:val="center"/>
              <w:rPr>
                <w:rFonts w:eastAsia="方正仿宋_GBK" w:cs="Courier New"/>
                <w:b/>
                <w:bCs/>
                <w:snapToGrid w:val="0"/>
                <w:kern w:val="0"/>
                <w:sz w:val="28"/>
                <w:szCs w:val="28"/>
              </w:rPr>
            </w:pPr>
            <w:r>
              <w:rPr>
                <w:rFonts w:eastAsia="方正仿宋_GBK" w:cs="Courier New"/>
                <w:b/>
                <w:bCs/>
                <w:snapToGrid w:val="0"/>
                <w:kern w:val="0"/>
                <w:sz w:val="28"/>
                <w:szCs w:val="28"/>
              </w:rPr>
              <w:t>Product</w:t>
            </w:r>
          </w:p>
          <w:p>
            <w:pPr>
              <w:adjustRightInd w:val="0"/>
              <w:snapToGrid w:val="0"/>
              <w:spacing w:line="560" w:lineRule="exact"/>
              <w:jc w:val="center"/>
              <w:rPr>
                <w:rFonts w:eastAsia="方正仿宋_GBK" w:cs="Courier New"/>
                <w:bCs/>
                <w:snapToGrid w:val="0"/>
                <w:kern w:val="0"/>
                <w:sz w:val="32"/>
                <w:szCs w:val="32"/>
              </w:rPr>
            </w:pPr>
            <w:r>
              <w:rPr>
                <w:rFonts w:eastAsia="方正仿宋_GBK" w:cs="Courier New"/>
                <w:b/>
                <w:bCs/>
                <w:snapToGrid w:val="0"/>
                <w:kern w:val="0"/>
                <w:sz w:val="28"/>
                <w:szCs w:val="28"/>
              </w:rPr>
              <w:t>Category</w:t>
            </w:r>
          </w:p>
        </w:tc>
        <w:tc>
          <w:tcPr>
            <w:tcW w:w="5528" w:type="dxa"/>
            <w:vAlign w:val="center"/>
          </w:tcPr>
          <w:p>
            <w:pPr>
              <w:adjustRightInd w:val="0"/>
              <w:snapToGrid w:val="0"/>
              <w:spacing w:line="560" w:lineRule="exact"/>
              <w:jc w:val="center"/>
              <w:rPr>
                <w:rFonts w:eastAsia="方正仿宋_GBK" w:cs="Courier New"/>
                <w:b/>
                <w:bCs/>
                <w:snapToGrid w:val="0"/>
                <w:kern w:val="0"/>
                <w:sz w:val="32"/>
                <w:szCs w:val="32"/>
              </w:rPr>
            </w:pPr>
            <w:r>
              <w:rPr>
                <w:rFonts w:eastAsia="方正仿宋_GBK" w:cs="Courier New"/>
                <w:b/>
                <w:bCs/>
                <w:snapToGrid w:val="0"/>
                <w:kern w:val="0"/>
                <w:sz w:val="28"/>
                <w:szCs w:val="28"/>
              </w:rPr>
              <w:t>Conditions</w:t>
            </w:r>
            <w:r>
              <w:rPr>
                <w:rFonts w:eastAsia="方正仿宋_GBK" w:cs="Courier New" w:hint="eastAsia"/>
                <w:b/>
                <w:bCs/>
                <w:snapToGrid w:val="0"/>
                <w:kern w:val="0"/>
                <w:sz w:val="28"/>
                <w:szCs w:val="28"/>
              </w:rPr>
              <w:t xml:space="preserve"> for Exhibition and / or Sale</w:t>
            </w:r>
          </w:p>
        </w:tc>
        <w:tc>
          <w:tcPr>
            <w:tcW w:w="6385" w:type="dxa"/>
            <w:vAlign w:val="center"/>
          </w:tcPr>
          <w:p>
            <w:pPr>
              <w:adjustRightInd w:val="0"/>
              <w:snapToGrid w:val="0"/>
              <w:spacing w:line="560" w:lineRule="exact"/>
              <w:jc w:val="center"/>
              <w:rPr>
                <w:rFonts w:eastAsia="方正仿宋_GBK" w:cs="Courier New"/>
                <w:b/>
                <w:bCs/>
                <w:snapToGrid w:val="0"/>
                <w:kern w:val="0"/>
                <w:sz w:val="32"/>
                <w:szCs w:val="32"/>
              </w:rPr>
            </w:pPr>
            <w:r>
              <w:rPr>
                <w:rFonts w:eastAsia="方正仿宋_GBK" w:cs="Courier New"/>
                <w:b/>
                <w:bCs/>
                <w:snapToGrid w:val="0"/>
                <w:kern w:val="0"/>
                <w:sz w:val="28"/>
                <w:szCs w:val="28"/>
              </w:rPr>
              <w:t>Note</w:t>
            </w:r>
            <w:r>
              <w:rPr>
                <w:rFonts w:eastAsia="方正仿宋_GBK" w:cs="Courier New" w:hint="eastAsia"/>
                <w:b/>
                <w:bCs/>
                <w:snapToGrid w:val="0"/>
                <w:kern w:val="0"/>
                <w:sz w:val="28"/>
                <w:szCs w:val="28"/>
              </w:rPr>
              <w:t>s</w:t>
            </w: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1</w:t>
            </w:r>
          </w:p>
        </w:tc>
        <w:tc>
          <w:tcPr>
            <w:tcW w:w="2312" w:type="dxa"/>
            <w:vAlign w:val="center"/>
          </w:tcPr>
          <w:p>
            <w:pPr>
              <w:adjustRightInd w:val="0"/>
              <w:snapToGrid w:val="0"/>
              <w:spacing w:line="560" w:lineRule="exact"/>
              <w:rPr>
                <w:rFonts w:eastAsia="方正仿宋_GBK" w:cs="Courier New"/>
                <w:bCs/>
                <w:snapToGrid w:val="0"/>
                <w:kern w:val="0"/>
                <w:sz w:val="32"/>
                <w:szCs w:val="32"/>
              </w:rPr>
            </w:pPr>
            <w:r>
              <w:rPr>
                <w:sz w:val="22"/>
                <w:szCs w:val="22"/>
              </w:rPr>
              <w:t>Animals and non-edible animal products</w:t>
            </w:r>
          </w:p>
        </w:tc>
        <w:tc>
          <w:tcPr>
            <w:tcW w:w="5528" w:type="dxa"/>
            <w:vAlign w:val="center"/>
          </w:tcPr>
          <w:p>
            <w:pPr>
              <w:adjustRightInd w:val="0"/>
              <w:snapToGrid w:val="0"/>
              <w:spacing w:line="560" w:lineRule="exact"/>
              <w:rPr>
                <w:sz w:val="22"/>
                <w:szCs w:val="22"/>
              </w:rPr>
            </w:pPr>
            <w:r>
              <w:rPr>
                <w:sz w:val="22"/>
                <w:szCs w:val="22"/>
              </w:rPr>
              <w:t>For exhibition</w:t>
            </w:r>
            <w:r>
              <w:rPr>
                <w:rFonts w:hint="eastAsia"/>
                <w:sz w:val="22"/>
                <w:szCs w:val="22"/>
              </w:rPr>
              <w:t>:</w:t>
            </w:r>
          </w:p>
          <w:p>
            <w:pPr>
              <w:adjustRightInd w:val="0"/>
              <w:snapToGrid w:val="0"/>
              <w:spacing w:line="560" w:lineRule="exact"/>
              <w:rPr>
                <w:sz w:val="22"/>
                <w:szCs w:val="22"/>
              </w:rPr>
            </w:pPr>
            <w:r>
              <w:rPr>
                <w:sz w:val="22"/>
                <w:szCs w:val="22"/>
              </w:rPr>
              <w:t xml:space="preserve">1. Animals and </w:t>
            </w:r>
            <w:r>
              <w:rPr>
                <w:rFonts w:hint="eastAsia"/>
                <w:sz w:val="22"/>
                <w:szCs w:val="22"/>
              </w:rPr>
              <w:t>animal-derived feeds</w:t>
            </w:r>
            <w:r>
              <w:rPr>
                <w:sz w:val="22"/>
                <w:szCs w:val="22"/>
              </w:rPr>
              <w:t xml:space="preserve">: (1) The </w:t>
            </w:r>
            <w:r>
              <w:rPr>
                <w:i/>
                <w:sz w:val="22"/>
                <w:szCs w:val="22"/>
              </w:rPr>
              <w:t>Law on the Quarantine of Entry and Exit Animals and Plants for Inbound Animals and Plants</w:t>
            </w:r>
            <w:r>
              <w:rPr>
                <w:rFonts w:hint="eastAsia"/>
                <w:sz w:val="22"/>
                <w:szCs w:val="22"/>
              </w:rPr>
              <w:t xml:space="preserve"> (hereinafter referred to as </w:t>
            </w:r>
            <w:r>
              <w:rPr>
                <w:i/>
                <w:sz w:val="22"/>
                <w:szCs w:val="22"/>
              </w:rPr>
              <w:t>Quarantine Permit</w:t>
            </w:r>
            <w:r>
              <w:rPr>
                <w:rFonts w:hint="eastAsia"/>
                <w:sz w:val="22"/>
                <w:szCs w:val="22"/>
              </w:rPr>
              <w:t xml:space="preserve">) </w:t>
            </w:r>
            <w:r>
              <w:rPr>
                <w:sz w:val="22"/>
                <w:szCs w:val="22"/>
              </w:rPr>
              <w:t>shall be obtained prior to import</w:t>
            </w:r>
            <w:r>
              <w:rPr>
                <w:rFonts w:hint="eastAsia"/>
                <w:sz w:val="22"/>
                <w:szCs w:val="22"/>
              </w:rPr>
              <w:t xml:space="preserve"> with </w:t>
            </w:r>
            <w:r>
              <w:rPr>
                <w:sz w:val="22"/>
                <w:szCs w:val="22"/>
              </w:rPr>
              <w:t>all relevant inspection and quarantine requirements</w:t>
            </w:r>
            <w:r>
              <w:rPr>
                <w:rFonts w:hint="eastAsia"/>
                <w:sz w:val="22"/>
                <w:szCs w:val="22"/>
              </w:rPr>
              <w:t xml:space="preserve"> listed</w:t>
            </w:r>
            <w:r>
              <w:rPr>
                <w:sz w:val="22"/>
                <w:szCs w:val="22"/>
              </w:rPr>
              <w:t xml:space="preserve">; (2) The official animal quarantine certificate issued by the </w:t>
            </w:r>
            <w:r>
              <w:rPr>
                <w:rFonts w:hint="eastAsia"/>
                <w:sz w:val="22"/>
                <w:szCs w:val="22"/>
              </w:rPr>
              <w:t>exportation</w:t>
            </w:r>
            <w:r>
              <w:rPr>
                <w:sz w:val="22"/>
                <w:szCs w:val="22"/>
              </w:rPr>
              <w:t xml:space="preserve"> country or region </w:t>
            </w:r>
            <w:r>
              <w:rPr>
                <w:rFonts w:hint="eastAsia"/>
                <w:sz w:val="22"/>
                <w:szCs w:val="22"/>
              </w:rPr>
              <w:t xml:space="preserve">shall </w:t>
            </w:r>
            <w:r>
              <w:rPr>
                <w:sz w:val="22"/>
                <w:szCs w:val="22"/>
              </w:rPr>
              <w:t>be attached.</w:t>
            </w:r>
            <w:r>
              <w:rPr>
                <w:rFonts w:hint="eastAsia"/>
                <w:sz w:val="22"/>
                <w:szCs w:val="22"/>
              </w:rPr>
              <w:br/>
              <w:t xml:space="preserve">2. </w:t>
            </w:r>
            <w:r>
              <w:rPr>
                <w:rFonts w:eastAsia="方正仿宋_GBK" w:cs="Courier New"/>
                <w:bCs/>
                <w:snapToGrid w:val="0"/>
                <w:kern w:val="0"/>
                <w:sz w:val="22"/>
                <w:szCs w:val="22"/>
              </w:rPr>
              <w:t xml:space="preserve">Non-edible animal products: (1) </w:t>
            </w:r>
            <w:r>
              <w:rPr>
                <w:rFonts w:eastAsia="方正仿宋_GBK" w:cs="Courier New" w:hint="eastAsia"/>
                <w:bCs/>
                <w:snapToGrid w:val="0"/>
                <w:kern w:val="0"/>
                <w:sz w:val="22"/>
                <w:szCs w:val="22"/>
              </w:rPr>
              <w:t>For</w:t>
            </w:r>
            <w:r>
              <w:rPr>
                <w:rFonts w:eastAsia="方正仿宋_GBK" w:cs="Courier New"/>
                <w:bCs/>
                <w:snapToGrid w:val="0"/>
                <w:kern w:val="0"/>
                <w:sz w:val="22"/>
                <w:szCs w:val="22"/>
              </w:rPr>
              <w:t xml:space="preserve"> products categorized as Level I and</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 xml:space="preserve">Level II in the </w:t>
            </w:r>
            <w:r>
              <w:rPr>
                <w:rFonts w:eastAsia="方正仿宋_GBK" w:cs="Courier New"/>
                <w:bCs/>
                <w:i/>
                <w:snapToGrid w:val="0"/>
                <w:kern w:val="0"/>
                <w:sz w:val="22"/>
                <w:szCs w:val="22"/>
              </w:rPr>
              <w:t>Risk Levels of Non-Edible Animal</w:t>
            </w:r>
            <w:r>
              <w:rPr>
                <w:rFonts w:eastAsia="方正仿宋_GBK" w:cs="Courier New" w:hint="eastAsia"/>
                <w:bCs/>
                <w:i/>
                <w:snapToGrid w:val="0"/>
                <w:kern w:val="0"/>
                <w:sz w:val="22"/>
                <w:szCs w:val="22"/>
              </w:rPr>
              <w:t xml:space="preserve"> </w:t>
            </w:r>
            <w:r>
              <w:rPr>
                <w:rFonts w:eastAsia="方正仿宋_GBK" w:cs="Courier New"/>
                <w:bCs/>
                <w:i/>
                <w:snapToGrid w:val="0"/>
                <w:kern w:val="0"/>
                <w:sz w:val="22"/>
                <w:szCs w:val="22"/>
              </w:rPr>
              <w:t>Products Entering China and List of Measures for</w:t>
            </w:r>
            <w:r>
              <w:rPr>
                <w:rFonts w:eastAsia="方正仿宋_GBK" w:cs="Courier New" w:hint="eastAsia"/>
                <w:bCs/>
                <w:i/>
                <w:snapToGrid w:val="0"/>
                <w:kern w:val="0"/>
                <w:sz w:val="22"/>
                <w:szCs w:val="22"/>
              </w:rPr>
              <w:t xml:space="preserve"> </w:t>
            </w:r>
            <w:r>
              <w:rPr>
                <w:rFonts w:eastAsia="方正仿宋_GBK" w:cs="Courier New"/>
                <w:bCs/>
                <w:i/>
                <w:snapToGrid w:val="0"/>
                <w:kern w:val="0"/>
                <w:sz w:val="22"/>
                <w:szCs w:val="22"/>
              </w:rPr>
              <w:t>Inspection, Quarantine and Supervision</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the</w:t>
            </w:r>
            <w:r>
              <w:rPr>
                <w:rFonts w:eastAsia="方正仿宋_GBK" w:cs="Courier New" w:hint="eastAsia"/>
                <w:bCs/>
                <w:snapToGrid w:val="0"/>
                <w:kern w:val="0"/>
                <w:sz w:val="22"/>
                <w:szCs w:val="22"/>
              </w:rPr>
              <w:t xml:space="preserve"> </w:t>
            </w:r>
            <w:r>
              <w:rPr>
                <w:rFonts w:eastAsia="方正仿宋_GBK" w:cs="Courier New"/>
                <w:bCs/>
                <w:i/>
                <w:snapToGrid w:val="0"/>
                <w:kern w:val="0"/>
                <w:sz w:val="22"/>
                <w:szCs w:val="22"/>
              </w:rPr>
              <w:t>Quarantine Permit</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shall be obtained</w:t>
            </w:r>
            <w:r>
              <w:rPr>
                <w:sz w:val="22"/>
                <w:szCs w:val="22"/>
              </w:rPr>
              <w:t xml:space="preserve"> prior to import</w:t>
            </w:r>
            <w:r>
              <w:rPr>
                <w:rFonts w:hint="eastAsia"/>
                <w:sz w:val="22"/>
                <w:szCs w:val="22"/>
              </w:rPr>
              <w:t xml:space="preserve"> </w:t>
            </w:r>
            <w:r>
              <w:rPr>
                <w:rFonts w:eastAsia="方正仿宋_GBK" w:cs="Courier New" w:hint="eastAsia"/>
                <w:bCs/>
                <w:snapToGrid w:val="0"/>
                <w:kern w:val="0"/>
                <w:sz w:val="22"/>
                <w:szCs w:val="22"/>
              </w:rPr>
              <w:t xml:space="preserve">with </w:t>
            </w:r>
            <w:r>
              <w:rPr>
                <w:sz w:val="22"/>
                <w:szCs w:val="22"/>
              </w:rPr>
              <w:t>all relevant inspection and quarantine requirements</w:t>
            </w:r>
            <w:r>
              <w:rPr>
                <w:rFonts w:hint="eastAsia"/>
                <w:sz w:val="22"/>
                <w:szCs w:val="22"/>
              </w:rPr>
              <w:t xml:space="preserve"> </w:t>
            </w:r>
            <w:r>
              <w:rPr>
                <w:rFonts w:eastAsia="方正仿宋_GBK" w:cs="Courier New"/>
                <w:bCs/>
                <w:snapToGrid w:val="0"/>
                <w:kern w:val="0"/>
                <w:sz w:val="22"/>
                <w:szCs w:val="22"/>
              </w:rPr>
              <w:t>listed</w:t>
            </w:r>
            <w:r>
              <w:rPr>
                <w:rFonts w:hint="eastAsia"/>
                <w:sz w:val="22"/>
                <w:szCs w:val="22"/>
              </w:rPr>
              <w:t>;</w:t>
            </w:r>
            <w:r>
              <w:rPr>
                <w:rFonts w:eastAsia="方正仿宋_GBK" w:cs="Courier New"/>
                <w:bCs/>
                <w:snapToGrid w:val="0"/>
                <w:kern w:val="0"/>
                <w:sz w:val="22"/>
                <w:szCs w:val="22"/>
              </w:rPr>
              <w:t xml:space="preserve"> (2) The official quarantine certificate for </w:t>
            </w:r>
            <w:r>
              <w:rPr>
                <w:rFonts w:eastAsia="方正仿宋_GBK" w:cs="Courier New" w:hint="eastAsia"/>
                <w:bCs/>
                <w:snapToGrid w:val="0"/>
                <w:kern w:val="0"/>
                <w:sz w:val="22"/>
                <w:szCs w:val="22"/>
              </w:rPr>
              <w:t xml:space="preserve">the </w:t>
            </w:r>
            <w:r>
              <w:rPr>
                <w:rFonts w:eastAsia="方正仿宋_GBK" w:cs="Courier New"/>
                <w:bCs/>
                <w:snapToGrid w:val="0"/>
                <w:kern w:val="0"/>
                <w:sz w:val="22"/>
                <w:szCs w:val="22"/>
              </w:rPr>
              <w:t>products (excluding those with Level I</w:t>
            </w:r>
            <w:r>
              <w:rPr>
                <w:rFonts w:eastAsia="方正仿宋_GBK" w:cs="Courier New" w:hint="eastAsia"/>
                <w:bCs/>
                <w:snapToGrid w:val="0"/>
                <w:kern w:val="0"/>
                <w:sz w:val="22"/>
                <w:szCs w:val="22"/>
              </w:rPr>
              <w:t>V</w:t>
            </w:r>
            <w:r>
              <w:rPr>
                <w:rFonts w:eastAsia="方正仿宋_GBK" w:cs="Courier New"/>
                <w:bCs/>
                <w:snapToGrid w:val="0"/>
                <w:kern w:val="0"/>
                <w:sz w:val="22"/>
                <w:szCs w:val="22"/>
              </w:rPr>
              <w:t xml:space="preserve"> risk) issued by the </w:t>
            </w:r>
            <w:r>
              <w:rPr>
                <w:rFonts w:hint="eastAsia"/>
                <w:sz w:val="22"/>
                <w:szCs w:val="22"/>
              </w:rPr>
              <w:t>exportation</w:t>
            </w:r>
            <w:r>
              <w:rPr>
                <w:rFonts w:eastAsia="方正仿宋_GBK" w:cs="Courier New"/>
                <w:bCs/>
                <w:snapToGrid w:val="0"/>
                <w:kern w:val="0"/>
                <w:sz w:val="22"/>
                <w:szCs w:val="22"/>
              </w:rPr>
              <w:t xml:space="preserve"> country or region should be attached during import.</w:t>
            </w:r>
          </w:p>
          <w:p>
            <w:pPr>
              <w:adjustRightInd w:val="0"/>
              <w:snapToGrid w:val="0"/>
              <w:spacing w:line="560" w:lineRule="exact"/>
              <w:rPr>
                <w:sz w:val="22"/>
                <w:szCs w:val="22"/>
              </w:rPr>
            </w:pPr>
            <w:r>
              <w:rPr>
                <w:sz w:val="22"/>
                <w:szCs w:val="22"/>
              </w:rPr>
              <w:t>For exhibition and sale:</w:t>
            </w:r>
          </w:p>
          <w:p>
            <w:pPr>
              <w:adjustRightInd w:val="0"/>
              <w:snapToGrid w:val="0"/>
              <w:spacing w:line="560" w:lineRule="exact"/>
              <w:rPr>
                <w:sz w:val="22"/>
                <w:szCs w:val="22"/>
              </w:rPr>
            </w:pPr>
            <w:r>
              <w:rPr>
                <w:rFonts w:eastAsia="方正仿宋_GBK" w:cs="Courier New"/>
                <w:bCs/>
                <w:snapToGrid w:val="0"/>
                <w:kern w:val="0"/>
                <w:sz w:val="22"/>
                <w:szCs w:val="22"/>
              </w:rPr>
              <w:t xml:space="preserve">1. Animals: (1) </w:t>
            </w:r>
            <w:r>
              <w:rPr>
                <w:rFonts w:eastAsia="方正仿宋_GBK" w:cs="Courier New" w:hint="eastAsia"/>
                <w:bCs/>
                <w:snapToGrid w:val="0"/>
                <w:kern w:val="0"/>
                <w:sz w:val="22"/>
                <w:szCs w:val="22"/>
              </w:rPr>
              <w:t xml:space="preserve">Such animals shall be included in </w:t>
            </w:r>
            <w:r>
              <w:rPr>
                <w:rFonts w:eastAsia="方正仿宋_GBK" w:cs="Courier New"/>
                <w:bCs/>
                <w:snapToGrid w:val="0"/>
                <w:kern w:val="0"/>
                <w:sz w:val="22"/>
                <w:szCs w:val="22"/>
              </w:rPr>
              <w:t xml:space="preserve">the </w:t>
            </w:r>
            <w:r>
              <w:rPr>
                <w:rFonts w:eastAsia="方正仿宋_GBK" w:cs="Courier New"/>
                <w:bCs/>
                <w:i/>
                <w:snapToGrid w:val="0"/>
                <w:kern w:val="0"/>
                <w:sz w:val="22"/>
                <w:szCs w:val="22"/>
              </w:rPr>
              <w:t>List of Countries or</w:t>
            </w:r>
            <w:r>
              <w:rPr>
                <w:rFonts w:eastAsia="方正仿宋_GBK" w:cs="Courier New" w:hint="eastAsia"/>
                <w:bCs/>
                <w:i/>
                <w:snapToGrid w:val="0"/>
                <w:kern w:val="0"/>
                <w:sz w:val="22"/>
                <w:szCs w:val="22"/>
              </w:rPr>
              <w:t xml:space="preserve"> </w:t>
            </w:r>
            <w:r>
              <w:rPr>
                <w:rFonts w:eastAsia="方正仿宋_GBK" w:cs="Courier New"/>
                <w:bCs/>
                <w:i/>
                <w:snapToGrid w:val="0"/>
                <w:kern w:val="0"/>
                <w:sz w:val="22"/>
                <w:szCs w:val="22"/>
              </w:rPr>
              <w:t>Regions and Products Approved for Inbound Aquatic</w:t>
            </w:r>
            <w:r>
              <w:rPr>
                <w:rFonts w:eastAsia="方正仿宋_GBK" w:cs="Courier New" w:hint="eastAsia"/>
                <w:bCs/>
                <w:i/>
                <w:snapToGrid w:val="0"/>
                <w:kern w:val="0"/>
                <w:sz w:val="22"/>
                <w:szCs w:val="22"/>
              </w:rPr>
              <w:t xml:space="preserve"> </w:t>
            </w:r>
            <w:r>
              <w:rPr>
                <w:rFonts w:eastAsia="方正仿宋_GBK" w:cs="Courier New"/>
                <w:bCs/>
                <w:i/>
                <w:snapToGrid w:val="0"/>
                <w:kern w:val="0"/>
                <w:sz w:val="22"/>
                <w:szCs w:val="22"/>
              </w:rPr>
              <w:t>Animal for Consumption / Decoration / Cultivation</w:t>
            </w:r>
            <w:r>
              <w:rPr>
                <w:rFonts w:eastAsia="方正仿宋_GBK" w:cs="Courier New"/>
                <w:bCs/>
                <w:snapToGrid w:val="0"/>
                <w:kern w:val="0"/>
                <w:sz w:val="22"/>
                <w:szCs w:val="22"/>
              </w:rPr>
              <w:t xml:space="preserve">; </w:t>
            </w:r>
            <w:r>
              <w:rPr>
                <w:rFonts w:eastAsia="方正仿宋_GBK" w:cs="Courier New" w:hint="eastAsia"/>
                <w:bCs/>
                <w:snapToGrid w:val="0"/>
                <w:kern w:val="0"/>
                <w:sz w:val="22"/>
                <w:szCs w:val="22"/>
              </w:rPr>
              <w:t xml:space="preserve">(2) </w:t>
            </w:r>
            <w:r>
              <w:rPr>
                <w:rFonts w:eastAsia="方正仿宋_GBK" w:cs="Courier New"/>
                <w:bCs/>
                <w:snapToGrid w:val="0"/>
                <w:kern w:val="0"/>
                <w:sz w:val="22"/>
                <w:szCs w:val="22"/>
              </w:rPr>
              <w:t xml:space="preserve">The </w:t>
            </w:r>
            <w:r>
              <w:rPr>
                <w:i/>
                <w:sz w:val="22"/>
                <w:szCs w:val="22"/>
              </w:rPr>
              <w:t>Quarantine Permit</w:t>
            </w:r>
            <w:r>
              <w:rPr>
                <w:rFonts w:eastAsia="方正仿宋_GBK" w:cs="Courier New"/>
                <w:bCs/>
                <w:snapToGrid w:val="0"/>
                <w:kern w:val="0"/>
                <w:sz w:val="22"/>
                <w:szCs w:val="22"/>
              </w:rPr>
              <w:t xml:space="preserve"> shall be obtained prior to import</w:t>
            </w:r>
            <w:r>
              <w:rPr>
                <w:rFonts w:hint="eastAsia"/>
                <w:sz w:val="22"/>
                <w:szCs w:val="22"/>
              </w:rPr>
              <w:t xml:space="preserve"> with</w:t>
            </w:r>
            <w:r>
              <w:rPr>
                <w:rFonts w:eastAsia="方正仿宋_GBK" w:cs="Courier New"/>
                <w:bCs/>
                <w:snapToGrid w:val="0"/>
                <w:kern w:val="0"/>
                <w:sz w:val="22"/>
                <w:szCs w:val="22"/>
              </w:rPr>
              <w:t xml:space="preserve"> all relevant inspection and quarantine requirements</w:t>
            </w:r>
            <w:r>
              <w:rPr>
                <w:rFonts w:eastAsia="方正仿宋_GBK" w:cs="Courier New" w:hint="eastAsia"/>
                <w:bCs/>
                <w:snapToGrid w:val="0"/>
                <w:kern w:val="0"/>
                <w:sz w:val="22"/>
                <w:szCs w:val="22"/>
              </w:rPr>
              <w:t xml:space="preserve"> listed</w:t>
            </w:r>
            <w:r>
              <w:rPr>
                <w:rFonts w:eastAsia="方正仿宋_GBK" w:cs="Courier New"/>
                <w:bCs/>
                <w:snapToGrid w:val="0"/>
                <w:kern w:val="0"/>
                <w:sz w:val="22"/>
                <w:szCs w:val="22"/>
              </w:rPr>
              <w:t>; (3) The official animal quarantine certificate issued by the</w:t>
            </w:r>
            <w:r>
              <w:rPr>
                <w:rFonts w:eastAsia="方正仿宋_GBK" w:cs="Courier New" w:hint="eastAsia"/>
                <w:bCs/>
                <w:snapToGrid w:val="0"/>
                <w:kern w:val="0"/>
                <w:sz w:val="22"/>
                <w:szCs w:val="22"/>
              </w:rPr>
              <w:t xml:space="preserve"> </w:t>
            </w:r>
            <w:r>
              <w:rPr>
                <w:rFonts w:hint="eastAsia"/>
                <w:sz w:val="22"/>
                <w:szCs w:val="22"/>
              </w:rPr>
              <w:t>exportation</w:t>
            </w:r>
            <w:r>
              <w:rPr>
                <w:rFonts w:eastAsia="方正仿宋_GBK" w:cs="Courier New"/>
                <w:bCs/>
                <w:snapToGrid w:val="0"/>
                <w:kern w:val="0"/>
                <w:sz w:val="22"/>
                <w:szCs w:val="22"/>
              </w:rPr>
              <w:t xml:space="preserve"> country or region should be attached.</w:t>
            </w:r>
          </w:p>
          <w:p>
            <w:pPr>
              <w:adjustRightInd w:val="0"/>
              <w:snapToGrid w:val="0"/>
              <w:spacing w:line="560" w:lineRule="exact"/>
              <w:rPr>
                <w:rFonts w:eastAsia="方正仿宋_GBK" w:cs="Courier New"/>
                <w:bCs/>
                <w:snapToGrid w:val="0"/>
                <w:kern w:val="0"/>
                <w:sz w:val="22"/>
                <w:szCs w:val="22"/>
              </w:rPr>
            </w:pPr>
            <w:r>
              <w:rPr>
                <w:rFonts w:hint="eastAsia"/>
                <w:sz w:val="22"/>
                <w:szCs w:val="22"/>
              </w:rPr>
              <w:t xml:space="preserve">2. </w:t>
            </w:r>
            <w:r>
              <w:rPr>
                <w:rFonts w:eastAsia="方正仿宋_GBK" w:cs="Courier New"/>
                <w:bCs/>
                <w:snapToGrid w:val="0"/>
                <w:kern w:val="0"/>
                <w:sz w:val="22"/>
                <w:szCs w:val="22"/>
              </w:rPr>
              <w:t xml:space="preserve">Non-edible animal products: (1) Such products shall be included in the </w:t>
            </w:r>
            <w:r>
              <w:rPr>
                <w:rFonts w:eastAsia="方正仿宋_GBK" w:cs="Courier New"/>
                <w:bCs/>
                <w:i/>
                <w:snapToGrid w:val="0"/>
                <w:kern w:val="0"/>
                <w:sz w:val="22"/>
                <w:szCs w:val="22"/>
              </w:rPr>
              <w:t>List of</w:t>
            </w:r>
            <w:r>
              <w:rPr>
                <w:rFonts w:eastAsia="方正仿宋_GBK" w:cs="Courier New" w:hint="eastAsia"/>
                <w:bCs/>
                <w:i/>
                <w:snapToGrid w:val="0"/>
                <w:kern w:val="0"/>
                <w:sz w:val="22"/>
                <w:szCs w:val="22"/>
              </w:rPr>
              <w:t xml:space="preserve"> </w:t>
            </w:r>
            <w:r>
              <w:rPr>
                <w:rFonts w:eastAsia="方正仿宋_GBK" w:cs="Courier New"/>
                <w:bCs/>
                <w:i/>
                <w:snapToGrid w:val="0"/>
                <w:kern w:val="0"/>
                <w:sz w:val="22"/>
                <w:szCs w:val="22"/>
              </w:rPr>
              <w:t>Countries or Regions and Products Approved for Non-Edible Animal Products Entry</w:t>
            </w:r>
            <w:r>
              <w:rPr>
                <w:rFonts w:eastAsia="方正仿宋_GBK" w:cs="Courier New"/>
                <w:bCs/>
                <w:snapToGrid w:val="0"/>
                <w:kern w:val="0"/>
                <w:sz w:val="22"/>
                <w:szCs w:val="22"/>
              </w:rPr>
              <w:t>; (2) For products categorized as Level I and</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 xml:space="preserve">Level II in the </w:t>
            </w:r>
            <w:r>
              <w:rPr>
                <w:rFonts w:eastAsia="方正仿宋_GBK" w:cs="Courier New"/>
                <w:bCs/>
                <w:i/>
                <w:snapToGrid w:val="0"/>
                <w:kern w:val="0"/>
                <w:sz w:val="22"/>
                <w:szCs w:val="22"/>
              </w:rPr>
              <w:t>Risk Level</w:t>
            </w:r>
            <w:r>
              <w:rPr>
                <w:rFonts w:eastAsia="方正仿宋_GBK" w:cs="Courier New" w:hint="eastAsia"/>
                <w:bCs/>
                <w:i/>
                <w:snapToGrid w:val="0"/>
                <w:kern w:val="0"/>
                <w:sz w:val="22"/>
                <w:szCs w:val="22"/>
              </w:rPr>
              <w:t>s</w:t>
            </w:r>
            <w:r>
              <w:rPr>
                <w:rFonts w:eastAsia="方正仿宋_GBK" w:cs="Courier New"/>
                <w:bCs/>
                <w:i/>
                <w:snapToGrid w:val="0"/>
                <w:kern w:val="0"/>
                <w:sz w:val="22"/>
                <w:szCs w:val="22"/>
              </w:rPr>
              <w:t xml:space="preserve"> of Non-Edible Animal</w:t>
            </w:r>
            <w:r>
              <w:rPr>
                <w:rFonts w:eastAsia="方正仿宋_GBK" w:cs="Courier New" w:hint="eastAsia"/>
                <w:bCs/>
                <w:i/>
                <w:snapToGrid w:val="0"/>
                <w:kern w:val="0"/>
                <w:sz w:val="22"/>
                <w:szCs w:val="22"/>
              </w:rPr>
              <w:t xml:space="preserve"> </w:t>
            </w:r>
            <w:r>
              <w:rPr>
                <w:rFonts w:eastAsia="方正仿宋_GBK" w:cs="Courier New"/>
                <w:bCs/>
                <w:i/>
                <w:snapToGrid w:val="0"/>
                <w:kern w:val="0"/>
                <w:sz w:val="22"/>
                <w:szCs w:val="22"/>
              </w:rPr>
              <w:t>Products Entering China and List of Measures for</w:t>
            </w:r>
            <w:r>
              <w:rPr>
                <w:rFonts w:eastAsia="方正仿宋_GBK" w:cs="Courier New" w:hint="eastAsia"/>
                <w:bCs/>
                <w:i/>
                <w:snapToGrid w:val="0"/>
                <w:kern w:val="0"/>
                <w:sz w:val="22"/>
                <w:szCs w:val="22"/>
              </w:rPr>
              <w:t xml:space="preserve"> </w:t>
            </w:r>
            <w:r>
              <w:rPr>
                <w:rFonts w:eastAsia="方正仿宋_GBK" w:cs="Courier New"/>
                <w:bCs/>
                <w:i/>
                <w:snapToGrid w:val="0"/>
                <w:kern w:val="0"/>
                <w:sz w:val="22"/>
                <w:szCs w:val="22"/>
              </w:rPr>
              <w:t>Inspection, Quarantine and Supervision</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the</w:t>
            </w:r>
            <w:r>
              <w:rPr>
                <w:rFonts w:eastAsia="方正仿宋_GBK" w:cs="Courier New" w:hint="eastAsia"/>
                <w:bCs/>
                <w:snapToGrid w:val="0"/>
                <w:kern w:val="0"/>
                <w:sz w:val="22"/>
                <w:szCs w:val="22"/>
              </w:rPr>
              <w:t xml:space="preserve"> </w:t>
            </w:r>
            <w:r>
              <w:rPr>
                <w:rFonts w:eastAsia="方正仿宋_GBK" w:cs="Courier New"/>
                <w:bCs/>
                <w:i/>
                <w:snapToGrid w:val="0"/>
                <w:kern w:val="0"/>
                <w:sz w:val="22"/>
                <w:szCs w:val="22"/>
              </w:rPr>
              <w:t>Quarantine Permit</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shall be obtained</w:t>
            </w:r>
            <w:r>
              <w:rPr>
                <w:sz w:val="22"/>
                <w:szCs w:val="22"/>
              </w:rPr>
              <w:t xml:space="preserve"> prior to import</w:t>
            </w:r>
            <w:r>
              <w:rPr>
                <w:rFonts w:hint="eastAsia"/>
                <w:sz w:val="22"/>
                <w:szCs w:val="22"/>
              </w:rPr>
              <w:t xml:space="preserve">; </w:t>
            </w:r>
            <w:r>
              <w:rPr>
                <w:rFonts w:eastAsia="方正仿宋_GBK" w:cs="Courier New"/>
                <w:bCs/>
                <w:snapToGrid w:val="0"/>
                <w:kern w:val="0"/>
                <w:sz w:val="22"/>
                <w:szCs w:val="22"/>
              </w:rPr>
              <w:t xml:space="preserve">(3) The official quarantine certificate for </w:t>
            </w:r>
            <w:r>
              <w:rPr>
                <w:rFonts w:eastAsia="方正仿宋_GBK" w:cs="Courier New" w:hint="eastAsia"/>
                <w:bCs/>
                <w:snapToGrid w:val="0"/>
                <w:kern w:val="0"/>
                <w:sz w:val="22"/>
                <w:szCs w:val="22"/>
              </w:rPr>
              <w:t xml:space="preserve">the </w:t>
            </w:r>
            <w:r>
              <w:rPr>
                <w:rFonts w:eastAsia="方正仿宋_GBK" w:cs="Courier New"/>
                <w:bCs/>
                <w:snapToGrid w:val="0"/>
                <w:kern w:val="0"/>
                <w:sz w:val="22"/>
                <w:szCs w:val="22"/>
              </w:rPr>
              <w:t>products (excluding those with Level I</w:t>
            </w:r>
            <w:r>
              <w:rPr>
                <w:rFonts w:eastAsia="方正仿宋_GBK" w:cs="Courier New" w:hint="eastAsia"/>
                <w:bCs/>
                <w:snapToGrid w:val="0"/>
                <w:kern w:val="0"/>
                <w:sz w:val="22"/>
                <w:szCs w:val="22"/>
              </w:rPr>
              <w:t>V</w:t>
            </w:r>
            <w:r>
              <w:rPr>
                <w:rFonts w:eastAsia="方正仿宋_GBK" w:cs="Courier New"/>
                <w:bCs/>
                <w:snapToGrid w:val="0"/>
                <w:kern w:val="0"/>
                <w:sz w:val="22"/>
                <w:szCs w:val="22"/>
              </w:rPr>
              <w:t xml:space="preserve"> risk) issued by  the </w:t>
            </w:r>
            <w:r>
              <w:rPr>
                <w:rFonts w:hint="eastAsia"/>
                <w:sz w:val="22"/>
                <w:szCs w:val="22"/>
              </w:rPr>
              <w:t>exportation</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country or region should be attached during import.</w:t>
            </w:r>
            <w:r>
              <w:rPr>
                <w:rFonts w:hint="eastAsia"/>
                <w:sz w:val="22"/>
                <w:szCs w:val="22"/>
              </w:rPr>
              <w:br/>
              <w:t xml:space="preserve">3. </w:t>
            </w:r>
            <w:r>
              <w:rPr>
                <w:sz w:val="22"/>
                <w:szCs w:val="22"/>
              </w:rPr>
              <w:t>Animal</w:t>
            </w:r>
            <w:r>
              <w:rPr>
                <w:rFonts w:hint="eastAsia"/>
                <w:sz w:val="22"/>
                <w:szCs w:val="22"/>
              </w:rPr>
              <w:t>-derived feeds</w:t>
            </w:r>
            <w:r>
              <w:rPr>
                <w:sz w:val="22"/>
                <w:szCs w:val="22"/>
              </w:rPr>
              <w:t xml:space="preserve">: (1) </w:t>
            </w:r>
            <w:r>
              <w:rPr>
                <w:rFonts w:hint="eastAsia"/>
                <w:sz w:val="22"/>
                <w:szCs w:val="22"/>
              </w:rPr>
              <w:t>Such products</w:t>
            </w:r>
            <w:r>
              <w:rPr>
                <w:sz w:val="22"/>
                <w:szCs w:val="22"/>
              </w:rPr>
              <w:t xml:space="preserve"> shall be included in the </w:t>
            </w:r>
            <w:r>
              <w:rPr>
                <w:i/>
                <w:sz w:val="22"/>
                <w:szCs w:val="22"/>
              </w:rPr>
              <w:t>Product List of Countries (Regions)</w:t>
            </w:r>
            <w:r>
              <w:rPr>
                <w:rFonts w:hint="eastAsia"/>
                <w:i/>
                <w:sz w:val="22"/>
                <w:szCs w:val="22"/>
              </w:rPr>
              <w:t xml:space="preserve"> </w:t>
            </w:r>
            <w:r>
              <w:rPr>
                <w:i/>
                <w:sz w:val="22"/>
                <w:szCs w:val="22"/>
              </w:rPr>
              <w:t>Allowing to Import Feed and Feed Additives</w:t>
            </w:r>
            <w:r>
              <w:rPr>
                <w:sz w:val="22"/>
                <w:szCs w:val="22"/>
              </w:rPr>
              <w:t xml:space="preserve">; (2) For </w:t>
            </w:r>
            <w:r>
              <w:rPr>
                <w:rFonts w:hint="eastAsia"/>
                <w:sz w:val="22"/>
                <w:szCs w:val="22"/>
              </w:rPr>
              <w:t>products</w:t>
            </w:r>
            <w:r>
              <w:rPr>
                <w:sz w:val="22"/>
                <w:szCs w:val="22"/>
              </w:rPr>
              <w:t xml:space="preserve"> </w:t>
            </w:r>
            <w:r>
              <w:rPr>
                <w:rFonts w:eastAsia="方正仿宋_GBK" w:cs="Courier New"/>
                <w:bCs/>
                <w:snapToGrid w:val="0"/>
                <w:kern w:val="0"/>
                <w:sz w:val="22"/>
                <w:szCs w:val="22"/>
              </w:rPr>
              <w:t>categorized as Level I and</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Level II</w:t>
            </w:r>
            <w:r>
              <w:rPr>
                <w:sz w:val="22"/>
                <w:szCs w:val="22"/>
              </w:rPr>
              <w:t xml:space="preserve"> in the </w:t>
            </w:r>
            <w:r>
              <w:rPr>
                <w:i/>
                <w:sz w:val="22"/>
                <w:szCs w:val="22"/>
              </w:rPr>
              <w:t>Announcement on Revising the Risk Levels and Inspection, Quarantine and Supervision Methods of Imported and Exported Feed and Feed Additives</w:t>
            </w:r>
            <w:r>
              <w:rPr>
                <w:rFonts w:hint="eastAsia"/>
                <w:sz w:val="22"/>
                <w:szCs w:val="22"/>
              </w:rPr>
              <w:t xml:space="preserve"> </w:t>
            </w:r>
            <w:r>
              <w:rPr>
                <w:sz w:val="22"/>
                <w:szCs w:val="22"/>
              </w:rPr>
              <w:t xml:space="preserve">(No. 144 [2015]), the </w:t>
            </w:r>
            <w:r>
              <w:rPr>
                <w:i/>
                <w:sz w:val="22"/>
                <w:szCs w:val="22"/>
              </w:rPr>
              <w:t>Quarantine Permit</w:t>
            </w:r>
            <w:r>
              <w:rPr>
                <w:sz w:val="22"/>
                <w:szCs w:val="22"/>
              </w:rPr>
              <w:t xml:space="preserve"> shall be obtained prior to import; (3) </w:t>
            </w:r>
            <w:r>
              <w:rPr>
                <w:rFonts w:eastAsia="方正仿宋_GBK" w:cs="Courier New"/>
                <w:bCs/>
                <w:snapToGrid w:val="0"/>
                <w:kern w:val="0"/>
                <w:sz w:val="22"/>
                <w:szCs w:val="22"/>
              </w:rPr>
              <w:t xml:space="preserve">The official quarantine certificate issued by the </w:t>
            </w:r>
            <w:r>
              <w:rPr>
                <w:rFonts w:hint="eastAsia"/>
                <w:sz w:val="22"/>
                <w:szCs w:val="22"/>
              </w:rPr>
              <w:t>exportation</w:t>
            </w:r>
            <w:r>
              <w:rPr>
                <w:rFonts w:eastAsia="方正仿宋_GBK" w:cs="Courier New"/>
                <w:bCs/>
                <w:snapToGrid w:val="0"/>
                <w:kern w:val="0"/>
                <w:sz w:val="22"/>
                <w:szCs w:val="22"/>
              </w:rPr>
              <w:t xml:space="preserve"> country or region should be attached</w:t>
            </w:r>
            <w:r>
              <w:rPr>
                <w:rFonts w:eastAsia="方正仿宋_GBK" w:cs="Courier New" w:hint="eastAsia"/>
                <w:bCs/>
                <w:snapToGrid w:val="0"/>
                <w:kern w:val="0"/>
                <w:sz w:val="22"/>
                <w:szCs w:val="22"/>
              </w:rPr>
              <w:t xml:space="preserve"> during import</w:t>
            </w:r>
            <w:r>
              <w:rPr>
                <w:rFonts w:eastAsia="方正仿宋_GBK" w:cs="Courier New"/>
                <w:bCs/>
                <w:snapToGrid w:val="0"/>
                <w:kern w:val="0"/>
                <w:sz w:val="22"/>
                <w:szCs w:val="22"/>
              </w:rPr>
              <w:t>.</w:t>
            </w:r>
          </w:p>
        </w:tc>
        <w:tc>
          <w:tcPr>
            <w:tcW w:w="6385" w:type="dxa"/>
            <w:vAlign w:val="center"/>
          </w:tcPr>
          <w:p>
            <w:pPr>
              <w:adjustRightInd w:val="0"/>
              <w:snapToGrid w:val="0"/>
              <w:spacing w:line="560" w:lineRule="exact"/>
              <w:rPr>
                <w:sz w:val="22"/>
                <w:szCs w:val="22"/>
              </w:rPr>
            </w:pPr>
            <w:r>
              <w:rPr>
                <w:sz w:val="22"/>
                <w:szCs w:val="22"/>
              </w:rPr>
              <w:t>Please visit the official websites for more details:</w:t>
            </w:r>
            <w:r>
              <w:rPr>
                <w:rFonts w:hint="eastAsia"/>
                <w:sz w:val="22"/>
                <w:szCs w:val="22"/>
              </w:rPr>
              <w:br/>
              <w:t xml:space="preserve">1. List of </w:t>
            </w:r>
            <w:r>
              <w:rPr>
                <w:sz w:val="22"/>
                <w:szCs w:val="22"/>
              </w:rPr>
              <w:t>Animals and their products prohibited from import</w:t>
            </w:r>
            <w:r>
              <w:rPr>
                <w:rFonts w:hint="eastAsia"/>
                <w:sz w:val="22"/>
                <w:szCs w:val="22"/>
              </w:rPr>
              <w:t>ing</w:t>
            </w:r>
            <w:r>
              <w:rPr>
                <w:sz w:val="22"/>
                <w:szCs w:val="22"/>
              </w:rPr>
              <w:t xml:space="preserve"> from countries or regions with prevalent epidemic animal diseases</w:t>
            </w:r>
          </w:p>
          <w:p>
            <w:pPr>
              <w:adjustRightInd w:val="0"/>
              <w:snapToGrid w:val="0"/>
              <w:spacing w:line="560" w:lineRule="exact"/>
              <w:rPr>
                <w:sz w:val="22"/>
                <w:szCs w:val="22"/>
              </w:rPr>
            </w:pPr>
            <w:r>
              <w:rPr>
                <w:sz w:val="22"/>
                <w:szCs w:val="22"/>
              </w:rPr>
              <w:t>http://dzs.customs.gov.cn/dzs/2746776/2753557/index.html</w:t>
            </w:r>
            <w:r>
              <w:rPr>
                <w:rFonts w:hint="eastAsia"/>
                <w:sz w:val="22"/>
                <w:szCs w:val="22"/>
              </w:rPr>
              <w:br/>
              <w:t xml:space="preserve">2. </w:t>
            </w:r>
            <w:r>
              <w:rPr>
                <w:sz w:val="22"/>
                <w:szCs w:val="22"/>
              </w:rPr>
              <w:t>List of</w:t>
            </w:r>
            <w:r>
              <w:rPr>
                <w:rFonts w:hint="eastAsia"/>
                <w:sz w:val="22"/>
                <w:szCs w:val="22"/>
              </w:rPr>
              <w:t xml:space="preserve"> </w:t>
            </w:r>
            <w:r>
              <w:rPr>
                <w:sz w:val="22"/>
                <w:szCs w:val="22"/>
              </w:rPr>
              <w:t>Countries or Regions and Aquatic Animals Approved for Entry</w:t>
            </w:r>
          </w:p>
          <w:p>
            <w:pPr>
              <w:adjustRightInd w:val="0"/>
              <w:snapToGrid w:val="0"/>
              <w:spacing w:line="560" w:lineRule="exact"/>
              <w:rPr>
                <w:sz w:val="22"/>
                <w:szCs w:val="22"/>
              </w:rPr>
            </w:pPr>
            <w:r>
              <w:rPr>
                <w:sz w:val="22"/>
                <w:szCs w:val="22"/>
              </w:rPr>
              <w:t>http://dzs.customs.gov.cn/dzs/2747042/3995815/3995864/3996810/index.html</w:t>
            </w:r>
            <w:r>
              <w:rPr>
                <w:rStyle w:val="27"/>
                <w:rFonts w:hint="eastAsia"/>
                <w:color w:val="auto"/>
                <w:sz w:val="22"/>
                <w:szCs w:val="22"/>
              </w:rPr>
              <w:t xml:space="preserve"> </w:t>
            </w:r>
          </w:p>
          <w:p>
            <w:pPr>
              <w:adjustRightInd w:val="0"/>
              <w:snapToGrid w:val="0"/>
              <w:spacing w:line="560" w:lineRule="exact"/>
              <w:rPr>
                <w:sz w:val="22"/>
                <w:szCs w:val="22"/>
              </w:rPr>
            </w:pPr>
            <w:r>
              <w:rPr>
                <w:rFonts w:hint="eastAsia"/>
                <w:sz w:val="22"/>
                <w:szCs w:val="22"/>
              </w:rPr>
              <w:t xml:space="preserve">3. List of </w:t>
            </w:r>
            <w:r>
              <w:rPr>
                <w:sz w:val="22"/>
                <w:szCs w:val="22"/>
              </w:rPr>
              <w:t>Risk Level</w:t>
            </w:r>
            <w:r>
              <w:rPr>
                <w:rFonts w:hint="eastAsia"/>
                <w:sz w:val="22"/>
                <w:szCs w:val="22"/>
              </w:rPr>
              <w:t>s</w:t>
            </w:r>
            <w:r>
              <w:rPr>
                <w:sz w:val="22"/>
                <w:szCs w:val="22"/>
              </w:rPr>
              <w:t xml:space="preserve"> </w:t>
            </w:r>
            <w:r>
              <w:rPr>
                <w:rFonts w:hint="eastAsia"/>
                <w:sz w:val="22"/>
                <w:szCs w:val="22"/>
              </w:rPr>
              <w:t xml:space="preserve">and the Relevant </w:t>
            </w:r>
            <w:r>
              <w:rPr>
                <w:sz w:val="22"/>
                <w:szCs w:val="22"/>
              </w:rPr>
              <w:t>Measures for</w:t>
            </w:r>
            <w:r>
              <w:rPr>
                <w:rFonts w:hint="eastAsia"/>
                <w:sz w:val="22"/>
                <w:szCs w:val="22"/>
              </w:rPr>
              <w:t xml:space="preserve"> </w:t>
            </w:r>
            <w:r>
              <w:rPr>
                <w:sz w:val="22"/>
                <w:szCs w:val="22"/>
              </w:rPr>
              <w:t>Inspection, Quarantine and Supervision</w:t>
            </w:r>
            <w:r>
              <w:rPr>
                <w:rFonts w:hint="eastAsia"/>
                <w:sz w:val="22"/>
                <w:szCs w:val="22"/>
              </w:rPr>
              <w:t xml:space="preserve"> for Non-Edible Animal Products Entering China.</w:t>
            </w:r>
          </w:p>
          <w:p>
            <w:pPr>
              <w:adjustRightInd w:val="0"/>
              <w:snapToGrid w:val="0"/>
              <w:spacing w:line="560" w:lineRule="exact"/>
              <w:rPr>
                <w:sz w:val="22"/>
                <w:szCs w:val="22"/>
              </w:rPr>
            </w:pPr>
            <w:r>
              <w:rPr>
                <w:sz w:val="22"/>
                <w:szCs w:val="22"/>
              </w:rPr>
              <w:t>http://www.customs.gov.cn/dzs/2746776/4013968/index.html</w:t>
            </w:r>
            <w:r>
              <w:rPr>
                <w:rFonts w:hint="eastAsia"/>
                <w:sz w:val="22"/>
                <w:szCs w:val="22"/>
              </w:rPr>
              <w:br/>
              <w:t xml:space="preserve">4. </w:t>
            </w:r>
            <w:r>
              <w:rPr>
                <w:sz w:val="22"/>
                <w:szCs w:val="22"/>
              </w:rPr>
              <w:t>List of</w:t>
            </w:r>
            <w:r>
              <w:rPr>
                <w:rFonts w:hint="eastAsia"/>
                <w:sz w:val="22"/>
                <w:szCs w:val="22"/>
              </w:rPr>
              <w:t xml:space="preserve"> </w:t>
            </w:r>
            <w:r>
              <w:rPr>
                <w:sz w:val="22"/>
                <w:szCs w:val="22"/>
              </w:rPr>
              <w:t>Countries or Regions and Quarantined Products Approved for</w:t>
            </w:r>
            <w:r>
              <w:rPr>
                <w:rFonts w:hint="eastAsia"/>
                <w:sz w:val="22"/>
                <w:szCs w:val="22"/>
              </w:rPr>
              <w:t xml:space="preserve"> </w:t>
            </w:r>
            <w:r>
              <w:rPr>
                <w:sz w:val="22"/>
                <w:szCs w:val="22"/>
              </w:rPr>
              <w:t>Non-Edible Animal Products Entry</w:t>
            </w:r>
          </w:p>
          <w:p>
            <w:pPr>
              <w:adjustRightInd w:val="0"/>
              <w:snapToGrid w:val="0"/>
              <w:spacing w:line="560" w:lineRule="exact"/>
              <w:rPr>
                <w:sz w:val="22"/>
                <w:szCs w:val="22"/>
              </w:rPr>
            </w:pPr>
            <w:r>
              <w:rPr>
                <w:sz w:val="22"/>
                <w:szCs w:val="22"/>
              </w:rPr>
              <w:t>http://www.customs.gov.cn/dzs/2747042/3995816/fsydwcp/3996743/index1.html</w:t>
            </w:r>
            <w:r>
              <w:rPr>
                <w:rFonts w:hint="eastAsia"/>
                <w:sz w:val="22"/>
                <w:szCs w:val="22"/>
              </w:rPr>
              <w:br/>
              <w:t xml:space="preserve">5. </w:t>
            </w:r>
            <w:r>
              <w:rPr>
                <w:sz w:val="22"/>
                <w:szCs w:val="22"/>
              </w:rPr>
              <w:t>List of Products</w:t>
            </w:r>
            <w:r>
              <w:rPr>
                <w:rFonts w:hint="eastAsia"/>
                <w:sz w:val="22"/>
                <w:szCs w:val="22"/>
              </w:rPr>
              <w:t xml:space="preserve"> </w:t>
            </w:r>
            <w:r>
              <w:rPr>
                <w:sz w:val="22"/>
                <w:szCs w:val="22"/>
              </w:rPr>
              <w:t>Exempt from Verification of Animal Quarantine Certificates Issued by Exporting National / Regional</w:t>
            </w:r>
            <w:r>
              <w:rPr>
                <w:rFonts w:hint="eastAsia"/>
                <w:sz w:val="22"/>
                <w:szCs w:val="22"/>
              </w:rPr>
              <w:t xml:space="preserve"> </w:t>
            </w:r>
            <w:r>
              <w:rPr>
                <w:sz w:val="22"/>
                <w:szCs w:val="22"/>
              </w:rPr>
              <w:t>Authority</w:t>
            </w:r>
          </w:p>
          <w:p>
            <w:pPr>
              <w:adjustRightInd w:val="0"/>
              <w:snapToGrid w:val="0"/>
              <w:spacing w:line="560" w:lineRule="exact"/>
              <w:rPr>
                <w:sz w:val="22"/>
                <w:szCs w:val="22"/>
              </w:rPr>
            </w:pPr>
            <w:r>
              <w:rPr>
                <w:sz w:val="22"/>
                <w:szCs w:val="22"/>
              </w:rPr>
              <w:t>http://dzs.customs.gov.cn/dzs/2746776/4449008/index.html</w:t>
            </w:r>
            <w:r>
              <w:rPr>
                <w:rFonts w:hint="eastAsia"/>
                <w:sz w:val="22"/>
                <w:szCs w:val="22"/>
              </w:rPr>
              <w:br/>
              <w:t xml:space="preserve">6. </w:t>
            </w:r>
            <w:r>
              <w:rPr>
                <w:sz w:val="22"/>
                <w:szCs w:val="22"/>
              </w:rPr>
              <w:t>List of Countries (Regions)</w:t>
            </w:r>
            <w:r>
              <w:rPr>
                <w:rFonts w:hint="eastAsia"/>
                <w:sz w:val="22"/>
                <w:szCs w:val="22"/>
              </w:rPr>
              <w:t xml:space="preserve"> </w:t>
            </w:r>
            <w:r>
              <w:rPr>
                <w:sz w:val="22"/>
                <w:szCs w:val="22"/>
              </w:rPr>
              <w:t>Allowing to Import Feed</w:t>
            </w:r>
            <w:r>
              <w:rPr>
                <w:rFonts w:hint="eastAsia"/>
                <w:sz w:val="22"/>
                <w:szCs w:val="22"/>
              </w:rPr>
              <w:t xml:space="preserve"> and </w:t>
            </w:r>
            <w:r>
              <w:rPr>
                <w:sz w:val="22"/>
                <w:szCs w:val="22"/>
              </w:rPr>
              <w:t>Product</w:t>
            </w:r>
            <w:r>
              <w:rPr>
                <w:rFonts w:hint="eastAsia"/>
                <w:sz w:val="22"/>
                <w:szCs w:val="22"/>
              </w:rPr>
              <w:t xml:space="preserve"> names (excluding </w:t>
            </w:r>
            <w:r>
              <w:rPr>
                <w:sz w:val="22"/>
                <w:szCs w:val="22"/>
              </w:rPr>
              <w:t>plant-derived feed ingredients</w:t>
            </w:r>
            <w:r>
              <w:rPr>
                <w:rFonts w:hint="eastAsia"/>
                <w:sz w:val="22"/>
                <w:szCs w:val="22"/>
              </w:rPr>
              <w:t>)</w:t>
            </w:r>
          </w:p>
          <w:p>
            <w:pPr>
              <w:adjustRightInd w:val="0"/>
              <w:snapToGrid w:val="0"/>
              <w:spacing w:line="560" w:lineRule="exact"/>
              <w:rPr>
                <w:sz w:val="22"/>
                <w:szCs w:val="22"/>
              </w:rPr>
            </w:pPr>
            <w:r>
              <w:rPr>
                <w:sz w:val="22"/>
                <w:szCs w:val="22"/>
              </w:rPr>
              <w:t>http://www.customs.gov.cn/dzs/2747042/3995816/dwyxsl/3996645/index.html</w:t>
            </w:r>
            <w:r>
              <w:rPr>
                <w:rFonts w:hint="eastAsia"/>
                <w:sz w:val="22"/>
                <w:szCs w:val="22"/>
              </w:rPr>
              <w:br/>
              <w:t xml:space="preserve">7. </w:t>
            </w:r>
            <w:r>
              <w:rPr>
                <w:sz w:val="22"/>
                <w:szCs w:val="22"/>
              </w:rPr>
              <w:t xml:space="preserve">List of Products </w:t>
            </w:r>
            <w:r>
              <w:rPr>
                <w:rFonts w:hint="eastAsia"/>
                <w:sz w:val="22"/>
                <w:szCs w:val="22"/>
              </w:rPr>
              <w:t xml:space="preserve">of </w:t>
            </w:r>
            <w:r>
              <w:rPr>
                <w:sz w:val="22"/>
                <w:szCs w:val="22"/>
              </w:rPr>
              <w:t>Countries or Regions and Registered Enterprises Approved for Feed Additive</w:t>
            </w:r>
            <w:r>
              <w:rPr>
                <w:rFonts w:hint="eastAsia"/>
                <w:sz w:val="22"/>
                <w:szCs w:val="22"/>
              </w:rPr>
              <w:t xml:space="preserve">s and </w:t>
            </w:r>
            <w:r>
              <w:rPr>
                <w:sz w:val="22"/>
                <w:szCs w:val="22"/>
              </w:rPr>
              <w:t>Premix</w:t>
            </w:r>
            <w:r>
              <w:rPr>
                <w:rFonts w:hint="eastAsia"/>
                <w:sz w:val="22"/>
                <w:szCs w:val="22"/>
              </w:rPr>
              <w:t>es</w:t>
            </w:r>
            <w:r>
              <w:rPr>
                <w:sz w:val="22"/>
                <w:szCs w:val="22"/>
              </w:rPr>
              <w:t xml:space="preserve"> Entry</w:t>
            </w:r>
          </w:p>
          <w:p>
            <w:pPr>
              <w:adjustRightInd w:val="0"/>
              <w:snapToGrid w:val="0"/>
              <w:spacing w:line="560" w:lineRule="exact"/>
              <w:rPr>
                <w:sz w:val="22"/>
                <w:szCs w:val="22"/>
              </w:rPr>
            </w:pPr>
            <w:r>
              <w:rPr>
                <w:sz w:val="22"/>
                <w:szCs w:val="22"/>
              </w:rPr>
              <w:t>http://www.customs.gov.cn/dzs/2747042/3995816/sltjj/3996777/index.html</w:t>
            </w:r>
            <w:r>
              <w:rPr>
                <w:rFonts w:hint="eastAsia"/>
                <w:sz w:val="22"/>
                <w:szCs w:val="22"/>
              </w:rPr>
              <w:t xml:space="preserve"> </w:t>
            </w:r>
          </w:p>
          <w:p>
            <w:pPr>
              <w:adjustRightInd w:val="0"/>
              <w:snapToGrid w:val="0"/>
              <w:spacing w:line="560" w:lineRule="exact"/>
              <w:rPr>
                <w:sz w:val="22"/>
                <w:szCs w:val="22"/>
              </w:rPr>
            </w:pPr>
            <w:r>
              <w:rPr>
                <w:rFonts w:hint="eastAsia"/>
                <w:sz w:val="22"/>
                <w:szCs w:val="22"/>
              </w:rPr>
              <w:t>8. T</w:t>
            </w:r>
            <w:r>
              <w:rPr>
                <w:sz w:val="22"/>
                <w:szCs w:val="22"/>
              </w:rPr>
              <w:t>he Risk Level</w:t>
            </w:r>
            <w:r>
              <w:rPr>
                <w:rFonts w:hint="eastAsia"/>
                <w:sz w:val="22"/>
                <w:szCs w:val="22"/>
              </w:rPr>
              <w:t>s</w:t>
            </w:r>
            <w:r>
              <w:rPr>
                <w:sz w:val="22"/>
                <w:szCs w:val="22"/>
              </w:rPr>
              <w:t xml:space="preserve"> and Inspection, Quarantine and Supervision Methods of Imported and Exported Feed and Feed Additives</w:t>
            </w:r>
          </w:p>
          <w:p>
            <w:pPr>
              <w:pStyle w:val="34"/>
              <w:adjustRightInd w:val="0"/>
              <w:snapToGrid w:val="0"/>
              <w:spacing w:line="560" w:lineRule="exact"/>
              <w:rPr>
                <w:sz w:val="22"/>
                <w:szCs w:val="22"/>
              </w:rPr>
            </w:pPr>
            <w:r>
              <w:rPr>
                <w:rStyle w:val="27"/>
                <w:color w:val="auto"/>
                <w:sz w:val="22"/>
                <w:szCs w:val="22"/>
              </w:rPr>
              <w:fldChar w:fldCharType="begin"/>
            </w:r>
            <w:r>
              <w:instrText>HYPERLINK "http://www.customs.gov.cn/customs/jyjy/dzwjyjy/jsxx/2373830/index.html"</w:instrText>
            </w:r>
            <w:r>
              <w:rPr>
                <w:rStyle w:val="27"/>
                <w:color w:val="auto"/>
                <w:sz w:val="22"/>
                <w:szCs w:val="22"/>
              </w:rPr>
              <w:fldChar w:fldCharType="separate"/>
            </w:r>
            <w:r>
              <w:rPr>
                <w:rStyle w:val="27"/>
                <w:color w:val="auto"/>
                <w:sz w:val="22"/>
                <w:szCs w:val="22"/>
              </w:rPr>
              <w:t>http://dzs.customs.gov.cn/dzs/2746776/2753474/index.html</w:t>
            </w:r>
            <w:r>
              <w:rPr>
                <w:rStyle w:val="27"/>
                <w:color w:val="auto"/>
                <w:sz w:val="22"/>
                <w:szCs w:val="22"/>
              </w:rPr>
              <w:fldChar w:fldCharType="end"/>
            </w:r>
          </w:p>
          <w:p>
            <w:pPr>
              <w:adjustRightInd w:val="0"/>
              <w:snapToGrid w:val="0"/>
              <w:spacing w:line="560" w:lineRule="exact"/>
              <w:rPr>
                <w:sz w:val="22"/>
                <w:szCs w:val="22"/>
              </w:rPr>
            </w:pPr>
            <w:r>
              <w:rPr>
                <w:rFonts w:hint="eastAsia"/>
                <w:sz w:val="22"/>
                <w:szCs w:val="22"/>
              </w:rPr>
              <w:t xml:space="preserve">9. </w:t>
            </w:r>
            <w:r>
              <w:rPr>
                <w:i/>
                <w:sz w:val="22"/>
                <w:szCs w:val="22"/>
              </w:rPr>
              <w:t>Announcement on Canceling the Quarantine Approval of Imported Animals and Plants for Some Products</w:t>
            </w:r>
            <w:r>
              <w:rPr>
                <w:rFonts w:hint="eastAsia"/>
                <w:sz w:val="22"/>
                <w:szCs w:val="22"/>
              </w:rPr>
              <w:t xml:space="preserve"> (</w:t>
            </w:r>
            <w:r>
              <w:rPr>
                <w:sz w:val="22"/>
                <w:szCs w:val="22"/>
              </w:rPr>
              <w:t>No.</w:t>
            </w:r>
            <w:r>
              <w:rPr>
                <w:rFonts w:hint="eastAsia"/>
                <w:sz w:val="22"/>
                <w:szCs w:val="22"/>
              </w:rPr>
              <w:t xml:space="preserve"> </w:t>
            </w:r>
            <w:r>
              <w:rPr>
                <w:sz w:val="22"/>
                <w:szCs w:val="22"/>
              </w:rPr>
              <w:t>51</w:t>
            </w:r>
            <w:r>
              <w:rPr>
                <w:rFonts w:hint="eastAsia"/>
                <w:sz w:val="22"/>
                <w:szCs w:val="22"/>
              </w:rPr>
              <w:t xml:space="preserve"> [</w:t>
            </w:r>
            <w:r>
              <w:rPr>
                <w:sz w:val="22"/>
                <w:szCs w:val="22"/>
              </w:rPr>
              <w:t>2018</w:t>
            </w:r>
            <w:r>
              <w:rPr>
                <w:rFonts w:hint="eastAsia"/>
                <w:sz w:val="22"/>
                <w:szCs w:val="22"/>
              </w:rPr>
              <w:t xml:space="preserve">], </w:t>
            </w:r>
            <w:r>
              <w:rPr>
                <w:sz w:val="22"/>
                <w:szCs w:val="22"/>
              </w:rPr>
              <w:t>General Administration of Customs</w:t>
            </w:r>
            <w:r>
              <w:rPr>
                <w:rFonts w:hint="eastAsia"/>
                <w:sz w:val="22"/>
                <w:szCs w:val="22"/>
              </w:rPr>
              <w:t>)</w:t>
            </w:r>
          </w:p>
          <w:p>
            <w:pPr>
              <w:adjustRightInd w:val="0"/>
              <w:snapToGrid w:val="0"/>
              <w:spacing w:line="560" w:lineRule="exact"/>
              <w:rPr>
                <w:sz w:val="22"/>
                <w:szCs w:val="22"/>
              </w:rPr>
            </w:pPr>
            <w:r>
              <w:rPr>
                <w:rStyle w:val="27"/>
                <w:color w:val="auto"/>
                <w:sz w:val="22"/>
                <w:szCs w:val="22"/>
              </w:rPr>
              <w:fldChar w:fldCharType="begin"/>
            </w:r>
            <w:r>
              <w:instrText>HYPERLINK "http://www.customs.gov.cn/customs/302249/302266/302267/1889406/index.html"</w:instrText>
            </w:r>
            <w:r>
              <w:rPr>
                <w:rStyle w:val="27"/>
                <w:color w:val="auto"/>
                <w:sz w:val="22"/>
                <w:szCs w:val="22"/>
              </w:rPr>
              <w:fldChar w:fldCharType="separate"/>
            </w:r>
            <w:r>
              <w:rPr>
                <w:rStyle w:val="27"/>
                <w:color w:val="auto"/>
                <w:sz w:val="22"/>
                <w:szCs w:val="22"/>
              </w:rPr>
              <w:t>http://www.customs.gov.cn/customs/302249/302266/302267/1889406/index.html</w:t>
            </w:r>
            <w:r>
              <w:rPr>
                <w:rStyle w:val="27"/>
                <w:color w:val="auto"/>
                <w:sz w:val="22"/>
                <w:szCs w:val="22"/>
              </w:rPr>
              <w:fldChar w:fldCharType="end"/>
            </w:r>
          </w:p>
          <w:p>
            <w:pPr>
              <w:adjustRightInd w:val="0"/>
              <w:snapToGrid w:val="0"/>
              <w:spacing w:line="560" w:lineRule="exact"/>
              <w:rPr>
                <w:sz w:val="22"/>
                <w:szCs w:val="22"/>
              </w:rPr>
            </w:pPr>
            <w:r>
              <w:rPr>
                <w:sz w:val="22"/>
                <w:szCs w:val="22"/>
              </w:rPr>
              <w:t xml:space="preserve">10. </w:t>
            </w:r>
            <w:r>
              <w:rPr>
                <w:i/>
                <w:sz w:val="22"/>
                <w:szCs w:val="22"/>
              </w:rPr>
              <w:t>Announcement on Authorizing Regional Customs Office to Conduct the Quarantine Approval of Some Imported Animals, Plants and their Products</w:t>
            </w:r>
            <w:r>
              <w:rPr>
                <w:sz w:val="22"/>
                <w:szCs w:val="22"/>
              </w:rPr>
              <w:t xml:space="preserve"> (No. 101 [2021], General Administration of Customs)</w:t>
            </w:r>
          </w:p>
          <w:p>
            <w:pPr>
              <w:adjustRightInd w:val="0"/>
              <w:snapToGrid w:val="0"/>
              <w:spacing w:line="560" w:lineRule="exact"/>
              <w:rPr>
                <w:rFonts w:eastAsia="方正仿宋_GBK" w:cs="Courier New"/>
                <w:bCs/>
                <w:snapToGrid w:val="0"/>
                <w:kern w:val="0"/>
                <w:sz w:val="32"/>
                <w:szCs w:val="32"/>
              </w:rPr>
            </w:pPr>
            <w:r>
              <w:rPr>
                <w:rFonts w:eastAsia="方正仿宋_GBK" w:cs="Courier New"/>
                <w:bCs/>
                <w:snapToGrid w:val="0"/>
                <w:kern w:val="0"/>
                <w:sz w:val="22"/>
                <w:szCs w:val="22"/>
              </w:rPr>
              <w:t>http://www.customs.gov.cn/customs/302249/302266/302267/4122086/index.html</w:t>
            </w: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2</w:t>
            </w:r>
          </w:p>
        </w:tc>
        <w:tc>
          <w:tcPr>
            <w:tcW w:w="2312" w:type="dxa"/>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Plants and their products (grains), fresh fruit</w:t>
            </w:r>
            <w:r>
              <w:rPr>
                <w:rFonts w:eastAsia="方正仿宋_GBK" w:cs="Courier New" w:hint="eastAsia"/>
                <w:bCs/>
                <w:snapToGrid w:val="0"/>
                <w:kern w:val="0"/>
                <w:sz w:val="22"/>
                <w:szCs w:val="22"/>
              </w:rPr>
              <w:t>s</w:t>
            </w:r>
            <w:r>
              <w:rPr>
                <w:rFonts w:eastAsia="方正仿宋_GBK" w:cs="Courier New"/>
                <w:bCs/>
                <w:snapToGrid w:val="0"/>
                <w:kern w:val="0"/>
                <w:sz w:val="22"/>
                <w:szCs w:val="22"/>
              </w:rPr>
              <w:t xml:space="preserve">, </w:t>
            </w:r>
            <w:r>
              <w:rPr>
                <w:rFonts w:hint="eastAsia"/>
                <w:sz w:val="22"/>
                <w:szCs w:val="22"/>
              </w:rPr>
              <w:t>plant-derived feed</w:t>
            </w:r>
            <w:r>
              <w:rPr>
                <w:rFonts w:eastAsia="方正仿宋_GBK" w:cs="Courier New"/>
                <w:bCs/>
                <w:snapToGrid w:val="0"/>
                <w:kern w:val="0"/>
                <w:sz w:val="22"/>
                <w:szCs w:val="22"/>
              </w:rPr>
              <w:t>, plant propagating materials, fresh vegetables, plant-based condiments</w:t>
            </w:r>
            <w:r>
              <w:rPr>
                <w:rFonts w:eastAsia="方正仿宋_GBK" w:cs="Courier New" w:hint="eastAsia"/>
                <w:bCs/>
                <w:snapToGrid w:val="0"/>
                <w:kern w:val="0"/>
                <w:sz w:val="22"/>
                <w:szCs w:val="22"/>
              </w:rPr>
              <w:t>, plant-derived</w:t>
            </w:r>
            <w:r>
              <w:rPr>
                <w:rFonts w:eastAsia="方正仿宋_GBK" w:cs="Courier New"/>
                <w:bCs/>
                <w:snapToGrid w:val="0"/>
                <w:kern w:val="0"/>
                <w:sz w:val="22"/>
                <w:szCs w:val="22"/>
              </w:rPr>
              <w:t xml:space="preserve"> Chinese medicine</w:t>
            </w:r>
          </w:p>
        </w:tc>
        <w:tc>
          <w:tcPr>
            <w:tcW w:w="5528" w:type="dxa"/>
          </w:tcPr>
          <w:p>
            <w:pPr>
              <w:adjustRightInd w:val="0"/>
              <w:snapToGrid w:val="0"/>
              <w:spacing w:line="560" w:lineRule="exact"/>
              <w:rPr>
                <w:sz w:val="22"/>
                <w:szCs w:val="22"/>
              </w:rPr>
            </w:pPr>
            <w:r>
              <w:rPr>
                <w:sz w:val="22"/>
                <w:szCs w:val="22"/>
              </w:rPr>
              <w:t>For exhibition and sale</w:t>
            </w:r>
            <w:r>
              <w:rPr>
                <w:rFonts w:hint="eastAsia"/>
                <w:sz w:val="22"/>
                <w:szCs w:val="22"/>
              </w:rPr>
              <w:t>:</w:t>
            </w:r>
          </w:p>
          <w:p>
            <w:pPr>
              <w:spacing w:line="560" w:lineRule="exact"/>
            </w:pPr>
            <w:r>
              <w:rPr>
                <w:rFonts w:hint="eastAsia"/>
                <w:sz w:val="22"/>
                <w:szCs w:val="22"/>
              </w:rPr>
              <w:t xml:space="preserve">1. </w:t>
            </w:r>
            <w:r>
              <w:rPr>
                <w:sz w:val="22"/>
                <w:szCs w:val="22"/>
              </w:rPr>
              <w:t xml:space="preserve">The products should obtain quarantine access. Please </w:t>
            </w:r>
            <w:r>
              <w:rPr>
                <w:rFonts w:hint="eastAsia"/>
                <w:sz w:val="22"/>
                <w:szCs w:val="22"/>
              </w:rPr>
              <w:t>click the web link for the list</w:t>
            </w:r>
            <w:r>
              <w:rPr>
                <w:sz w:val="22"/>
                <w:szCs w:val="22"/>
              </w:rPr>
              <w:t xml:space="preserve"> of permitted products;</w:t>
            </w:r>
          </w:p>
          <w:p>
            <w:pPr>
              <w:adjustRightInd w:val="0"/>
              <w:snapToGrid w:val="0"/>
              <w:spacing w:line="560" w:lineRule="exact"/>
              <w:rPr>
                <w:sz w:val="22"/>
                <w:szCs w:val="22"/>
              </w:rPr>
            </w:pPr>
            <w:r>
              <w:rPr>
                <w:rFonts w:hint="eastAsia"/>
                <w:sz w:val="22"/>
                <w:szCs w:val="22"/>
              </w:rPr>
              <w:t xml:space="preserve">2. </w:t>
            </w:r>
            <w:r>
              <w:rPr>
                <w:sz w:val="22"/>
                <w:szCs w:val="22"/>
              </w:rPr>
              <w:t xml:space="preserve">The </w:t>
            </w:r>
            <w:r>
              <w:rPr>
                <w:i/>
                <w:sz w:val="22"/>
                <w:szCs w:val="22"/>
              </w:rPr>
              <w:t>Quarantine Permit</w:t>
            </w:r>
            <w:r>
              <w:rPr>
                <w:sz w:val="22"/>
                <w:szCs w:val="22"/>
              </w:rPr>
              <w:t xml:space="preserve"> shall be obtained prior to import;</w:t>
            </w:r>
          </w:p>
          <w:p>
            <w:pPr>
              <w:adjustRightInd w:val="0"/>
              <w:snapToGrid w:val="0"/>
              <w:spacing w:line="560" w:lineRule="exact"/>
              <w:rPr>
                <w:sz w:val="22"/>
                <w:szCs w:val="22"/>
              </w:rPr>
            </w:pPr>
            <w:r>
              <w:rPr>
                <w:rFonts w:hint="eastAsia"/>
                <w:sz w:val="22"/>
                <w:szCs w:val="22"/>
              </w:rPr>
              <w:t xml:space="preserve">3. </w:t>
            </w:r>
            <w:r>
              <w:rPr>
                <w:sz w:val="22"/>
                <w:szCs w:val="22"/>
              </w:rPr>
              <w:t>The official</w:t>
            </w:r>
            <w:r>
              <w:rPr>
                <w:rFonts w:hint="eastAsia"/>
                <w:sz w:val="22"/>
                <w:szCs w:val="22"/>
              </w:rPr>
              <w:t xml:space="preserve"> </w:t>
            </w:r>
            <w:r>
              <w:rPr>
                <w:sz w:val="22"/>
                <w:szCs w:val="22"/>
              </w:rPr>
              <w:t xml:space="preserve">phytosanitary certificate issued by the </w:t>
            </w:r>
            <w:r>
              <w:rPr>
                <w:rFonts w:hint="eastAsia"/>
                <w:sz w:val="22"/>
                <w:szCs w:val="22"/>
              </w:rPr>
              <w:t>exportation</w:t>
            </w:r>
            <w:r>
              <w:rPr>
                <w:sz w:val="22"/>
                <w:szCs w:val="22"/>
              </w:rPr>
              <w:t xml:space="preserve"> country or region shall be attached;</w:t>
            </w:r>
          </w:p>
          <w:p>
            <w:pPr>
              <w:adjustRightInd w:val="0"/>
              <w:snapToGrid w:val="0"/>
              <w:spacing w:line="560" w:lineRule="exact"/>
              <w:rPr>
                <w:sz w:val="22"/>
                <w:szCs w:val="22"/>
              </w:rPr>
            </w:pPr>
            <w:r>
              <w:rPr>
                <w:sz w:val="22"/>
                <w:szCs w:val="22"/>
              </w:rPr>
              <w:t>For e</w:t>
            </w:r>
            <w:r>
              <w:rPr>
                <w:rFonts w:hint="eastAsia"/>
                <w:sz w:val="22"/>
                <w:szCs w:val="22"/>
              </w:rPr>
              <w:t>xhibition:</w:t>
            </w:r>
          </w:p>
          <w:p>
            <w:pPr>
              <w:adjustRightInd w:val="0"/>
              <w:snapToGrid w:val="0"/>
              <w:spacing w:line="560" w:lineRule="exact"/>
              <w:rPr>
                <w:sz w:val="22"/>
                <w:szCs w:val="22"/>
              </w:rPr>
            </w:pPr>
            <w:r>
              <w:rPr>
                <w:rFonts w:hint="eastAsia"/>
                <w:sz w:val="22"/>
                <w:szCs w:val="22"/>
              </w:rPr>
              <w:t xml:space="preserve">1. </w:t>
            </w:r>
            <w:r>
              <w:rPr>
                <w:sz w:val="22"/>
                <w:szCs w:val="22"/>
              </w:rPr>
              <w:t xml:space="preserve">The products should </w:t>
            </w:r>
            <w:r>
              <w:rPr>
                <w:rFonts w:hint="eastAsia"/>
                <w:sz w:val="22"/>
                <w:szCs w:val="22"/>
              </w:rPr>
              <w:t>be granted</w:t>
            </w:r>
            <w:r>
              <w:rPr>
                <w:sz w:val="22"/>
                <w:szCs w:val="22"/>
              </w:rPr>
              <w:t xml:space="preserve"> quarantine access. Please </w:t>
            </w:r>
            <w:r>
              <w:rPr>
                <w:rFonts w:hint="eastAsia"/>
                <w:sz w:val="22"/>
                <w:szCs w:val="22"/>
              </w:rPr>
              <w:t>click the web link for the list</w:t>
            </w:r>
            <w:r>
              <w:rPr>
                <w:sz w:val="22"/>
                <w:szCs w:val="22"/>
              </w:rPr>
              <w:t xml:space="preserve"> of permitted products; </w:t>
            </w:r>
          </w:p>
          <w:p>
            <w:pPr>
              <w:adjustRightInd w:val="0"/>
              <w:snapToGrid w:val="0"/>
              <w:spacing w:line="560" w:lineRule="exact"/>
              <w:rPr>
                <w:sz w:val="22"/>
                <w:szCs w:val="22"/>
              </w:rPr>
            </w:pPr>
            <w:r>
              <w:rPr>
                <w:sz w:val="22"/>
                <w:szCs w:val="22"/>
              </w:rPr>
              <w:t xml:space="preserve">2. The </w:t>
            </w:r>
            <w:r>
              <w:rPr>
                <w:i/>
                <w:iCs/>
                <w:sz w:val="22"/>
                <w:szCs w:val="22"/>
              </w:rPr>
              <w:t>Quarantine Permit</w:t>
            </w:r>
            <w:r>
              <w:rPr>
                <w:sz w:val="22"/>
                <w:szCs w:val="22"/>
              </w:rPr>
              <w:t xml:space="preserve"> shall be obtained prior to import;</w:t>
            </w:r>
          </w:p>
          <w:p>
            <w:pPr>
              <w:adjustRightInd w:val="0"/>
              <w:snapToGrid w:val="0"/>
              <w:spacing w:line="560" w:lineRule="exact"/>
              <w:rPr>
                <w:sz w:val="22"/>
                <w:szCs w:val="22"/>
              </w:rPr>
            </w:pPr>
            <w:r>
              <w:rPr>
                <w:sz w:val="22"/>
                <w:szCs w:val="22"/>
              </w:rPr>
              <w:t>3. The official phytosanitary certificate issued by the exportation country or region shall be attached</w:t>
            </w:r>
            <w:r>
              <w:rPr>
                <w:rFonts w:hint="eastAsia"/>
                <w:sz w:val="22"/>
                <w:szCs w:val="22"/>
              </w:rPr>
              <w:t xml:space="preserve">. </w:t>
            </w:r>
          </w:p>
          <w:p>
            <w:pPr>
              <w:adjustRightInd w:val="0"/>
              <w:snapToGrid w:val="0"/>
              <w:spacing w:line="560" w:lineRule="exact"/>
              <w:rPr>
                <w:sz w:val="22"/>
                <w:szCs w:val="22"/>
              </w:rPr>
            </w:pPr>
            <w:r>
              <w:rPr>
                <w:rFonts w:hint="eastAsia"/>
                <w:sz w:val="22"/>
                <w:szCs w:val="22"/>
              </w:rPr>
              <w:t>The following exhibits shall not be consumed in the form of trial, tasting, distribution or sale:</w:t>
            </w:r>
          </w:p>
          <w:p>
            <w:pPr>
              <w:adjustRightInd w:val="0"/>
              <w:snapToGrid w:val="0"/>
              <w:spacing w:line="560" w:lineRule="exact"/>
              <w:rPr>
                <w:sz w:val="22"/>
                <w:szCs w:val="22"/>
              </w:rPr>
            </w:pPr>
            <w:r>
              <w:rPr>
                <w:rFonts w:hint="eastAsia"/>
                <w:sz w:val="22"/>
                <w:szCs w:val="22"/>
              </w:rPr>
              <w:t>1. The imported seeds, seedlings and other plant reproduction materials approved for exhibition purposes.</w:t>
            </w:r>
          </w:p>
          <w:p>
            <w:pPr>
              <w:adjustRightInd w:val="0"/>
              <w:snapToGrid w:val="0"/>
              <w:spacing w:line="560" w:lineRule="exact"/>
              <w:rPr>
                <w:sz w:val="22"/>
                <w:szCs w:val="22"/>
              </w:rPr>
            </w:pPr>
            <w:r>
              <w:rPr>
                <w:rFonts w:hint="eastAsia"/>
                <w:sz w:val="22"/>
                <w:szCs w:val="22"/>
              </w:rPr>
              <w:t>2. The inbound grain, cereal grains and seeds.</w:t>
            </w:r>
          </w:p>
        </w:tc>
        <w:tc>
          <w:tcPr>
            <w:tcW w:w="6385" w:type="dxa"/>
            <w:vAlign w:val="center"/>
          </w:tcPr>
          <w:p>
            <w:pPr>
              <w:adjustRightInd w:val="0"/>
              <w:snapToGrid w:val="0"/>
              <w:spacing w:line="560" w:lineRule="exact"/>
              <w:jc w:val="left"/>
              <w:rPr>
                <w:sz w:val="22"/>
                <w:szCs w:val="22"/>
              </w:rPr>
            </w:pPr>
            <w:r>
              <w:rPr>
                <w:sz w:val="22"/>
                <w:szCs w:val="22"/>
              </w:rPr>
              <w:t>Please visit the official websites for more details:</w:t>
            </w:r>
          </w:p>
          <w:p>
            <w:pPr>
              <w:adjustRightInd w:val="0"/>
              <w:snapToGrid w:val="0"/>
              <w:spacing w:line="560" w:lineRule="exact"/>
              <w:jc w:val="left"/>
              <w:rPr>
                <w:sz w:val="22"/>
                <w:szCs w:val="22"/>
              </w:rPr>
            </w:pPr>
            <w:r>
              <w:rPr>
                <w:rFonts w:hint="eastAsia"/>
                <w:sz w:val="22"/>
                <w:szCs w:val="22"/>
              </w:rPr>
              <w:t xml:space="preserve">1. </w:t>
            </w:r>
            <w:r>
              <w:rPr>
                <w:sz w:val="22"/>
                <w:szCs w:val="22"/>
              </w:rPr>
              <w:t xml:space="preserve">Catalogue of Grain </w:t>
            </w:r>
            <w:r>
              <w:rPr>
                <w:rFonts w:hint="eastAsia"/>
                <w:sz w:val="22"/>
                <w:szCs w:val="22"/>
              </w:rPr>
              <w:t xml:space="preserve">and Fodder of Plant Origin </w:t>
            </w:r>
            <w:r>
              <w:rPr>
                <w:sz w:val="22"/>
                <w:szCs w:val="22"/>
              </w:rPr>
              <w:t>Admissible for Import and Their Source Countries or Regions</w:t>
            </w:r>
          </w:p>
          <w:p>
            <w:pPr>
              <w:adjustRightInd w:val="0"/>
              <w:snapToGrid w:val="0"/>
              <w:spacing w:line="560" w:lineRule="exact"/>
              <w:jc w:val="left"/>
              <w:rPr>
                <w:sz w:val="22"/>
                <w:szCs w:val="22"/>
              </w:rPr>
            </w:pPr>
            <w:r>
              <w:rPr>
                <w:rStyle w:val="35Char"/>
                <w:sz w:val="22"/>
                <w:szCs w:val="22"/>
                <w:u w:val="single"/>
              </w:rPr>
              <w:fldChar w:fldCharType="begin"/>
            </w:r>
            <w:r>
              <w:instrText>HYPERLINK "http://dzs.customs.gov.cn/dzs/2746776/3062131/index.html"</w:instrText>
            </w:r>
            <w:r>
              <w:rPr>
                <w:rStyle w:val="35Char"/>
                <w:sz w:val="22"/>
                <w:szCs w:val="22"/>
                <w:u w:val="single"/>
              </w:rPr>
              <w:fldChar w:fldCharType="separate"/>
            </w:r>
            <w:r>
              <w:rPr>
                <w:rStyle w:val="35Char"/>
                <w:sz w:val="22"/>
                <w:szCs w:val="22"/>
                <w:u w:val="single"/>
              </w:rPr>
              <w:t>http://dzs.customs.gov.cn/dzs/2746776/3062131/index.html</w:t>
            </w:r>
            <w:r>
              <w:rPr>
                <w:rStyle w:val="35Char"/>
                <w:sz w:val="22"/>
                <w:szCs w:val="22"/>
                <w:u w:val="single"/>
              </w:rPr>
              <w:fldChar w:fldCharType="end"/>
            </w:r>
            <w:r>
              <w:rPr>
                <w:rStyle w:val="27"/>
                <w:color w:val="auto"/>
                <w:sz w:val="22"/>
                <w:szCs w:val="22"/>
              </w:rPr>
              <w:fldChar w:fldCharType="begin"/>
            </w:r>
            <w:r>
              <w:instrText>HYPERLINK "http://dzs.customs.gov.cn/dzs/2747042/2753830/index.html"</w:instrText>
            </w:r>
            <w:r>
              <w:rPr>
                <w:rStyle w:val="27"/>
                <w:color w:val="auto"/>
                <w:sz w:val="22"/>
                <w:szCs w:val="22"/>
              </w:rPr>
              <w:fldChar w:fldCharType="separate"/>
            </w:r>
            <w:r>
              <w:rPr>
                <w:rStyle w:val="27"/>
                <w:color w:val="auto"/>
                <w:sz w:val="22"/>
                <w:szCs w:val="22"/>
              </w:rPr>
              <w:t xml:space="preserve"> </w:t>
            </w:r>
            <w:r>
              <w:rPr>
                <w:rStyle w:val="27"/>
                <w:color w:val="auto"/>
                <w:sz w:val="22"/>
                <w:szCs w:val="22"/>
              </w:rPr>
              <w:fldChar w:fldCharType="end"/>
            </w:r>
          </w:p>
          <w:p>
            <w:pPr>
              <w:adjustRightInd w:val="0"/>
              <w:snapToGrid w:val="0"/>
              <w:spacing w:line="560" w:lineRule="exact"/>
              <w:jc w:val="left"/>
              <w:rPr>
                <w:sz w:val="22"/>
                <w:szCs w:val="22"/>
              </w:rPr>
            </w:pPr>
            <w:r>
              <w:rPr>
                <w:rFonts w:hint="eastAsia"/>
                <w:sz w:val="22"/>
                <w:szCs w:val="22"/>
              </w:rPr>
              <w:t xml:space="preserve">2. </w:t>
            </w:r>
            <w:r>
              <w:rPr>
                <w:sz w:val="22"/>
                <w:szCs w:val="22"/>
              </w:rPr>
              <w:t>Catalogue of Fresh Fruit</w:t>
            </w:r>
            <w:r>
              <w:rPr>
                <w:rFonts w:hint="eastAsia"/>
                <w:sz w:val="22"/>
                <w:szCs w:val="22"/>
              </w:rPr>
              <w:t>s</w:t>
            </w:r>
            <w:r>
              <w:rPr>
                <w:sz w:val="22"/>
                <w:szCs w:val="22"/>
              </w:rPr>
              <w:t xml:space="preserve"> with Inspection and Quarantine Access and Their Source Countries or Regions</w:t>
            </w:r>
          </w:p>
          <w:p>
            <w:pPr>
              <w:adjustRightInd w:val="0"/>
              <w:snapToGrid w:val="0"/>
              <w:spacing w:line="560" w:lineRule="exact"/>
              <w:jc w:val="left"/>
              <w:rPr>
                <w:sz w:val="22"/>
                <w:szCs w:val="22"/>
              </w:rPr>
            </w:pPr>
            <w:r>
              <w:rPr>
                <w:rStyle w:val="35Char"/>
                <w:sz w:val="22"/>
                <w:szCs w:val="22"/>
                <w:u w:val="single"/>
              </w:rPr>
              <w:fldChar w:fldCharType="begin"/>
            </w:r>
            <w:r>
              <w:instrText>HYPERLINK "http://dzs.customs.gov.cn/dzs/2746776/3062131/index.html"</w:instrText>
            </w:r>
            <w:r>
              <w:rPr>
                <w:rStyle w:val="35Char"/>
                <w:sz w:val="22"/>
                <w:szCs w:val="22"/>
                <w:u w:val="single"/>
              </w:rPr>
              <w:fldChar w:fldCharType="separate"/>
            </w:r>
            <w:r>
              <w:rPr>
                <w:rStyle w:val="35Char"/>
                <w:sz w:val="22"/>
                <w:szCs w:val="22"/>
                <w:u w:val="single"/>
              </w:rPr>
              <w:t>http://dzs.customs.gov.cn/dzs/2746776/3062131/index.html</w:t>
            </w:r>
            <w:r>
              <w:rPr>
                <w:rStyle w:val="35Char"/>
                <w:sz w:val="22"/>
                <w:szCs w:val="22"/>
                <w:u w:val="single"/>
              </w:rPr>
              <w:fldChar w:fldCharType="end"/>
            </w:r>
          </w:p>
          <w:p>
            <w:pPr>
              <w:adjustRightInd w:val="0"/>
              <w:snapToGrid w:val="0"/>
              <w:spacing w:line="560" w:lineRule="exact"/>
              <w:jc w:val="left"/>
              <w:rPr>
                <w:sz w:val="22"/>
                <w:szCs w:val="22"/>
              </w:rPr>
            </w:pPr>
            <w:r>
              <w:rPr>
                <w:rFonts w:hint="eastAsia"/>
                <w:sz w:val="22"/>
                <w:szCs w:val="22"/>
              </w:rPr>
              <w:t xml:space="preserve">3. </w:t>
            </w:r>
            <w:r>
              <w:rPr>
                <w:sz w:val="22"/>
                <w:szCs w:val="22"/>
              </w:rPr>
              <w:t xml:space="preserve">List of Products </w:t>
            </w:r>
            <w:r>
              <w:rPr>
                <w:rFonts w:hint="eastAsia"/>
                <w:sz w:val="22"/>
                <w:szCs w:val="22"/>
              </w:rPr>
              <w:t xml:space="preserve">of </w:t>
            </w:r>
            <w:r>
              <w:rPr>
                <w:sz w:val="22"/>
                <w:szCs w:val="22"/>
              </w:rPr>
              <w:t>Countries or Regions and Registered Enterprises Approved for Feed Additives and Premixes Entry</w:t>
            </w:r>
          </w:p>
          <w:p>
            <w:pPr>
              <w:adjustRightInd w:val="0"/>
              <w:snapToGrid w:val="0"/>
              <w:spacing w:line="560" w:lineRule="exact"/>
              <w:jc w:val="left"/>
              <w:rPr>
                <w:sz w:val="22"/>
                <w:szCs w:val="22"/>
              </w:rPr>
            </w:pPr>
            <w:r>
              <w:fldChar w:fldCharType="begin"/>
            </w:r>
            <w:r>
              <w:instrText>HYPERLINK "http://dzs.customs.gov.cn/dzs/2747042/2754419/index.html"</w:instrText>
            </w:r>
            <w:r>
              <w:fldChar w:fldCharType="separate"/>
            </w:r>
            <w:r>
              <w:t>http://dzs.customs.gov.cn/dzs/2747042/3995819/zwyxsl/3997388/index.htm</w:t>
            </w:r>
            <w:r>
              <w:rPr>
                <w:rStyle w:val="27"/>
                <w:color w:val="auto"/>
                <w:sz w:val="22"/>
                <w:szCs w:val="22"/>
              </w:rPr>
              <w:t>l</w:t>
            </w:r>
            <w:r>
              <w:fldChar w:fldCharType="end"/>
            </w:r>
          </w:p>
          <w:p>
            <w:pPr>
              <w:adjustRightInd w:val="0"/>
              <w:snapToGrid w:val="0"/>
              <w:spacing w:line="560" w:lineRule="exact"/>
              <w:jc w:val="left"/>
              <w:rPr>
                <w:sz w:val="22"/>
                <w:szCs w:val="22"/>
              </w:rPr>
            </w:pPr>
            <w:r>
              <w:rPr>
                <w:rFonts w:hint="eastAsia"/>
                <w:sz w:val="22"/>
                <w:szCs w:val="22"/>
              </w:rPr>
              <w:t xml:space="preserve">4. </w:t>
            </w:r>
            <w:r>
              <w:rPr>
                <w:i/>
                <w:sz w:val="22"/>
                <w:szCs w:val="22"/>
              </w:rPr>
              <w:t xml:space="preserve">Catalogue of Plants Prohibited from Entry </w:t>
            </w:r>
            <w:r>
              <w:rPr>
                <w:rFonts w:hint="eastAsia"/>
                <w:i/>
                <w:sz w:val="22"/>
                <w:szCs w:val="22"/>
              </w:rPr>
              <w:t>of the People</w:t>
            </w:r>
            <w:r>
              <w:rPr>
                <w:i/>
                <w:sz w:val="22"/>
                <w:szCs w:val="22"/>
              </w:rPr>
              <w:t>’</w:t>
            </w:r>
            <w:r>
              <w:rPr>
                <w:rFonts w:hint="eastAsia"/>
                <w:i/>
                <w:sz w:val="22"/>
                <w:szCs w:val="22"/>
              </w:rPr>
              <w:t>s Republic of China</w:t>
            </w:r>
          </w:p>
          <w:p>
            <w:pPr>
              <w:adjustRightInd w:val="0"/>
              <w:snapToGrid w:val="0"/>
              <w:spacing w:line="560" w:lineRule="exact"/>
              <w:jc w:val="left"/>
              <w:rPr>
                <w:sz w:val="22"/>
                <w:szCs w:val="22"/>
              </w:rPr>
            </w:pPr>
            <w:r>
              <w:rPr>
                <w:sz w:val="22"/>
                <w:szCs w:val="22"/>
              </w:rPr>
              <w:t>http://dzs.customs.gov.cn/dzs/2746776/2753422/index.html</w:t>
            </w:r>
          </w:p>
          <w:p>
            <w:pPr>
              <w:adjustRightInd w:val="0"/>
              <w:snapToGrid w:val="0"/>
              <w:spacing w:line="560" w:lineRule="exact"/>
              <w:jc w:val="left"/>
              <w:rPr>
                <w:rFonts w:eastAsia="方正仿宋_GBK" w:cs="Courier New"/>
                <w:bCs/>
                <w:snapToGrid w:val="0"/>
                <w:kern w:val="0"/>
                <w:sz w:val="32"/>
                <w:szCs w:val="32"/>
              </w:rPr>
            </w:pPr>
            <w:r>
              <w:rPr>
                <w:rFonts w:hint="eastAsia"/>
                <w:sz w:val="22"/>
                <w:szCs w:val="22"/>
              </w:rPr>
              <w:t xml:space="preserve">5. </w:t>
            </w:r>
            <w:r>
              <w:rPr>
                <w:i/>
                <w:sz w:val="22"/>
                <w:szCs w:val="22"/>
              </w:rPr>
              <w:t>Catalogue of Cubilose Conform</w:t>
            </w:r>
            <w:r>
              <w:rPr>
                <w:rFonts w:hint="eastAsia"/>
                <w:i/>
                <w:sz w:val="22"/>
                <w:szCs w:val="22"/>
              </w:rPr>
              <w:t>ing</w:t>
            </w:r>
            <w:r>
              <w:rPr>
                <w:i/>
                <w:sz w:val="22"/>
                <w:szCs w:val="22"/>
              </w:rPr>
              <w:t xml:space="preserve"> to the Review Requirements</w:t>
            </w:r>
            <w:r>
              <w:rPr>
                <w:rFonts w:hint="eastAsia"/>
                <w:i/>
                <w:sz w:val="22"/>
                <w:szCs w:val="22"/>
              </w:rPr>
              <w:t xml:space="preserve"> </w:t>
            </w:r>
            <w:r>
              <w:rPr>
                <w:i/>
                <w:sz w:val="22"/>
                <w:szCs w:val="22"/>
              </w:rPr>
              <w:t xml:space="preserve">from Countries or Regions </w:t>
            </w:r>
            <w:r>
              <w:rPr>
                <w:rFonts w:hint="eastAsia"/>
                <w:i/>
                <w:sz w:val="22"/>
                <w:szCs w:val="22"/>
              </w:rPr>
              <w:t xml:space="preserve">with </w:t>
            </w:r>
            <w:r>
              <w:rPr>
                <w:i/>
                <w:sz w:val="22"/>
                <w:szCs w:val="22"/>
              </w:rPr>
              <w:t>Traditional Trade</w:t>
            </w:r>
            <w:r>
              <w:rPr>
                <w:sz w:val="22"/>
                <w:szCs w:val="22"/>
              </w:rPr>
              <w:t xml:space="preserve"> http://jckspj.customs.gov.cn/spj/zwgk75/2706880/index.html</w:t>
            </w: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3</w:t>
            </w:r>
          </w:p>
        </w:tc>
        <w:tc>
          <w:tcPr>
            <w:tcW w:w="2312" w:type="dxa"/>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 xml:space="preserve">Meats, honey products, casing, dairy, aquatic products, grain products, dried nuts, </w:t>
            </w:r>
            <w:r>
              <w:rPr>
                <w:rFonts w:hint="eastAsia"/>
                <w:sz w:val="22"/>
                <w:szCs w:val="22"/>
              </w:rPr>
              <w:t>plant-derived</w:t>
            </w:r>
            <w:r>
              <w:rPr>
                <w:sz w:val="22"/>
                <w:szCs w:val="22"/>
              </w:rPr>
              <w:t xml:space="preserve"> food, cubilose (except cubilose products)</w:t>
            </w:r>
            <w:r>
              <w:rPr>
                <w:rFonts w:eastAsia="方正仿宋_GBK" w:cs="Courier New"/>
                <w:bCs/>
                <w:snapToGrid w:val="0"/>
                <w:kern w:val="0"/>
                <w:sz w:val="22"/>
                <w:szCs w:val="22"/>
              </w:rPr>
              <w:t xml:space="preserve"> and other animal</w:t>
            </w:r>
            <w:r>
              <w:rPr>
                <w:sz w:val="22"/>
                <w:szCs w:val="22"/>
              </w:rPr>
              <w:t>-</w:t>
            </w:r>
            <w:r>
              <w:rPr>
                <w:rFonts w:hint="eastAsia"/>
                <w:sz w:val="22"/>
                <w:szCs w:val="22"/>
              </w:rPr>
              <w:t>derived</w:t>
            </w:r>
            <w:r>
              <w:rPr>
                <w:rFonts w:eastAsia="方正仿宋_GBK" w:cs="Courier New"/>
                <w:bCs/>
                <w:snapToGrid w:val="0"/>
                <w:kern w:val="0"/>
                <w:sz w:val="22"/>
                <w:szCs w:val="22"/>
              </w:rPr>
              <w:t xml:space="preserve"> food,</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animal</w:t>
            </w:r>
            <w:r>
              <w:rPr>
                <w:sz w:val="22"/>
                <w:szCs w:val="22"/>
              </w:rPr>
              <w:t>-</w:t>
            </w:r>
            <w:r>
              <w:rPr>
                <w:rFonts w:hint="eastAsia"/>
                <w:sz w:val="22"/>
                <w:szCs w:val="22"/>
              </w:rPr>
              <w:t>derived</w:t>
            </w:r>
            <w:r>
              <w:rPr>
                <w:rFonts w:eastAsia="方正仿宋_GBK" w:cs="Courier New"/>
                <w:bCs/>
                <w:snapToGrid w:val="0"/>
                <w:kern w:val="0"/>
                <w:sz w:val="22"/>
                <w:szCs w:val="22"/>
              </w:rPr>
              <w:t xml:space="preserve"> Chinese medicine</w:t>
            </w:r>
          </w:p>
        </w:tc>
        <w:tc>
          <w:tcPr>
            <w:tcW w:w="5528" w:type="dxa"/>
          </w:tcPr>
          <w:p>
            <w:pPr>
              <w:adjustRightInd w:val="0"/>
              <w:snapToGrid w:val="0"/>
              <w:spacing w:line="560" w:lineRule="exact"/>
              <w:rPr>
                <w:sz w:val="22"/>
                <w:szCs w:val="22"/>
              </w:rPr>
            </w:pPr>
            <w:r>
              <w:rPr>
                <w:sz w:val="22"/>
                <w:szCs w:val="22"/>
              </w:rPr>
              <w:t>For exhibition:</w:t>
            </w:r>
          </w:p>
          <w:p>
            <w:pPr>
              <w:adjustRightInd w:val="0"/>
              <w:snapToGrid w:val="0"/>
              <w:spacing w:line="560" w:lineRule="exact"/>
              <w:rPr>
                <w:sz w:val="22"/>
                <w:szCs w:val="22"/>
              </w:rPr>
            </w:pPr>
            <w:r>
              <w:rPr>
                <w:rFonts w:hint="eastAsia"/>
                <w:sz w:val="22"/>
                <w:szCs w:val="22"/>
              </w:rPr>
              <w:t xml:space="preserve">1. </w:t>
            </w:r>
            <w:r>
              <w:rPr>
                <w:sz w:val="22"/>
                <w:szCs w:val="22"/>
              </w:rPr>
              <w:t xml:space="preserve">The products should </w:t>
            </w:r>
            <w:r>
              <w:rPr>
                <w:rFonts w:hint="eastAsia"/>
                <w:sz w:val="22"/>
                <w:szCs w:val="22"/>
              </w:rPr>
              <w:t>be granted</w:t>
            </w:r>
            <w:r>
              <w:rPr>
                <w:sz w:val="22"/>
                <w:szCs w:val="22"/>
              </w:rPr>
              <w:t xml:space="preserve"> quarantine access. Please </w:t>
            </w:r>
            <w:r>
              <w:rPr>
                <w:rFonts w:hint="eastAsia"/>
                <w:sz w:val="22"/>
                <w:szCs w:val="22"/>
              </w:rPr>
              <w:t>refer to Note</w:t>
            </w:r>
            <w:r>
              <w:rPr>
                <w:sz w:val="22"/>
                <w:szCs w:val="22"/>
              </w:rPr>
              <w:t>s</w:t>
            </w:r>
            <w:r>
              <w:rPr>
                <w:rFonts w:hint="eastAsia"/>
                <w:sz w:val="22"/>
                <w:szCs w:val="22"/>
              </w:rPr>
              <w:t xml:space="preserve"> </w:t>
            </w:r>
            <w:r>
              <w:rPr>
                <w:sz w:val="22"/>
                <w:szCs w:val="22"/>
              </w:rPr>
              <w:t>for the list of permitted products;</w:t>
            </w:r>
          </w:p>
          <w:p>
            <w:pPr>
              <w:adjustRightInd w:val="0"/>
              <w:snapToGrid w:val="0"/>
              <w:spacing w:line="560" w:lineRule="exact"/>
              <w:rPr>
                <w:sz w:val="22"/>
                <w:szCs w:val="22"/>
              </w:rPr>
            </w:pPr>
            <w:r>
              <w:rPr>
                <w:rFonts w:hint="eastAsia"/>
                <w:sz w:val="22"/>
                <w:szCs w:val="22"/>
              </w:rPr>
              <w:t xml:space="preserve">2. </w:t>
            </w:r>
            <w:r>
              <w:rPr>
                <w:sz w:val="22"/>
                <w:szCs w:val="22"/>
              </w:rPr>
              <w:t xml:space="preserve">The </w:t>
            </w:r>
            <w:r>
              <w:rPr>
                <w:i/>
                <w:sz w:val="22"/>
                <w:szCs w:val="22"/>
              </w:rPr>
              <w:t>Quarantine Permit</w:t>
            </w:r>
            <w:r>
              <w:rPr>
                <w:sz w:val="22"/>
                <w:szCs w:val="22"/>
              </w:rPr>
              <w:t xml:space="preserve"> shall be obtained prior to import</w:t>
            </w:r>
            <w:r>
              <w:rPr>
                <w:rFonts w:hint="eastAsia"/>
                <w:sz w:val="22"/>
                <w:szCs w:val="22"/>
              </w:rPr>
              <w:t xml:space="preserve"> for the exhibits listed in the </w:t>
            </w:r>
            <w:r>
              <w:rPr>
                <w:rFonts w:hint="eastAsia"/>
                <w:i/>
                <w:iCs/>
                <w:sz w:val="22"/>
                <w:szCs w:val="22"/>
              </w:rPr>
              <w:t>Animals and Plants and Their Products and Special Articles</w:t>
            </w:r>
            <w:r>
              <w:rPr>
                <w:rFonts w:hint="eastAsia"/>
                <w:sz w:val="22"/>
                <w:szCs w:val="22"/>
              </w:rPr>
              <w:t xml:space="preserve"> </w:t>
            </w:r>
            <w:r>
              <w:rPr>
                <w:rFonts w:hint="eastAsia"/>
                <w:i/>
                <w:iCs/>
                <w:sz w:val="22"/>
                <w:szCs w:val="22"/>
              </w:rPr>
              <w:t>Subject to Examination and Approval Prior to Entry</w:t>
            </w:r>
            <w:r>
              <w:rPr>
                <w:sz w:val="22"/>
                <w:szCs w:val="22"/>
              </w:rPr>
              <w:t>;</w:t>
            </w:r>
          </w:p>
          <w:p>
            <w:pPr>
              <w:adjustRightInd w:val="0"/>
              <w:snapToGrid w:val="0"/>
              <w:spacing w:line="560" w:lineRule="exact"/>
              <w:rPr>
                <w:sz w:val="22"/>
                <w:szCs w:val="22"/>
              </w:rPr>
            </w:pPr>
            <w:r>
              <w:rPr>
                <w:rFonts w:hint="eastAsia"/>
                <w:sz w:val="22"/>
                <w:szCs w:val="22"/>
              </w:rPr>
              <w:t xml:space="preserve">3. </w:t>
            </w:r>
            <w:r>
              <w:rPr>
                <w:sz w:val="22"/>
                <w:szCs w:val="22"/>
              </w:rPr>
              <w:t>The official sanitary</w:t>
            </w:r>
            <w:r>
              <w:rPr>
                <w:rFonts w:hint="eastAsia"/>
                <w:sz w:val="22"/>
                <w:szCs w:val="22"/>
              </w:rPr>
              <w:t xml:space="preserve"> </w:t>
            </w:r>
            <w:r>
              <w:rPr>
                <w:sz w:val="22"/>
                <w:szCs w:val="22"/>
              </w:rPr>
              <w:t xml:space="preserve">certificate </w:t>
            </w:r>
            <w:r>
              <w:rPr>
                <w:rFonts w:hint="eastAsia"/>
                <w:sz w:val="22"/>
                <w:szCs w:val="22"/>
              </w:rPr>
              <w:t xml:space="preserve">or </w:t>
            </w:r>
            <w:r>
              <w:rPr>
                <w:sz w:val="22"/>
                <w:szCs w:val="22"/>
              </w:rPr>
              <w:t xml:space="preserve">veterinary certificate issued by the </w:t>
            </w:r>
            <w:r>
              <w:rPr>
                <w:rFonts w:hint="eastAsia"/>
                <w:sz w:val="22"/>
                <w:szCs w:val="22"/>
              </w:rPr>
              <w:t>source country</w:t>
            </w:r>
            <w:r>
              <w:rPr>
                <w:sz w:val="22"/>
                <w:szCs w:val="22"/>
              </w:rPr>
              <w:t xml:space="preserve"> or region shall be attached;</w:t>
            </w:r>
          </w:p>
          <w:p>
            <w:pPr>
              <w:adjustRightInd w:val="0"/>
              <w:snapToGrid w:val="0"/>
              <w:spacing w:line="560" w:lineRule="exact"/>
              <w:rPr>
                <w:sz w:val="22"/>
                <w:szCs w:val="22"/>
              </w:rPr>
            </w:pPr>
            <w:r>
              <w:rPr>
                <w:sz w:val="22"/>
                <w:szCs w:val="22"/>
              </w:rPr>
              <w:t>4. Overseas producers of imported food are exempted from registration.</w:t>
            </w:r>
          </w:p>
          <w:p>
            <w:pPr>
              <w:adjustRightInd w:val="0"/>
              <w:snapToGrid w:val="0"/>
              <w:spacing w:line="560" w:lineRule="exact"/>
              <w:rPr>
                <w:sz w:val="22"/>
                <w:szCs w:val="22"/>
              </w:rPr>
            </w:pPr>
          </w:p>
          <w:p>
            <w:pPr>
              <w:adjustRightInd w:val="0"/>
              <w:snapToGrid w:val="0"/>
              <w:spacing w:line="560" w:lineRule="exact"/>
              <w:rPr>
                <w:sz w:val="22"/>
                <w:szCs w:val="22"/>
              </w:rPr>
            </w:pPr>
            <w:r>
              <w:rPr>
                <w:sz w:val="22"/>
                <w:szCs w:val="22"/>
              </w:rPr>
              <w:t xml:space="preserve">For </w:t>
            </w:r>
            <w:r>
              <w:rPr>
                <w:rFonts w:hint="eastAsia"/>
                <w:sz w:val="22"/>
                <w:szCs w:val="22"/>
              </w:rPr>
              <w:t>sale:</w:t>
            </w:r>
          </w:p>
          <w:p>
            <w:pPr>
              <w:adjustRightInd w:val="0"/>
              <w:snapToGrid w:val="0"/>
              <w:spacing w:line="560" w:lineRule="exact"/>
              <w:rPr>
                <w:sz w:val="22"/>
                <w:szCs w:val="22"/>
              </w:rPr>
            </w:pPr>
            <w:r>
              <w:rPr>
                <w:rFonts w:hint="eastAsia"/>
                <w:sz w:val="22"/>
                <w:szCs w:val="22"/>
              </w:rPr>
              <w:t>The requirements are the same as the general trade.</w:t>
            </w:r>
          </w:p>
        </w:tc>
        <w:tc>
          <w:tcPr>
            <w:tcW w:w="6385" w:type="dxa"/>
          </w:tcPr>
          <w:p>
            <w:pPr>
              <w:adjustRightInd w:val="0"/>
              <w:snapToGrid w:val="0"/>
              <w:spacing w:line="560" w:lineRule="exact"/>
              <w:rPr>
                <w:sz w:val="22"/>
                <w:szCs w:val="22"/>
              </w:rPr>
            </w:pPr>
            <w:r>
              <w:rPr>
                <w:sz w:val="22"/>
                <w:szCs w:val="22"/>
              </w:rPr>
              <w:t>Please visit the official websites for more details:</w:t>
            </w:r>
          </w:p>
          <w:p>
            <w:pPr>
              <w:adjustRightInd w:val="0"/>
              <w:snapToGrid w:val="0"/>
              <w:spacing w:line="560" w:lineRule="exact"/>
              <w:rPr>
                <w:sz w:val="22"/>
                <w:szCs w:val="22"/>
              </w:rPr>
            </w:pPr>
            <w:r>
              <w:rPr>
                <w:rFonts w:hint="eastAsia"/>
                <w:sz w:val="22"/>
                <w:szCs w:val="22"/>
              </w:rPr>
              <w:t xml:space="preserve">1. </w:t>
            </w:r>
            <w:r>
              <w:rPr>
                <w:i/>
                <w:sz w:val="22"/>
                <w:szCs w:val="22"/>
              </w:rPr>
              <w:t xml:space="preserve">Catalogue of Imported Food from Countries or Regions </w:t>
            </w:r>
            <w:r>
              <w:rPr>
                <w:rFonts w:hint="eastAsia"/>
                <w:i/>
                <w:sz w:val="22"/>
                <w:szCs w:val="22"/>
              </w:rPr>
              <w:t xml:space="preserve">with </w:t>
            </w:r>
            <w:r>
              <w:rPr>
                <w:i/>
                <w:sz w:val="22"/>
                <w:szCs w:val="22"/>
              </w:rPr>
              <w:t>Traditional Trade and</w:t>
            </w:r>
            <w:r>
              <w:rPr>
                <w:rFonts w:hint="eastAsia"/>
                <w:i/>
                <w:sz w:val="22"/>
                <w:szCs w:val="22"/>
              </w:rPr>
              <w:t xml:space="preserve"> </w:t>
            </w:r>
            <w:r>
              <w:rPr>
                <w:i/>
                <w:sz w:val="22"/>
                <w:szCs w:val="22"/>
              </w:rPr>
              <w:t>Conform to the Review Requirements</w:t>
            </w:r>
            <w:r>
              <w:rPr>
                <w:rFonts w:hint="eastAsia"/>
                <w:i/>
                <w:sz w:val="22"/>
                <w:szCs w:val="22"/>
              </w:rPr>
              <w:t xml:space="preserve"> </w:t>
            </w:r>
          </w:p>
          <w:p>
            <w:pPr>
              <w:adjustRightInd w:val="0"/>
              <w:snapToGrid w:val="0"/>
              <w:spacing w:line="560" w:lineRule="exact"/>
              <w:jc w:val="left"/>
              <w:rPr>
                <w:rStyle w:val="27"/>
                <w:color w:val="auto"/>
                <w:sz w:val="22"/>
                <w:szCs w:val="22"/>
              </w:rPr>
            </w:pPr>
            <w:r>
              <w:rPr>
                <w:sz w:val="22"/>
                <w:szCs w:val="22"/>
              </w:rPr>
              <w:t>http://jckspj.customs.gov.cn/spj/zwgk75/2706880/index.html</w:t>
            </w:r>
          </w:p>
          <w:p>
            <w:pPr>
              <w:adjustRightInd w:val="0"/>
              <w:snapToGrid w:val="0"/>
              <w:spacing w:line="560" w:lineRule="exact"/>
              <w:jc w:val="left"/>
              <w:rPr>
                <w:rStyle w:val="27"/>
                <w:color w:val="auto"/>
                <w:sz w:val="22"/>
                <w:szCs w:val="22"/>
              </w:rPr>
            </w:pPr>
            <w:r>
              <w:rPr>
                <w:i/>
                <w:sz w:val="22"/>
                <w:szCs w:val="22"/>
              </w:rPr>
              <w:t xml:space="preserve">2. </w:t>
            </w:r>
            <w:r>
              <w:rPr>
                <w:rFonts w:hint="eastAsia"/>
                <w:i/>
                <w:sz w:val="22"/>
                <w:szCs w:val="22"/>
              </w:rPr>
              <w:t>List of Meat Products from Countries or Regions Conforming to Review Requirements</w:t>
            </w:r>
          </w:p>
          <w:p>
            <w:pPr>
              <w:adjustRightInd w:val="0"/>
              <w:snapToGrid w:val="0"/>
              <w:spacing w:line="560" w:lineRule="exact"/>
              <w:jc w:val="left"/>
              <w:rPr>
                <w:sz w:val="22"/>
                <w:szCs w:val="22"/>
              </w:rPr>
            </w:pPr>
            <w:r>
              <w:rPr>
                <w:sz w:val="22"/>
                <w:szCs w:val="22"/>
              </w:rPr>
              <w:t>http://jckspj.customs.gov.cn/spj/zwgk75/2706880/jckrljgzyxx33/2812399/index.html</w:t>
            </w:r>
          </w:p>
          <w:p>
            <w:pPr>
              <w:adjustRightInd w:val="0"/>
              <w:snapToGrid w:val="0"/>
              <w:spacing w:line="560" w:lineRule="exact"/>
              <w:jc w:val="left"/>
              <w:rPr>
                <w:i/>
                <w:sz w:val="22"/>
                <w:szCs w:val="22"/>
              </w:rPr>
            </w:pPr>
            <w:r>
              <w:rPr>
                <w:sz w:val="22"/>
                <w:szCs w:val="22"/>
              </w:rPr>
              <w:t xml:space="preserve">3. </w:t>
            </w:r>
            <w:r>
              <w:rPr>
                <w:i/>
                <w:sz w:val="22"/>
                <w:szCs w:val="22"/>
              </w:rPr>
              <w:t>List of Bee Products and Conform to the Review Requirements</w:t>
            </w:r>
          </w:p>
          <w:p>
            <w:pPr>
              <w:adjustRightInd w:val="0"/>
              <w:snapToGrid w:val="0"/>
              <w:spacing w:line="560" w:lineRule="exact"/>
              <w:jc w:val="left"/>
              <w:rPr>
                <w:i/>
                <w:sz w:val="22"/>
                <w:szCs w:val="22"/>
              </w:rPr>
            </w:pPr>
            <w:r>
              <w:rPr>
                <w:iCs/>
                <w:sz w:val="22"/>
                <w:szCs w:val="22"/>
              </w:rPr>
              <w:t xml:space="preserve">4. </w:t>
            </w:r>
            <w:r>
              <w:rPr>
                <w:i/>
                <w:sz w:val="22"/>
                <w:szCs w:val="22"/>
              </w:rPr>
              <w:t xml:space="preserve">List of Sausage Casing Products from Countries or Regions </w:t>
            </w:r>
            <w:r>
              <w:rPr>
                <w:rFonts w:hint="eastAsia"/>
                <w:i/>
                <w:sz w:val="22"/>
                <w:szCs w:val="22"/>
              </w:rPr>
              <w:t xml:space="preserve">with </w:t>
            </w:r>
            <w:r>
              <w:rPr>
                <w:i/>
                <w:sz w:val="22"/>
                <w:szCs w:val="22"/>
              </w:rPr>
              <w:t>Traditional Trade and conform to the Review Requirements</w:t>
            </w:r>
          </w:p>
          <w:p>
            <w:pPr>
              <w:adjustRightInd w:val="0"/>
              <w:snapToGrid w:val="0"/>
              <w:spacing w:line="560" w:lineRule="exact"/>
              <w:jc w:val="left"/>
              <w:rPr>
                <w:iCs/>
                <w:sz w:val="22"/>
                <w:szCs w:val="22"/>
              </w:rPr>
            </w:pPr>
            <w:r>
              <w:rPr>
                <w:iCs/>
                <w:sz w:val="22"/>
                <w:szCs w:val="22"/>
              </w:rPr>
              <w:t>5.</w:t>
            </w:r>
            <w:r>
              <w:rPr>
                <w:i/>
                <w:sz w:val="22"/>
                <w:szCs w:val="22"/>
              </w:rPr>
              <w:t xml:space="preserve"> List of Cubilose Products from Countries or Regions Conform</w:t>
            </w:r>
            <w:r>
              <w:rPr>
                <w:rFonts w:hint="eastAsia"/>
                <w:i/>
                <w:sz w:val="22"/>
                <w:szCs w:val="22"/>
              </w:rPr>
              <w:t>ing</w:t>
            </w:r>
            <w:r>
              <w:rPr>
                <w:i/>
                <w:sz w:val="22"/>
                <w:szCs w:val="22"/>
              </w:rPr>
              <w:t xml:space="preserve"> to the Review Requirements</w:t>
            </w:r>
            <w:r>
              <w:rPr>
                <w:rFonts w:hint="eastAsia"/>
                <w:i/>
                <w:sz w:val="22"/>
                <w:szCs w:val="22"/>
              </w:rPr>
              <w:t xml:space="preserve"> </w:t>
            </w: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4</w:t>
            </w:r>
          </w:p>
        </w:tc>
        <w:tc>
          <w:tcPr>
            <w:tcW w:w="2312" w:type="dxa"/>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Formula milk powder for infants and young children</w:t>
            </w:r>
          </w:p>
        </w:tc>
        <w:tc>
          <w:tcPr>
            <w:tcW w:w="5528" w:type="dxa"/>
            <w:vAlign w:val="center"/>
          </w:tcPr>
          <w:p>
            <w:pPr>
              <w:adjustRightInd w:val="0"/>
              <w:snapToGrid w:val="0"/>
              <w:spacing w:line="560" w:lineRule="exact"/>
              <w:rPr>
                <w:sz w:val="22"/>
                <w:szCs w:val="22"/>
              </w:rPr>
            </w:pPr>
            <w:r>
              <w:rPr>
                <w:rFonts w:hint="eastAsia"/>
                <w:sz w:val="22"/>
                <w:szCs w:val="22"/>
              </w:rPr>
              <w:t>For exhibition:</w:t>
            </w:r>
          </w:p>
          <w:p>
            <w:pPr>
              <w:adjustRightInd w:val="0"/>
              <w:snapToGrid w:val="0"/>
              <w:spacing w:line="560" w:lineRule="exact"/>
              <w:rPr>
                <w:sz w:val="22"/>
                <w:szCs w:val="22"/>
              </w:rPr>
            </w:pPr>
            <w:r>
              <w:rPr>
                <w:rFonts w:hint="eastAsia"/>
                <w:sz w:val="22"/>
                <w:szCs w:val="22"/>
              </w:rPr>
              <w:t>1. The exhibits shall be granted quarantine access, the access list may be linked to Note 1;</w:t>
            </w:r>
          </w:p>
          <w:p>
            <w:pPr>
              <w:adjustRightInd w:val="0"/>
              <w:snapToGrid w:val="0"/>
              <w:spacing w:line="560" w:lineRule="exact"/>
              <w:rPr>
                <w:sz w:val="22"/>
                <w:szCs w:val="22"/>
              </w:rPr>
            </w:pPr>
            <w:r>
              <w:rPr>
                <w:rFonts w:hint="eastAsia"/>
                <w:sz w:val="22"/>
                <w:szCs w:val="22"/>
              </w:rPr>
              <w:t>2. The official health certificate of the exporting countries or regions shall be attached</w:t>
            </w:r>
            <w:r>
              <w:rPr>
                <w:sz w:val="22"/>
                <w:szCs w:val="22"/>
              </w:rPr>
              <w:t>;</w:t>
            </w:r>
          </w:p>
          <w:p>
            <w:pPr>
              <w:adjustRightInd w:val="0"/>
              <w:snapToGrid w:val="0"/>
              <w:spacing w:line="560" w:lineRule="exact"/>
              <w:rPr>
                <w:sz w:val="22"/>
                <w:szCs w:val="22"/>
              </w:rPr>
            </w:pPr>
            <w:r>
              <w:rPr>
                <w:rFonts w:hint="eastAsia"/>
                <w:sz w:val="22"/>
                <w:szCs w:val="22"/>
              </w:rPr>
              <w:t>3</w:t>
            </w:r>
            <w:r>
              <w:rPr>
                <w:sz w:val="22"/>
                <w:szCs w:val="22"/>
              </w:rPr>
              <w:t>. Overseas producers of imported food are exempted from registration.</w:t>
            </w:r>
          </w:p>
          <w:p>
            <w:pPr>
              <w:adjustRightInd w:val="0"/>
              <w:snapToGrid w:val="0"/>
              <w:spacing w:line="560" w:lineRule="exact"/>
              <w:rPr>
                <w:rFonts w:eastAsia="方正仿宋_GBK" w:cs="Courier New"/>
                <w:bCs/>
                <w:snapToGrid w:val="0"/>
                <w:kern w:val="0"/>
                <w:sz w:val="32"/>
                <w:szCs w:val="32"/>
              </w:rPr>
            </w:pPr>
          </w:p>
        </w:tc>
        <w:tc>
          <w:tcPr>
            <w:tcW w:w="6385" w:type="dxa"/>
          </w:tcPr>
          <w:p>
            <w:pPr>
              <w:adjustRightInd w:val="0"/>
              <w:snapToGrid w:val="0"/>
              <w:spacing w:line="560" w:lineRule="exact"/>
              <w:jc w:val="left"/>
              <w:rPr>
                <w:rStyle w:val="27"/>
                <w:color w:val="auto"/>
                <w:sz w:val="22"/>
                <w:szCs w:val="22"/>
              </w:rPr>
            </w:pPr>
            <w:r>
              <w:rPr>
                <w:rFonts w:hint="eastAsia"/>
                <w:sz w:val="22"/>
                <w:szCs w:val="22"/>
              </w:rPr>
              <w:t>1. For more details about</w:t>
            </w:r>
            <w:r>
              <w:rPr>
                <w:rStyle w:val="27"/>
                <w:rFonts w:hint="eastAsia"/>
                <w:color w:val="auto"/>
                <w:sz w:val="22"/>
                <w:szCs w:val="22"/>
              </w:rPr>
              <w:t xml:space="preserve"> </w:t>
            </w:r>
            <w:r>
              <w:rPr>
                <w:rFonts w:hint="eastAsia"/>
                <w:i/>
              </w:rPr>
              <w:t>Catalogue of Imported Food Conforming to the Review Requirements from Countries or Regions with Traditional Trade</w:t>
            </w:r>
            <w:r>
              <w:rPr>
                <w:rFonts w:hint="eastAsia"/>
                <w:sz w:val="22"/>
                <w:szCs w:val="22"/>
              </w:rPr>
              <w:t>, please refer to</w:t>
            </w:r>
          </w:p>
          <w:p>
            <w:pPr>
              <w:adjustRightInd w:val="0"/>
              <w:snapToGrid w:val="0"/>
              <w:spacing w:line="560" w:lineRule="exact"/>
              <w:jc w:val="left"/>
            </w:pPr>
            <w:r>
              <w:rPr>
                <w:sz w:val="22"/>
                <w:szCs w:val="22"/>
              </w:rPr>
              <w:t>http://jckspj.customs.gov.cn/spj/zwgk75/2706880/index.html</w:t>
            </w:r>
          </w:p>
          <w:p>
            <w:pPr>
              <w:adjustRightInd w:val="0"/>
              <w:snapToGrid w:val="0"/>
              <w:spacing w:line="560" w:lineRule="exact"/>
              <w:jc w:val="left"/>
            </w:pPr>
            <w:r>
              <w:t xml:space="preserve">2. </w:t>
            </w:r>
            <w:r>
              <w:rPr>
                <w:rFonts w:hint="eastAsia"/>
                <w:sz w:val="22"/>
                <w:szCs w:val="22"/>
              </w:rPr>
              <w:t>For more details</w:t>
            </w:r>
            <w:r>
              <w:rPr>
                <w:i/>
              </w:rPr>
              <w:t xml:space="preserve"> </w:t>
            </w:r>
            <w:r>
              <w:rPr>
                <w:rFonts w:hint="eastAsia"/>
                <w:i/>
              </w:rPr>
              <w:t xml:space="preserve">about </w:t>
            </w:r>
            <w:r>
              <w:rPr>
                <w:i/>
              </w:rPr>
              <w:t>Registration List of the Overseas Producers of Imported Food</w:t>
            </w:r>
            <w:r>
              <w:rPr>
                <w:rFonts w:hint="eastAsia"/>
                <w:sz w:val="22"/>
                <w:szCs w:val="22"/>
              </w:rPr>
              <w:t xml:space="preserve">, please refer to the </w:t>
            </w:r>
            <w:r>
              <w:rPr>
                <w:sz w:val="22"/>
                <w:szCs w:val="22"/>
              </w:rPr>
              <w:t xml:space="preserve">“Registration </w:t>
            </w:r>
            <w:r>
              <w:rPr>
                <w:rFonts w:hint="eastAsia"/>
                <w:sz w:val="22"/>
                <w:szCs w:val="22"/>
              </w:rPr>
              <w:t xml:space="preserve">Information </w:t>
            </w:r>
            <w:r>
              <w:rPr>
                <w:sz w:val="22"/>
                <w:szCs w:val="22"/>
              </w:rPr>
              <w:t>of the Overseas Producers of Imported Food”</w:t>
            </w:r>
            <w:r>
              <w:rPr>
                <w:rFonts w:hint="eastAsia"/>
                <w:sz w:val="22"/>
                <w:szCs w:val="22"/>
              </w:rPr>
              <w:t xml:space="preserve"> in the </w:t>
            </w:r>
            <w:r>
              <w:rPr>
                <w:sz w:val="22"/>
                <w:szCs w:val="22"/>
              </w:rPr>
              <w:t>“China Customs Portal/Information Service/Import and Export Food Safety</w:t>
            </w:r>
            <w:r>
              <w:rPr>
                <w:rFonts w:hint="eastAsia"/>
                <w:sz w:val="22"/>
                <w:szCs w:val="22"/>
              </w:rPr>
              <w:t xml:space="preserve"> Bureau</w:t>
            </w:r>
            <w:r>
              <w:rPr>
                <w:sz w:val="22"/>
                <w:szCs w:val="22"/>
              </w:rPr>
              <w:t>/Information Service</w:t>
            </w:r>
            <w:r>
              <w:rPr>
                <w:rFonts w:hint="eastAsia"/>
                <w:sz w:val="22"/>
                <w:szCs w:val="22"/>
              </w:rPr>
              <w:t>/Business Information</w:t>
            </w:r>
            <w:r>
              <w:rPr>
                <w:sz w:val="22"/>
                <w:szCs w:val="22"/>
              </w:rPr>
              <w:t>”</w:t>
            </w:r>
          </w:p>
          <w:p>
            <w:pPr>
              <w:adjustRightInd w:val="0"/>
              <w:snapToGrid w:val="0"/>
              <w:spacing w:line="560" w:lineRule="exact"/>
              <w:jc w:val="left"/>
              <w:rPr>
                <w:sz w:val="22"/>
                <w:szCs w:val="22"/>
              </w:rPr>
            </w:pPr>
            <w:r>
              <w:rPr>
                <w:rStyle w:val="27"/>
                <w:color w:val="auto"/>
                <w:sz w:val="22"/>
                <w:szCs w:val="22"/>
              </w:rPr>
              <w:fldChar w:fldCharType="begin"/>
            </w:r>
            <w:r>
              <w:instrText>HYPERLINK "http://jckspj.customs.gov.cn/spj/zwgk75/2706880/index.html"</w:instrText>
            </w:r>
            <w:r>
              <w:rPr>
                <w:rStyle w:val="27"/>
                <w:color w:val="auto"/>
                <w:sz w:val="22"/>
                <w:szCs w:val="22"/>
              </w:rPr>
              <w:fldChar w:fldCharType="separate"/>
            </w:r>
            <w:r>
              <w:rPr>
                <w:rStyle w:val="27"/>
                <w:color w:val="auto"/>
                <w:sz w:val="22"/>
                <w:szCs w:val="22"/>
              </w:rPr>
              <w:t>http://jckspj.customs.gov.cn/spj/zwgk75/2706880/index.html</w:t>
            </w:r>
            <w:r>
              <w:rPr>
                <w:rStyle w:val="27"/>
                <w:color w:val="auto"/>
                <w:sz w:val="22"/>
                <w:szCs w:val="22"/>
              </w:rPr>
              <w:fldChar w:fldCharType="end"/>
            </w:r>
          </w:p>
          <w:p>
            <w:pPr>
              <w:adjustRightInd w:val="0"/>
              <w:snapToGrid w:val="0"/>
              <w:spacing w:line="560" w:lineRule="exact"/>
              <w:rPr>
                <w:rFonts w:eastAsia="方正仿宋_GBK" w:cs="Courier New"/>
                <w:bCs/>
                <w:snapToGrid w:val="0"/>
                <w:kern w:val="0"/>
                <w:sz w:val="32"/>
                <w:szCs w:val="32"/>
              </w:rPr>
            </w:pPr>
            <w:r>
              <w:rPr>
                <w:rFonts w:hint="eastAsia"/>
                <w:sz w:val="22"/>
                <w:szCs w:val="22"/>
              </w:rPr>
              <w:t xml:space="preserve">3. </w:t>
            </w:r>
            <w:r>
              <w:rPr>
                <w:sz w:val="22"/>
                <w:szCs w:val="22"/>
              </w:rPr>
              <w:t xml:space="preserve">For details on formula registration of infant formula milk powder, </w:t>
            </w:r>
            <w:r>
              <w:rPr>
                <w:rFonts w:hint="eastAsia"/>
                <w:sz w:val="22"/>
                <w:szCs w:val="22"/>
              </w:rPr>
              <w:t>please visit</w:t>
            </w:r>
            <w:r>
              <w:rPr>
                <w:sz w:val="22"/>
                <w:szCs w:val="22"/>
              </w:rPr>
              <w:t xml:space="preserve"> the website of</w:t>
            </w:r>
            <w:r>
              <w:t xml:space="preserve"> </w:t>
            </w:r>
            <w:r>
              <w:rPr>
                <w:sz w:val="22"/>
                <w:szCs w:val="22"/>
              </w:rPr>
              <w:t>State Administration for Market Regulation.</w:t>
            </w: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5</w:t>
            </w:r>
          </w:p>
        </w:tc>
        <w:tc>
          <w:tcPr>
            <w:tcW w:w="2312" w:type="dxa"/>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Other prepackaged food</w:t>
            </w:r>
          </w:p>
        </w:tc>
        <w:tc>
          <w:tcPr>
            <w:tcW w:w="5528" w:type="dxa"/>
          </w:tcPr>
          <w:p>
            <w:pPr>
              <w:adjustRightInd w:val="0"/>
              <w:snapToGrid w:val="0"/>
              <w:spacing w:line="560" w:lineRule="exact"/>
              <w:jc w:val="left"/>
              <w:rPr>
                <w:sz w:val="22"/>
                <w:szCs w:val="22"/>
              </w:rPr>
            </w:pPr>
            <w:r>
              <w:rPr>
                <w:sz w:val="22"/>
                <w:szCs w:val="22"/>
              </w:rPr>
              <w:t>For exhibition:</w:t>
            </w:r>
          </w:p>
          <w:p>
            <w:pPr>
              <w:adjustRightInd w:val="0"/>
              <w:snapToGrid w:val="0"/>
              <w:spacing w:line="560" w:lineRule="exact"/>
              <w:rPr>
                <w:rFonts w:eastAsia="方正仿宋_GBK" w:cs="Courier New"/>
                <w:bCs/>
                <w:snapToGrid w:val="0"/>
                <w:kern w:val="0"/>
                <w:sz w:val="32"/>
                <w:szCs w:val="32"/>
              </w:rPr>
            </w:pPr>
            <w:r>
              <w:rPr>
                <w:rFonts w:hint="eastAsia"/>
                <w:sz w:val="22"/>
                <w:szCs w:val="22"/>
              </w:rPr>
              <w:t>Such products are e</w:t>
            </w:r>
            <w:r>
              <w:rPr>
                <w:sz w:val="22"/>
                <w:szCs w:val="22"/>
              </w:rPr>
              <w:t>xempt</w:t>
            </w:r>
            <w:r>
              <w:rPr>
                <w:rFonts w:hint="eastAsia"/>
                <w:sz w:val="22"/>
                <w:szCs w:val="22"/>
              </w:rPr>
              <w:t>ed</w:t>
            </w:r>
            <w:r>
              <w:rPr>
                <w:sz w:val="22"/>
                <w:szCs w:val="22"/>
              </w:rPr>
              <w:t xml:space="preserve"> from sampling inspection and the</w:t>
            </w:r>
            <w:r>
              <w:rPr>
                <w:rFonts w:hint="eastAsia"/>
                <w:sz w:val="22"/>
                <w:szCs w:val="22"/>
              </w:rPr>
              <w:t xml:space="preserve"> </w:t>
            </w:r>
            <w:r>
              <w:rPr>
                <w:sz w:val="22"/>
                <w:szCs w:val="22"/>
              </w:rPr>
              <w:t>Chinese labels</w:t>
            </w:r>
            <w:r>
              <w:rPr>
                <w:rFonts w:hint="eastAsia"/>
                <w:sz w:val="22"/>
                <w:szCs w:val="22"/>
              </w:rPr>
              <w:t>.</w:t>
            </w:r>
            <w:r>
              <w:rPr>
                <w:sz w:val="22"/>
                <w:szCs w:val="22"/>
              </w:rPr>
              <w:t xml:space="preserve"> For small amount of trial and tasting, samples (could be provided before exhibition) shall be taken </w:t>
            </w:r>
            <w:r>
              <w:rPr>
                <w:rFonts w:hint="eastAsia"/>
                <w:sz w:val="22"/>
                <w:szCs w:val="22"/>
              </w:rPr>
              <w:t>based on</w:t>
            </w:r>
            <w:r>
              <w:rPr>
                <w:sz w:val="22"/>
                <w:szCs w:val="22"/>
              </w:rPr>
              <w:t xml:space="preserve"> the examination and verification</w:t>
            </w:r>
            <w:r>
              <w:rPr>
                <w:rFonts w:hint="eastAsia"/>
                <w:sz w:val="22"/>
                <w:szCs w:val="22"/>
              </w:rPr>
              <w:t xml:space="preserve"> results</w:t>
            </w:r>
            <w:r>
              <w:rPr>
                <w:sz w:val="22"/>
                <w:szCs w:val="22"/>
              </w:rPr>
              <w:t xml:space="preserve">, and </w:t>
            </w:r>
            <w:r>
              <w:rPr>
                <w:rFonts w:hint="eastAsia"/>
                <w:sz w:val="22"/>
                <w:szCs w:val="22"/>
              </w:rPr>
              <w:t xml:space="preserve">the </w:t>
            </w:r>
            <w:r>
              <w:rPr>
                <w:sz w:val="22"/>
                <w:szCs w:val="22"/>
              </w:rPr>
              <w:t xml:space="preserve">Chinese labels may not be </w:t>
            </w:r>
            <w:r>
              <w:rPr>
                <w:rFonts w:hint="eastAsia"/>
                <w:sz w:val="22"/>
                <w:szCs w:val="22"/>
              </w:rPr>
              <w:t>required</w:t>
            </w:r>
            <w:r>
              <w:rPr>
                <w:sz w:val="22"/>
                <w:szCs w:val="22"/>
              </w:rPr>
              <w:t>; Overseas producers of imported food are exempted from registration.</w:t>
            </w:r>
          </w:p>
        </w:tc>
        <w:tc>
          <w:tcPr>
            <w:tcW w:w="6385" w:type="dxa"/>
            <w:vAlign w:val="center"/>
          </w:tcPr>
          <w:p>
            <w:pPr>
              <w:adjustRightInd w:val="0"/>
              <w:snapToGrid w:val="0"/>
              <w:spacing w:line="560" w:lineRule="exact"/>
              <w:rPr>
                <w:rFonts w:eastAsia="方正仿宋_GBK" w:cs="Courier New"/>
                <w:bCs/>
                <w:snapToGrid w:val="0"/>
                <w:kern w:val="0"/>
                <w:sz w:val="32"/>
                <w:szCs w:val="32"/>
              </w:rPr>
            </w:pPr>
            <w:r>
              <w:rPr>
                <w:sz w:val="22"/>
                <w:szCs w:val="22"/>
              </w:rPr>
              <w:t xml:space="preserve">For </w:t>
            </w:r>
            <w:r>
              <w:rPr>
                <w:rFonts w:hint="eastAsia"/>
                <w:sz w:val="22"/>
                <w:szCs w:val="22"/>
              </w:rPr>
              <w:t xml:space="preserve">the </w:t>
            </w:r>
            <w:r>
              <w:rPr>
                <w:i/>
                <w:sz w:val="22"/>
                <w:szCs w:val="22"/>
              </w:rPr>
              <w:t>Registration Certificate of Health Food</w:t>
            </w:r>
            <w:r>
              <w:rPr>
                <w:sz w:val="22"/>
                <w:szCs w:val="22"/>
              </w:rPr>
              <w:t>,</w:t>
            </w:r>
            <w:r>
              <w:rPr>
                <w:rFonts w:hint="eastAsia"/>
                <w:sz w:val="22"/>
                <w:szCs w:val="22"/>
              </w:rPr>
              <w:t xml:space="preserve"> </w:t>
            </w:r>
            <w:r>
              <w:rPr>
                <w:sz w:val="22"/>
                <w:szCs w:val="22"/>
              </w:rPr>
              <w:t xml:space="preserve">the </w:t>
            </w:r>
            <w:r>
              <w:rPr>
                <w:i/>
                <w:sz w:val="22"/>
                <w:szCs w:val="22"/>
              </w:rPr>
              <w:t>Filing Certificate for Health Food</w:t>
            </w:r>
            <w:r>
              <w:rPr>
                <w:rFonts w:hint="eastAsia"/>
                <w:sz w:val="22"/>
                <w:szCs w:val="22"/>
              </w:rPr>
              <w:t xml:space="preserve"> and </w:t>
            </w:r>
            <w:r>
              <w:rPr>
                <w:i/>
                <w:sz w:val="22"/>
                <w:szCs w:val="22"/>
              </w:rPr>
              <w:t>Registration Certificate of Special Medical Formula Foods</w:t>
            </w:r>
            <w:r>
              <w:rPr>
                <w:sz w:val="22"/>
                <w:szCs w:val="22"/>
              </w:rPr>
              <w:t xml:space="preserve">, </w:t>
            </w:r>
            <w:r>
              <w:rPr>
                <w:rFonts w:hint="eastAsia"/>
                <w:sz w:val="22"/>
                <w:szCs w:val="22"/>
              </w:rPr>
              <w:t>please visit</w:t>
            </w:r>
            <w:r>
              <w:rPr>
                <w:sz w:val="22"/>
                <w:szCs w:val="22"/>
              </w:rPr>
              <w:t xml:space="preserve"> the website of State Administration for Market Regulation.</w:t>
            </w:r>
          </w:p>
        </w:tc>
      </w:tr>
      <w:tr>
        <w:tc>
          <w:tcPr>
            <w:tcW w:w="1182" w:type="dxa"/>
            <w:vAlign w:val="center"/>
          </w:tcPr>
          <w:p>
            <w:pPr>
              <w:adjustRightInd w:val="0"/>
              <w:snapToGrid w:val="0"/>
              <w:spacing w:line="560" w:lineRule="exact"/>
              <w:jc w:val="center"/>
              <w:rPr>
                <w:sz w:val="22"/>
                <w:szCs w:val="22"/>
              </w:rPr>
            </w:pPr>
            <w:r>
              <w:rPr>
                <w:rFonts w:hint="eastAsia"/>
                <w:sz w:val="22"/>
                <w:szCs w:val="22"/>
              </w:rPr>
              <w:t>6</w:t>
            </w:r>
          </w:p>
        </w:tc>
        <w:tc>
          <w:tcPr>
            <w:tcW w:w="2312" w:type="dxa"/>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Cosmetics</w:t>
            </w:r>
          </w:p>
        </w:tc>
        <w:tc>
          <w:tcPr>
            <w:tcW w:w="5528" w:type="dxa"/>
          </w:tcPr>
          <w:p>
            <w:pPr>
              <w:adjustRightInd w:val="0"/>
              <w:snapToGrid w:val="0"/>
              <w:spacing w:line="560" w:lineRule="exact"/>
              <w:jc w:val="left"/>
              <w:rPr>
                <w:sz w:val="22"/>
                <w:szCs w:val="22"/>
              </w:rPr>
            </w:pPr>
            <w:r>
              <w:rPr>
                <w:sz w:val="22"/>
                <w:szCs w:val="22"/>
              </w:rPr>
              <w:t>For exhibition:</w:t>
            </w:r>
          </w:p>
          <w:p>
            <w:pPr>
              <w:adjustRightInd w:val="0"/>
              <w:snapToGrid w:val="0"/>
              <w:spacing w:line="560" w:lineRule="exact"/>
              <w:jc w:val="left"/>
              <w:rPr>
                <w:sz w:val="22"/>
                <w:szCs w:val="22"/>
              </w:rPr>
            </w:pPr>
            <w:r>
              <w:rPr>
                <w:rFonts w:hint="eastAsia"/>
                <w:sz w:val="22"/>
                <w:szCs w:val="22"/>
              </w:rPr>
              <w:t>Such products are e</w:t>
            </w:r>
            <w:r>
              <w:rPr>
                <w:sz w:val="22"/>
                <w:szCs w:val="22"/>
              </w:rPr>
              <w:t>xempt</w:t>
            </w:r>
            <w:r>
              <w:rPr>
                <w:rFonts w:hint="eastAsia"/>
                <w:sz w:val="22"/>
                <w:szCs w:val="22"/>
              </w:rPr>
              <w:t>ed</w:t>
            </w:r>
            <w:r>
              <w:rPr>
                <w:sz w:val="22"/>
                <w:szCs w:val="22"/>
              </w:rPr>
              <w:t xml:space="preserve"> from sampling inspection and the</w:t>
            </w:r>
            <w:r>
              <w:rPr>
                <w:rFonts w:hint="eastAsia"/>
                <w:sz w:val="22"/>
                <w:szCs w:val="22"/>
              </w:rPr>
              <w:t xml:space="preserve"> </w:t>
            </w:r>
            <w:r>
              <w:rPr>
                <w:sz w:val="22"/>
                <w:szCs w:val="22"/>
              </w:rPr>
              <w:t>Chinese labels</w:t>
            </w:r>
            <w:r>
              <w:rPr>
                <w:rFonts w:hint="eastAsia"/>
                <w:sz w:val="22"/>
                <w:szCs w:val="22"/>
              </w:rPr>
              <w:t>.</w:t>
            </w:r>
            <w:r>
              <w:rPr>
                <w:sz w:val="22"/>
                <w:szCs w:val="22"/>
              </w:rPr>
              <w:t xml:space="preserve"> For small amount of trial and distribution, samples</w:t>
            </w:r>
            <w:r>
              <w:rPr>
                <w:rFonts w:hint="eastAsia"/>
                <w:sz w:val="22"/>
                <w:szCs w:val="22"/>
              </w:rPr>
              <w:t xml:space="preserve"> </w:t>
            </w:r>
            <w:r>
              <w:rPr>
                <w:sz w:val="22"/>
                <w:szCs w:val="22"/>
              </w:rPr>
              <w:t>(could</w:t>
            </w:r>
            <w:r>
              <w:rPr>
                <w:rFonts w:hint="eastAsia"/>
                <w:sz w:val="22"/>
                <w:szCs w:val="22"/>
              </w:rPr>
              <w:t xml:space="preserve"> </w:t>
            </w:r>
            <w:r>
              <w:rPr>
                <w:sz w:val="22"/>
                <w:szCs w:val="22"/>
              </w:rPr>
              <w:t xml:space="preserve">be provided before exhibition) shall be taken </w:t>
            </w:r>
            <w:r>
              <w:rPr>
                <w:rFonts w:hint="eastAsia"/>
                <w:sz w:val="22"/>
                <w:szCs w:val="22"/>
              </w:rPr>
              <w:t>based on</w:t>
            </w:r>
            <w:r>
              <w:rPr>
                <w:sz w:val="22"/>
                <w:szCs w:val="22"/>
              </w:rPr>
              <w:t xml:space="preserve"> the examination and verification</w:t>
            </w:r>
            <w:r>
              <w:rPr>
                <w:rFonts w:hint="eastAsia"/>
                <w:sz w:val="22"/>
                <w:szCs w:val="22"/>
              </w:rPr>
              <w:t xml:space="preserve"> results</w:t>
            </w:r>
            <w:r>
              <w:rPr>
                <w:sz w:val="22"/>
                <w:szCs w:val="22"/>
              </w:rPr>
              <w:t xml:space="preserve">, and </w:t>
            </w:r>
            <w:r>
              <w:rPr>
                <w:rFonts w:hint="eastAsia"/>
                <w:sz w:val="22"/>
                <w:szCs w:val="22"/>
              </w:rPr>
              <w:t xml:space="preserve">the </w:t>
            </w:r>
            <w:r>
              <w:rPr>
                <w:sz w:val="22"/>
                <w:szCs w:val="22"/>
              </w:rPr>
              <w:t xml:space="preserve">Chinese labels may not be </w:t>
            </w:r>
            <w:r>
              <w:rPr>
                <w:rFonts w:hint="eastAsia"/>
                <w:sz w:val="22"/>
                <w:szCs w:val="22"/>
              </w:rPr>
              <w:t>required</w:t>
            </w:r>
            <w:r>
              <w:rPr>
                <w:sz w:val="22"/>
                <w:szCs w:val="22"/>
              </w:rPr>
              <w:t>.</w:t>
            </w:r>
          </w:p>
          <w:p>
            <w:pPr>
              <w:adjustRightInd w:val="0"/>
              <w:snapToGrid w:val="0"/>
              <w:spacing w:line="560" w:lineRule="exact"/>
              <w:rPr>
                <w:sz w:val="22"/>
                <w:szCs w:val="22"/>
              </w:rPr>
            </w:pPr>
            <w:r>
              <w:rPr>
                <w:sz w:val="22"/>
                <w:szCs w:val="22"/>
              </w:rPr>
              <w:t xml:space="preserve">For </w:t>
            </w:r>
            <w:r>
              <w:rPr>
                <w:rFonts w:hint="eastAsia"/>
                <w:sz w:val="22"/>
                <w:szCs w:val="22"/>
              </w:rPr>
              <w:t>sale:</w:t>
            </w:r>
          </w:p>
          <w:p>
            <w:pPr>
              <w:adjustRightInd w:val="0"/>
              <w:snapToGrid w:val="0"/>
              <w:spacing w:line="560" w:lineRule="exact"/>
              <w:jc w:val="left"/>
              <w:rPr>
                <w:sz w:val="22"/>
                <w:szCs w:val="22"/>
              </w:rPr>
            </w:pPr>
            <w:r>
              <w:rPr>
                <w:rFonts w:hint="eastAsia"/>
                <w:sz w:val="22"/>
                <w:szCs w:val="22"/>
              </w:rPr>
              <w:t>The requirements are the same as the general trade.</w:t>
            </w:r>
          </w:p>
        </w:tc>
        <w:tc>
          <w:tcPr>
            <w:tcW w:w="6385" w:type="dxa"/>
            <w:vAlign w:val="center"/>
          </w:tcPr>
          <w:p>
            <w:pPr>
              <w:adjustRightInd w:val="0"/>
              <w:snapToGrid w:val="0"/>
              <w:spacing w:line="560" w:lineRule="exact"/>
              <w:rPr>
                <w:sz w:val="22"/>
                <w:szCs w:val="22"/>
              </w:rPr>
            </w:pPr>
            <w:r>
              <w:rPr>
                <w:sz w:val="22"/>
                <w:szCs w:val="22"/>
              </w:rPr>
              <w:t xml:space="preserve">Please refer to </w:t>
            </w:r>
            <w:r>
              <w:rPr>
                <w:i/>
                <w:iCs/>
                <w:sz w:val="22"/>
                <w:szCs w:val="22"/>
              </w:rPr>
              <w:t>The Registration Certificate of Imported Special Cosmetics</w:t>
            </w:r>
            <w:r>
              <w:rPr>
                <w:sz w:val="22"/>
                <w:szCs w:val="22"/>
              </w:rPr>
              <w:t xml:space="preserve"> and </w:t>
            </w:r>
            <w:r>
              <w:rPr>
                <w:i/>
                <w:iCs/>
                <w:sz w:val="22"/>
                <w:szCs w:val="22"/>
              </w:rPr>
              <w:t>The Registration Certificate of Imported Ordinary Cosmetics</w:t>
            </w:r>
            <w:r>
              <w:rPr>
                <w:sz w:val="22"/>
                <w:szCs w:val="22"/>
              </w:rPr>
              <w:t xml:space="preserve"> with the National Medical P</w:t>
            </w:r>
            <w:r>
              <w:rPr>
                <w:rFonts w:hint="eastAsia"/>
                <w:sz w:val="22"/>
                <w:szCs w:val="22"/>
              </w:rPr>
              <w:t>roducts</w:t>
            </w:r>
            <w:r>
              <w:rPr>
                <w:sz w:val="22"/>
                <w:szCs w:val="22"/>
              </w:rPr>
              <w:t xml:space="preserve"> Administration.</w:t>
            </w: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sz w:val="22"/>
                <w:szCs w:val="22"/>
              </w:rPr>
              <w:t>7</w:t>
            </w:r>
          </w:p>
        </w:tc>
        <w:tc>
          <w:tcPr>
            <w:tcW w:w="2312" w:type="dxa"/>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Imported articles subject to the permit or certification system in China</w:t>
            </w:r>
          </w:p>
        </w:tc>
        <w:tc>
          <w:tcPr>
            <w:tcW w:w="5528" w:type="dxa"/>
          </w:tcPr>
          <w:p>
            <w:pPr>
              <w:adjustRightInd w:val="0"/>
              <w:snapToGrid w:val="0"/>
              <w:spacing w:line="560" w:lineRule="exact"/>
              <w:rPr>
                <w:sz w:val="22"/>
                <w:szCs w:val="22"/>
              </w:rPr>
            </w:pPr>
            <w:r>
              <w:rPr>
                <w:sz w:val="22"/>
                <w:szCs w:val="22"/>
              </w:rPr>
              <w:t>For exhibition: No restrictions.</w:t>
            </w:r>
          </w:p>
          <w:p>
            <w:pPr>
              <w:adjustRightInd w:val="0"/>
              <w:snapToGrid w:val="0"/>
              <w:spacing w:line="560" w:lineRule="exact"/>
              <w:rPr>
                <w:sz w:val="22"/>
                <w:szCs w:val="22"/>
              </w:rPr>
            </w:pPr>
            <w:r>
              <w:rPr>
                <w:sz w:val="22"/>
                <w:szCs w:val="22"/>
              </w:rPr>
              <w:t>For sale:</w:t>
            </w:r>
          </w:p>
          <w:p>
            <w:pPr>
              <w:adjustRightInd w:val="0"/>
              <w:snapToGrid w:val="0"/>
              <w:spacing w:line="560" w:lineRule="exact"/>
              <w:rPr>
                <w:rFonts w:eastAsia="方正仿宋_GBK" w:cs="Courier New"/>
                <w:bCs/>
                <w:snapToGrid w:val="0"/>
                <w:kern w:val="0"/>
                <w:sz w:val="32"/>
                <w:szCs w:val="32"/>
              </w:rPr>
            </w:pPr>
            <w:r>
              <w:rPr>
                <w:rFonts w:hint="eastAsia"/>
                <w:sz w:val="22"/>
                <w:szCs w:val="22"/>
              </w:rPr>
              <w:t>Such</w:t>
            </w:r>
            <w:r>
              <w:rPr>
                <w:sz w:val="22"/>
                <w:szCs w:val="22"/>
              </w:rPr>
              <w:t xml:space="preserve"> </w:t>
            </w:r>
            <w:r>
              <w:rPr>
                <w:rFonts w:hint="eastAsia"/>
                <w:sz w:val="22"/>
                <w:szCs w:val="22"/>
              </w:rPr>
              <w:t>products</w:t>
            </w:r>
            <w:r>
              <w:rPr>
                <w:sz w:val="22"/>
                <w:szCs w:val="22"/>
              </w:rPr>
              <w:t xml:space="preserve"> </w:t>
            </w:r>
            <w:r>
              <w:rPr>
                <w:rFonts w:hint="eastAsia"/>
                <w:sz w:val="22"/>
                <w:szCs w:val="22"/>
              </w:rPr>
              <w:t>shall be granted</w:t>
            </w:r>
            <w:r>
              <w:rPr>
                <w:sz w:val="22"/>
                <w:szCs w:val="22"/>
              </w:rPr>
              <w:t xml:space="preserve"> permit or certification, or </w:t>
            </w:r>
            <w:r>
              <w:rPr>
                <w:rFonts w:hint="eastAsia"/>
                <w:sz w:val="22"/>
                <w:szCs w:val="22"/>
              </w:rPr>
              <w:t xml:space="preserve">shall be </w:t>
            </w:r>
            <w:r>
              <w:rPr>
                <w:sz w:val="22"/>
                <w:szCs w:val="22"/>
              </w:rPr>
              <w:t>exempt</w:t>
            </w:r>
            <w:r>
              <w:rPr>
                <w:rFonts w:hint="eastAsia"/>
                <w:sz w:val="22"/>
                <w:szCs w:val="22"/>
              </w:rPr>
              <w:t>ed</w:t>
            </w:r>
            <w:r>
              <w:rPr>
                <w:sz w:val="22"/>
                <w:szCs w:val="22"/>
              </w:rPr>
              <w:t xml:space="preserve"> from permit or certification.</w:t>
            </w:r>
          </w:p>
        </w:tc>
        <w:tc>
          <w:tcPr>
            <w:tcW w:w="6385" w:type="dxa"/>
          </w:tcPr>
          <w:p>
            <w:pPr>
              <w:adjustRightInd w:val="0"/>
              <w:snapToGrid w:val="0"/>
              <w:spacing w:line="560" w:lineRule="exact"/>
              <w:rPr>
                <w:sz w:val="22"/>
                <w:szCs w:val="22"/>
              </w:rPr>
            </w:pPr>
            <w:r>
              <w:rPr>
                <w:sz w:val="22"/>
                <w:szCs w:val="22"/>
              </w:rPr>
              <w:t xml:space="preserve">For more details about the Catalogue of Mandatory Product Certification, and the Catalogue of Special Equipment, please </w:t>
            </w:r>
            <w:r>
              <w:rPr>
                <w:rFonts w:hint="eastAsia"/>
                <w:sz w:val="22"/>
                <w:szCs w:val="22"/>
              </w:rPr>
              <w:t>visit</w:t>
            </w:r>
            <w:r>
              <w:rPr>
                <w:sz w:val="22"/>
                <w:szCs w:val="22"/>
              </w:rPr>
              <w:t xml:space="preserve"> the website of State Administration for Market Regulation </w:t>
            </w:r>
          </w:p>
          <w:p>
            <w:pPr>
              <w:adjustRightInd w:val="0"/>
              <w:snapToGrid w:val="0"/>
              <w:spacing w:line="560" w:lineRule="exact"/>
              <w:rPr>
                <w:rFonts w:eastAsia="方正仿宋_GBK" w:cs="Courier New"/>
                <w:bCs/>
                <w:snapToGrid w:val="0"/>
                <w:kern w:val="0"/>
                <w:sz w:val="32"/>
                <w:szCs w:val="32"/>
              </w:rPr>
            </w:pPr>
            <w:r>
              <w:rPr>
                <w:sz w:val="22"/>
                <w:szCs w:val="22"/>
              </w:rPr>
              <w:t xml:space="preserve">For more details about the Catalogue of Medical Device Classification, please </w:t>
            </w:r>
            <w:r>
              <w:rPr>
                <w:rFonts w:hint="eastAsia"/>
                <w:sz w:val="22"/>
                <w:szCs w:val="22"/>
              </w:rPr>
              <w:t>visit</w:t>
            </w:r>
            <w:r>
              <w:rPr>
                <w:sz w:val="22"/>
                <w:szCs w:val="22"/>
              </w:rPr>
              <w:t xml:space="preserve"> the website of National Medical Products Administration </w:t>
            </w: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sz w:val="22"/>
                <w:szCs w:val="22"/>
              </w:rPr>
              <w:t>8</w:t>
            </w:r>
          </w:p>
        </w:tc>
        <w:tc>
          <w:tcPr>
            <w:tcW w:w="2312" w:type="dxa"/>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Articles subject to the energy efficiency labeling system</w:t>
            </w:r>
          </w:p>
        </w:tc>
        <w:tc>
          <w:tcPr>
            <w:tcW w:w="5528" w:type="dxa"/>
          </w:tcPr>
          <w:p>
            <w:pPr>
              <w:adjustRightInd w:val="0"/>
              <w:snapToGrid w:val="0"/>
              <w:spacing w:line="560" w:lineRule="exact"/>
              <w:rPr>
                <w:sz w:val="22"/>
                <w:szCs w:val="22"/>
              </w:rPr>
            </w:pPr>
            <w:r>
              <w:rPr>
                <w:sz w:val="22"/>
                <w:szCs w:val="22"/>
              </w:rPr>
              <w:t>For exhibition: No restrictions.</w:t>
            </w:r>
          </w:p>
          <w:p>
            <w:pPr>
              <w:adjustRightInd w:val="0"/>
              <w:snapToGrid w:val="0"/>
              <w:spacing w:line="560" w:lineRule="exact"/>
              <w:rPr>
                <w:rFonts w:eastAsia="方正仿宋_GBK" w:cs="Courier New"/>
                <w:bCs/>
                <w:snapToGrid w:val="0"/>
                <w:kern w:val="0"/>
                <w:sz w:val="32"/>
                <w:szCs w:val="32"/>
              </w:rPr>
            </w:pPr>
            <w:r>
              <w:rPr>
                <w:sz w:val="22"/>
                <w:szCs w:val="22"/>
              </w:rPr>
              <w:t xml:space="preserve">For sale: </w:t>
            </w:r>
            <w:r>
              <w:rPr>
                <w:rFonts w:hint="eastAsia"/>
                <w:sz w:val="22"/>
                <w:szCs w:val="22"/>
              </w:rPr>
              <w:t>Such</w:t>
            </w:r>
            <w:r>
              <w:rPr>
                <w:sz w:val="22"/>
                <w:szCs w:val="22"/>
              </w:rPr>
              <w:t xml:space="preserve"> </w:t>
            </w:r>
            <w:r>
              <w:rPr>
                <w:rFonts w:hint="eastAsia"/>
                <w:sz w:val="22"/>
                <w:szCs w:val="22"/>
              </w:rPr>
              <w:t>products</w:t>
            </w:r>
            <w:r>
              <w:rPr>
                <w:sz w:val="22"/>
                <w:szCs w:val="22"/>
              </w:rPr>
              <w:t xml:space="preserve"> </w:t>
            </w:r>
            <w:r>
              <w:rPr>
                <w:rFonts w:hint="eastAsia"/>
                <w:sz w:val="22"/>
                <w:szCs w:val="22"/>
              </w:rPr>
              <w:t xml:space="preserve">shall </w:t>
            </w:r>
            <w:r>
              <w:rPr>
                <w:sz w:val="22"/>
                <w:szCs w:val="22"/>
              </w:rPr>
              <w:t>have qualified energy</w:t>
            </w:r>
            <w:r>
              <w:rPr>
                <w:rFonts w:hint="eastAsia"/>
                <w:sz w:val="22"/>
                <w:szCs w:val="22"/>
              </w:rPr>
              <w:t xml:space="preserve"> </w:t>
            </w:r>
            <w:r>
              <w:rPr>
                <w:sz w:val="22"/>
                <w:szCs w:val="22"/>
              </w:rPr>
              <w:t>efficiency label</w:t>
            </w:r>
            <w:r>
              <w:rPr>
                <w:rFonts w:hint="eastAsia"/>
                <w:sz w:val="22"/>
                <w:szCs w:val="22"/>
              </w:rPr>
              <w:t>s</w:t>
            </w:r>
            <w:r>
              <w:rPr>
                <w:sz w:val="22"/>
                <w:szCs w:val="22"/>
              </w:rPr>
              <w:t>.</w:t>
            </w:r>
          </w:p>
        </w:tc>
        <w:tc>
          <w:tcPr>
            <w:tcW w:w="6385" w:type="dxa"/>
          </w:tcPr>
          <w:p>
            <w:pPr>
              <w:adjustRightInd w:val="0"/>
              <w:snapToGrid w:val="0"/>
              <w:spacing w:line="560" w:lineRule="exact"/>
              <w:rPr>
                <w:sz w:val="22"/>
                <w:szCs w:val="22"/>
              </w:rPr>
            </w:pPr>
            <w:r>
              <w:rPr>
                <w:sz w:val="22"/>
                <w:szCs w:val="22"/>
              </w:rPr>
              <w:t>For more details about the Catalog</w:t>
            </w:r>
            <w:r>
              <w:rPr>
                <w:rFonts w:hint="eastAsia"/>
                <w:sz w:val="22"/>
                <w:szCs w:val="22"/>
              </w:rPr>
              <w:t>u</w:t>
            </w:r>
            <w:r>
              <w:rPr>
                <w:sz w:val="22"/>
                <w:szCs w:val="22"/>
              </w:rPr>
              <w:t xml:space="preserve">e of Products Subject to Energy Efficiency Labeling System, please </w:t>
            </w:r>
            <w:r>
              <w:rPr>
                <w:rFonts w:hint="eastAsia"/>
                <w:sz w:val="22"/>
                <w:szCs w:val="22"/>
              </w:rPr>
              <w:t>visit</w:t>
            </w:r>
            <w:r>
              <w:rPr>
                <w:sz w:val="22"/>
                <w:szCs w:val="22"/>
              </w:rPr>
              <w:t xml:space="preserve"> the websites of National Development and Reform Commission and State Administration for Market Regulation </w:t>
            </w:r>
          </w:p>
        </w:tc>
      </w:tr>
      <w:tr>
        <w:trPr>
          <w:trHeight w:val="997"/>
        </w:trP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sz w:val="22"/>
                <w:szCs w:val="22"/>
              </w:rPr>
              <w:t>9</w:t>
            </w:r>
          </w:p>
        </w:tc>
        <w:tc>
          <w:tcPr>
            <w:tcW w:w="2312" w:type="dxa"/>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 xml:space="preserve">Special articles </w:t>
            </w:r>
            <w:r>
              <w:rPr>
                <w:rFonts w:eastAsia="方正仿宋_GBK" w:cs="Courier New" w:hint="eastAsia"/>
                <w:bCs/>
                <w:snapToGrid w:val="0"/>
                <w:kern w:val="0"/>
                <w:sz w:val="22"/>
                <w:szCs w:val="22"/>
              </w:rPr>
              <w:t>of</w:t>
            </w:r>
            <w:r>
              <w:rPr>
                <w:rFonts w:eastAsia="方正仿宋_GBK" w:cs="Courier New"/>
                <w:bCs/>
                <w:snapToGrid w:val="0"/>
                <w:kern w:val="0"/>
                <w:sz w:val="22"/>
                <w:szCs w:val="22"/>
              </w:rPr>
              <w:t xml:space="preserve"> risk</w:t>
            </w:r>
            <w:r>
              <w:rPr>
                <w:rFonts w:eastAsia="方正仿宋_GBK" w:cs="Courier New" w:hint="eastAsia"/>
                <w:bCs/>
                <w:snapToGrid w:val="0"/>
                <w:kern w:val="0"/>
                <w:sz w:val="22"/>
                <w:szCs w:val="22"/>
              </w:rPr>
              <w:t xml:space="preserve">  Level</w:t>
            </w:r>
            <w:r>
              <w:rPr>
                <w:rFonts w:eastAsia="方正仿宋_GBK" w:cs="Courier New"/>
                <w:bCs/>
                <w:snapToGrid w:val="0"/>
                <w:kern w:val="0"/>
                <w:sz w:val="22"/>
                <w:szCs w:val="22"/>
              </w:rPr>
              <w:t xml:space="preserve"> </w:t>
            </w:r>
            <w:r>
              <w:rPr>
                <w:rFonts w:eastAsia="方正仿宋_GBK" w:cs="Courier New" w:hint="eastAsia"/>
                <w:bCs/>
                <w:snapToGrid w:val="0"/>
                <w:kern w:val="0"/>
                <w:sz w:val="22"/>
                <w:szCs w:val="22"/>
              </w:rPr>
              <w:t>A</w:t>
            </w:r>
            <w:r>
              <w:rPr>
                <w:rFonts w:eastAsia="方正仿宋_GBK" w:cs="Courier New"/>
                <w:bCs/>
                <w:snapToGrid w:val="0"/>
                <w:kern w:val="0"/>
                <w:sz w:val="22"/>
                <w:szCs w:val="22"/>
              </w:rPr>
              <w:t xml:space="preserve"> </w:t>
            </w:r>
            <w:r>
              <w:rPr>
                <w:rFonts w:eastAsia="方正仿宋_GBK" w:cs="Courier New" w:hint="eastAsia"/>
                <w:bCs/>
                <w:snapToGrid w:val="0"/>
                <w:kern w:val="0"/>
                <w:sz w:val="22"/>
                <w:szCs w:val="22"/>
              </w:rPr>
              <w:t>or</w:t>
            </w:r>
            <w:r>
              <w:rPr>
                <w:rFonts w:eastAsia="方正仿宋_GBK" w:cs="Courier New"/>
                <w:bCs/>
                <w:snapToGrid w:val="0"/>
                <w:kern w:val="0"/>
                <w:sz w:val="22"/>
                <w:szCs w:val="22"/>
              </w:rPr>
              <w:t xml:space="preserve"> </w:t>
            </w:r>
            <w:r>
              <w:rPr>
                <w:rFonts w:eastAsia="方正仿宋_GBK" w:cs="Courier New" w:hint="eastAsia"/>
                <w:bCs/>
                <w:snapToGrid w:val="0"/>
                <w:kern w:val="0"/>
                <w:sz w:val="22"/>
                <w:szCs w:val="22"/>
              </w:rPr>
              <w:t xml:space="preserve">of </w:t>
            </w:r>
            <w:r>
              <w:rPr>
                <w:rFonts w:eastAsia="方正仿宋_GBK" w:cs="Courier New"/>
                <w:bCs/>
                <w:snapToGrid w:val="0"/>
                <w:kern w:val="0"/>
                <w:sz w:val="22"/>
                <w:szCs w:val="22"/>
              </w:rPr>
              <w:t xml:space="preserve">risk </w:t>
            </w:r>
            <w:r>
              <w:rPr>
                <w:rFonts w:eastAsia="方正仿宋_GBK" w:cs="Courier New" w:hint="eastAsia"/>
                <w:bCs/>
                <w:snapToGrid w:val="0"/>
                <w:kern w:val="0"/>
                <w:sz w:val="22"/>
                <w:szCs w:val="22"/>
              </w:rPr>
              <w:t>Level</w:t>
            </w:r>
            <w:r>
              <w:rPr>
                <w:rFonts w:eastAsia="方正仿宋_GBK" w:cs="Courier New"/>
                <w:bCs/>
                <w:snapToGrid w:val="0"/>
                <w:kern w:val="0"/>
                <w:sz w:val="22"/>
                <w:szCs w:val="22"/>
              </w:rPr>
              <w:t xml:space="preserve"> </w:t>
            </w:r>
            <w:r>
              <w:rPr>
                <w:rFonts w:eastAsia="方正仿宋_GBK" w:cs="Courier New" w:hint="eastAsia"/>
                <w:bCs/>
                <w:snapToGrid w:val="0"/>
                <w:kern w:val="0"/>
                <w:sz w:val="22"/>
                <w:szCs w:val="22"/>
              </w:rPr>
              <w:t>B</w:t>
            </w:r>
          </w:p>
        </w:tc>
        <w:tc>
          <w:tcPr>
            <w:tcW w:w="5528" w:type="dxa"/>
          </w:tcPr>
          <w:p>
            <w:pPr>
              <w:adjustRightInd w:val="0"/>
              <w:snapToGrid w:val="0"/>
              <w:spacing w:line="560" w:lineRule="exact"/>
              <w:rPr>
                <w:sz w:val="22"/>
                <w:szCs w:val="22"/>
              </w:rPr>
            </w:pPr>
            <w:r>
              <w:rPr>
                <w:rFonts w:hint="eastAsia"/>
                <w:sz w:val="22"/>
                <w:szCs w:val="22"/>
              </w:rPr>
              <w:t xml:space="preserve">1. </w:t>
            </w:r>
            <w:r>
              <w:rPr>
                <w:sz w:val="22"/>
                <w:szCs w:val="22"/>
              </w:rPr>
              <w:t xml:space="preserve">Such articles shall be subject to health and quarantine approval before </w:t>
            </w:r>
            <w:r>
              <w:rPr>
                <w:rFonts w:hint="eastAsia"/>
                <w:sz w:val="22"/>
                <w:szCs w:val="22"/>
              </w:rPr>
              <w:t>entry</w:t>
            </w:r>
            <w:r>
              <w:rPr>
                <w:sz w:val="22"/>
                <w:szCs w:val="22"/>
              </w:rPr>
              <w:t>;</w:t>
            </w:r>
          </w:p>
          <w:p>
            <w:pPr>
              <w:adjustRightInd w:val="0"/>
              <w:snapToGrid w:val="0"/>
              <w:spacing w:line="560" w:lineRule="exact"/>
              <w:rPr>
                <w:rFonts w:eastAsia="方正仿宋_GBK" w:cs="Courier New"/>
                <w:bCs/>
                <w:snapToGrid w:val="0"/>
                <w:kern w:val="0"/>
                <w:sz w:val="32"/>
                <w:szCs w:val="32"/>
              </w:rPr>
            </w:pPr>
            <w:r>
              <w:rPr>
                <w:sz w:val="22"/>
                <w:szCs w:val="22"/>
              </w:rPr>
              <w:t>2. Relevant biosafety control capabilities</w:t>
            </w:r>
            <w:r>
              <w:rPr>
                <w:rFonts w:hint="eastAsia"/>
                <w:sz w:val="22"/>
                <w:szCs w:val="22"/>
              </w:rPr>
              <w:t xml:space="preserve"> shall be available at the </w:t>
            </w:r>
            <w:r>
              <w:rPr>
                <w:sz w:val="22"/>
                <w:szCs w:val="22"/>
              </w:rPr>
              <w:t>exhibition site</w:t>
            </w:r>
            <w:r>
              <w:rPr>
                <w:rFonts w:hint="eastAsia"/>
                <w:sz w:val="22"/>
                <w:szCs w:val="22"/>
              </w:rPr>
              <w:t>.</w:t>
            </w:r>
          </w:p>
        </w:tc>
        <w:tc>
          <w:tcPr>
            <w:tcW w:w="6383" w:type="dxa"/>
            <w:shd w:val="clear" w:color="auto" w:fill="auto"/>
          </w:tcPr>
          <w:p>
            <w:pPr>
              <w:spacing w:before="0" w:beforeAutospacing="0" w:after="0" w:afterAutospacing="0"/>
              <w:rPr>
                <w:sz w:val="22"/>
                <w:szCs w:val="22"/>
              </w:rPr>
            </w:pPr>
            <w:r>
              <w:rPr>
                <w:sz w:val="22"/>
                <w:szCs w:val="22"/>
              </w:rPr>
              <w:t xml:space="preserve">Please visit the official website </w:t>
            </w:r>
            <w:r>
              <w:rPr>
                <w:rFonts w:hint="eastAsia"/>
                <w:sz w:val="22"/>
                <w:szCs w:val="22"/>
              </w:rPr>
              <w:t>for</w:t>
            </w:r>
            <w:r>
              <w:rPr>
                <w:sz w:val="22"/>
                <w:szCs w:val="22"/>
              </w:rPr>
              <w:t xml:space="preserve"> more details:</w:t>
            </w:r>
          </w:p>
          <w:p>
            <w:pPr>
              <w:spacing w:before="0" w:beforeAutospacing="0" w:after="0" w:afterAutospacing="0"/>
              <w:rPr>
                <w:sz w:val="22"/>
                <w:szCs w:val="22"/>
              </w:rPr>
            </w:pPr>
            <w:r>
              <w:rPr>
                <w:i/>
                <w:iCs/>
                <w:sz w:val="22"/>
                <w:szCs w:val="22"/>
              </w:rPr>
              <w:t>Regulations on the Administration of Entry-exit Health Quarantine of Special Goods</w:t>
            </w:r>
            <w:r>
              <w:rPr>
                <w:sz w:val="22"/>
                <w:szCs w:val="22"/>
              </w:rPr>
              <w:t xml:space="preserve"> (Former AQSIQ Order No. 160, According to the original quality inspection administration Order No. 184, the General Administration of Customs Order No. 238, No. 240, No. 243) and the administrative regulations on the entry and exit special goods risk http://www.customs.gov.cn/customs/302249/30226 6/302267/2114821/index.html</w:t>
            </w:r>
          </w:p>
          <w:p>
            <w:pPr>
              <w:widowControl/>
              <w:jc w:val="left"/>
              <w:rPr>
                <w:sz w:val="22"/>
                <w:szCs w:val="22"/>
              </w:rPr>
            </w:pP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sz w:val="22"/>
                <w:szCs w:val="22"/>
              </w:rPr>
              <w:t>10</w:t>
            </w:r>
          </w:p>
        </w:tc>
        <w:tc>
          <w:tcPr>
            <w:tcW w:w="2312" w:type="dxa"/>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Special articles of risk</w:t>
            </w:r>
            <w:r>
              <w:rPr>
                <w:rFonts w:eastAsia="方正仿宋_GBK" w:cs="Courier New" w:hint="eastAsia"/>
                <w:bCs/>
                <w:snapToGrid w:val="0"/>
                <w:kern w:val="0"/>
                <w:sz w:val="22"/>
                <w:szCs w:val="22"/>
              </w:rPr>
              <w:t xml:space="preserve"> Level</w:t>
            </w:r>
            <w:r>
              <w:rPr>
                <w:rFonts w:eastAsia="方正仿宋_GBK" w:cs="Courier New"/>
                <w:bCs/>
                <w:snapToGrid w:val="0"/>
                <w:kern w:val="0"/>
                <w:sz w:val="22"/>
                <w:szCs w:val="22"/>
              </w:rPr>
              <w:t xml:space="preserve"> C </w:t>
            </w:r>
            <w:r>
              <w:rPr>
                <w:rFonts w:eastAsia="方正仿宋_GBK" w:cs="Courier New" w:hint="eastAsia"/>
                <w:bCs/>
                <w:snapToGrid w:val="0"/>
                <w:kern w:val="0"/>
                <w:sz w:val="22"/>
                <w:szCs w:val="22"/>
              </w:rPr>
              <w:t xml:space="preserve">or </w:t>
            </w:r>
            <w:r>
              <w:rPr>
                <w:rFonts w:eastAsia="方正仿宋_GBK" w:cs="Courier New"/>
                <w:bCs/>
                <w:snapToGrid w:val="0"/>
                <w:kern w:val="0"/>
                <w:sz w:val="22"/>
                <w:szCs w:val="22"/>
              </w:rPr>
              <w:t xml:space="preserve">of risk </w:t>
            </w:r>
            <w:r>
              <w:rPr>
                <w:rFonts w:eastAsia="方正仿宋_GBK" w:cs="Courier New" w:hint="eastAsia"/>
                <w:bCs/>
                <w:snapToGrid w:val="0"/>
                <w:kern w:val="0"/>
                <w:sz w:val="22"/>
                <w:szCs w:val="22"/>
              </w:rPr>
              <w:t xml:space="preserve">Level </w:t>
            </w:r>
            <w:r>
              <w:rPr>
                <w:rFonts w:eastAsia="方正仿宋_GBK" w:cs="Courier New"/>
                <w:bCs/>
                <w:snapToGrid w:val="0"/>
                <w:kern w:val="0"/>
                <w:sz w:val="22"/>
                <w:szCs w:val="22"/>
              </w:rPr>
              <w:t xml:space="preserve">D </w:t>
            </w:r>
          </w:p>
        </w:tc>
        <w:tc>
          <w:tcPr>
            <w:tcW w:w="5528" w:type="dxa"/>
          </w:tcPr>
          <w:p>
            <w:pPr>
              <w:adjustRightInd w:val="0"/>
              <w:snapToGrid w:val="0"/>
              <w:spacing w:line="560" w:lineRule="exact"/>
              <w:rPr>
                <w:rFonts w:eastAsia="方正仿宋_GBK" w:cs="Courier New"/>
                <w:bCs/>
                <w:snapToGrid w:val="0"/>
                <w:kern w:val="0"/>
                <w:sz w:val="32"/>
                <w:szCs w:val="32"/>
              </w:rPr>
            </w:pPr>
            <w:r>
              <w:rPr>
                <w:sz w:val="22"/>
                <w:szCs w:val="22"/>
              </w:rPr>
              <w:t xml:space="preserve">Such articles shall be subject to health and quarantine approval before </w:t>
            </w:r>
            <w:r>
              <w:rPr>
                <w:rFonts w:hint="eastAsia"/>
                <w:sz w:val="22"/>
                <w:szCs w:val="22"/>
              </w:rPr>
              <w:t>entry.</w:t>
            </w:r>
          </w:p>
        </w:tc>
        <w:tc>
          <w:tcPr>
            <w:tcW w:w="6385" w:type="dxa"/>
            <w:vAlign w:val="center"/>
          </w:tcPr>
          <w:p>
            <w:pPr>
              <w:adjustRightInd w:val="0"/>
              <w:snapToGrid w:val="0"/>
              <w:spacing w:line="560" w:lineRule="exact"/>
              <w:rPr>
                <w:rFonts w:eastAsia="方正仿宋_GBK" w:cs="Courier New"/>
                <w:bCs/>
                <w:snapToGrid w:val="0"/>
                <w:kern w:val="0"/>
                <w:sz w:val="32"/>
                <w:szCs w:val="32"/>
              </w:rPr>
            </w:pP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1</w:t>
            </w:r>
            <w:r>
              <w:rPr>
                <w:sz w:val="22"/>
                <w:szCs w:val="22"/>
              </w:rPr>
              <w:t>1</w:t>
            </w:r>
          </w:p>
        </w:tc>
        <w:tc>
          <w:tcPr>
            <w:tcW w:w="2312" w:type="dxa"/>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Biomaterials used in scientific research and pharmaceuticals</w:t>
            </w:r>
          </w:p>
        </w:tc>
        <w:tc>
          <w:tcPr>
            <w:tcW w:w="5528" w:type="dxa"/>
            <w:vAlign w:val="center"/>
          </w:tcPr>
          <w:p>
            <w:pPr>
              <w:adjustRightInd w:val="0"/>
              <w:snapToGrid w:val="0"/>
              <w:spacing w:line="560" w:lineRule="exact"/>
              <w:rPr>
                <w:sz w:val="22"/>
                <w:szCs w:val="22"/>
              </w:rPr>
            </w:pPr>
            <w:r>
              <w:rPr>
                <w:sz w:val="22"/>
                <w:szCs w:val="22"/>
              </w:rPr>
              <w:t>For exhibition</w:t>
            </w:r>
            <w:r>
              <w:rPr>
                <w:rFonts w:hint="eastAsia"/>
                <w:sz w:val="22"/>
                <w:szCs w:val="22"/>
              </w:rPr>
              <w:t>:</w:t>
              <w:br/>
              <w:t xml:space="preserve">Such products shall </w:t>
            </w:r>
            <w:r>
              <w:rPr>
                <w:sz w:val="22"/>
                <w:szCs w:val="22"/>
              </w:rPr>
              <w:t>conform to</w:t>
            </w:r>
            <w:r>
              <w:rPr>
                <w:rFonts w:hint="eastAsia"/>
                <w:sz w:val="22"/>
                <w:szCs w:val="22"/>
              </w:rPr>
              <w:t xml:space="preserve"> the</w:t>
            </w:r>
            <w:r>
              <w:rPr>
                <w:rFonts w:hint="eastAsia"/>
                <w:i/>
                <w:sz w:val="22"/>
                <w:szCs w:val="22"/>
              </w:rPr>
              <w:t xml:space="preserve"> </w:t>
            </w:r>
            <w:r>
              <w:rPr>
                <w:i/>
                <w:sz w:val="22"/>
                <w:szCs w:val="22"/>
              </w:rPr>
              <w:t>Risk Level</w:t>
            </w:r>
            <w:r>
              <w:rPr>
                <w:rFonts w:hint="eastAsia"/>
                <w:i/>
                <w:sz w:val="22"/>
                <w:szCs w:val="22"/>
              </w:rPr>
              <w:t>s</w:t>
            </w:r>
            <w:r>
              <w:rPr>
                <w:i/>
                <w:sz w:val="22"/>
                <w:szCs w:val="22"/>
              </w:rPr>
              <w:t xml:space="preserve"> of </w:t>
            </w:r>
            <w:r>
              <w:rPr>
                <w:rFonts w:eastAsia="方正仿宋_GBK" w:cs="Courier New"/>
                <w:bCs/>
                <w:i/>
                <w:snapToGrid w:val="0"/>
                <w:kern w:val="0"/>
                <w:szCs w:val="21"/>
              </w:rPr>
              <w:t>Biomaterials</w:t>
            </w:r>
            <w:r>
              <w:rPr>
                <w:i/>
                <w:sz w:val="22"/>
                <w:szCs w:val="22"/>
              </w:rPr>
              <w:t xml:space="preserve"> Entering China and List of Measures for</w:t>
            </w:r>
            <w:r>
              <w:rPr>
                <w:rFonts w:hint="eastAsia"/>
                <w:i/>
                <w:sz w:val="22"/>
                <w:szCs w:val="22"/>
              </w:rPr>
              <w:t xml:space="preserve"> </w:t>
            </w:r>
            <w:r>
              <w:rPr>
                <w:i/>
                <w:sz w:val="22"/>
                <w:szCs w:val="22"/>
              </w:rPr>
              <w:t>Inspection, Quarantine and Supervision</w:t>
            </w:r>
            <w:r>
              <w:rPr>
                <w:sz w:val="22"/>
                <w:szCs w:val="22"/>
              </w:rPr>
              <w:t>.</w:t>
            </w:r>
          </w:p>
          <w:p>
            <w:pPr>
              <w:adjustRightInd w:val="0"/>
              <w:snapToGrid w:val="0"/>
              <w:spacing w:line="560" w:lineRule="exact"/>
              <w:rPr>
                <w:sz w:val="22"/>
                <w:szCs w:val="22"/>
              </w:rPr>
            </w:pPr>
            <w:r>
              <w:rPr>
                <w:sz w:val="22"/>
                <w:szCs w:val="22"/>
              </w:rPr>
              <w:t>For exhibition and sale:</w:t>
            </w:r>
            <w:r>
              <w:rPr>
                <w:rFonts w:hint="eastAsia"/>
                <w:sz w:val="22"/>
                <w:szCs w:val="22"/>
              </w:rPr>
              <w:br/>
              <w:t xml:space="preserve">1. Such products shall </w:t>
            </w:r>
            <w:r>
              <w:rPr>
                <w:sz w:val="22"/>
                <w:szCs w:val="22"/>
              </w:rPr>
              <w:t>conform to the requirement</w:t>
            </w:r>
            <w:r>
              <w:rPr>
                <w:rFonts w:hint="eastAsia"/>
                <w:sz w:val="22"/>
                <w:szCs w:val="22"/>
              </w:rPr>
              <w:t>s</w:t>
            </w:r>
            <w:r>
              <w:rPr>
                <w:sz w:val="22"/>
                <w:szCs w:val="22"/>
              </w:rPr>
              <w:t xml:space="preserve"> of the </w:t>
            </w:r>
            <w:r>
              <w:rPr>
                <w:i/>
                <w:sz w:val="22"/>
                <w:szCs w:val="22"/>
              </w:rPr>
              <w:t xml:space="preserve">List of Inbound Biomaterials </w:t>
            </w:r>
            <w:r>
              <w:rPr>
                <w:rFonts w:hint="eastAsia"/>
                <w:i/>
                <w:sz w:val="22"/>
                <w:szCs w:val="22"/>
              </w:rPr>
              <w:t>with</w:t>
            </w:r>
            <w:r>
              <w:rPr>
                <w:i/>
                <w:sz w:val="22"/>
                <w:szCs w:val="22"/>
              </w:rPr>
              <w:t xml:space="preserve"> Animal </w:t>
            </w:r>
            <w:r>
              <w:rPr>
                <w:rFonts w:hint="eastAsia"/>
                <w:i/>
                <w:sz w:val="22"/>
                <w:szCs w:val="22"/>
              </w:rPr>
              <w:t xml:space="preserve">and </w:t>
            </w:r>
            <w:r>
              <w:rPr>
                <w:i/>
                <w:sz w:val="22"/>
                <w:szCs w:val="22"/>
              </w:rPr>
              <w:t>Plant</w:t>
            </w:r>
            <w:r>
              <w:rPr>
                <w:sz w:val="22"/>
                <w:szCs w:val="22"/>
              </w:rPr>
              <w:t xml:space="preserve"> </w:t>
            </w:r>
            <w:r>
              <w:rPr>
                <w:i/>
                <w:sz w:val="22"/>
                <w:szCs w:val="22"/>
              </w:rPr>
              <w:t>Quarantine Approval</w:t>
            </w:r>
            <w:r>
              <w:rPr>
                <w:sz w:val="22"/>
                <w:szCs w:val="22"/>
              </w:rPr>
              <w:t>;</w:t>
            </w:r>
          </w:p>
          <w:p>
            <w:pPr>
              <w:adjustRightInd w:val="0"/>
              <w:snapToGrid w:val="0"/>
              <w:spacing w:line="560" w:lineRule="exact"/>
              <w:rPr>
                <w:rFonts w:eastAsia="方正仿宋_GBK" w:cs="Courier New"/>
                <w:bCs/>
                <w:snapToGrid w:val="0"/>
                <w:kern w:val="0"/>
                <w:sz w:val="32"/>
                <w:szCs w:val="32"/>
              </w:rPr>
            </w:pPr>
            <w:r>
              <w:rPr>
                <w:rFonts w:hint="eastAsia"/>
                <w:sz w:val="22"/>
                <w:szCs w:val="22"/>
              </w:rPr>
              <w:t xml:space="preserve">2. Such products shall </w:t>
            </w:r>
            <w:r>
              <w:rPr>
                <w:sz w:val="22"/>
                <w:szCs w:val="22"/>
              </w:rPr>
              <w:t>conform to</w:t>
            </w:r>
            <w:r>
              <w:rPr>
                <w:rFonts w:hint="eastAsia"/>
                <w:sz w:val="22"/>
                <w:szCs w:val="22"/>
              </w:rPr>
              <w:t xml:space="preserve"> the</w:t>
            </w:r>
            <w:r>
              <w:rPr>
                <w:rFonts w:hint="eastAsia"/>
                <w:i/>
                <w:sz w:val="22"/>
                <w:szCs w:val="22"/>
              </w:rPr>
              <w:t xml:space="preserve"> </w:t>
            </w:r>
            <w:r>
              <w:rPr>
                <w:i/>
                <w:sz w:val="22"/>
                <w:szCs w:val="22"/>
              </w:rPr>
              <w:t>Risk Level</w:t>
            </w:r>
            <w:r>
              <w:rPr>
                <w:rFonts w:hint="eastAsia"/>
                <w:i/>
                <w:sz w:val="22"/>
                <w:szCs w:val="22"/>
              </w:rPr>
              <w:t>s</w:t>
            </w:r>
            <w:r>
              <w:rPr>
                <w:i/>
                <w:sz w:val="22"/>
                <w:szCs w:val="22"/>
              </w:rPr>
              <w:t xml:space="preserve"> of </w:t>
            </w:r>
            <w:r>
              <w:rPr>
                <w:rFonts w:eastAsia="方正仿宋_GBK" w:cs="Courier New"/>
                <w:bCs/>
                <w:i/>
                <w:snapToGrid w:val="0"/>
                <w:kern w:val="0"/>
                <w:szCs w:val="21"/>
              </w:rPr>
              <w:t>Biomaterials</w:t>
            </w:r>
            <w:r>
              <w:rPr>
                <w:i/>
                <w:sz w:val="22"/>
                <w:szCs w:val="22"/>
              </w:rPr>
              <w:t xml:space="preserve"> Entering China and List of Measures for</w:t>
            </w:r>
            <w:r>
              <w:rPr>
                <w:rFonts w:hint="eastAsia"/>
                <w:i/>
                <w:sz w:val="22"/>
                <w:szCs w:val="22"/>
              </w:rPr>
              <w:t xml:space="preserve"> </w:t>
            </w:r>
            <w:r>
              <w:rPr>
                <w:i/>
                <w:sz w:val="22"/>
                <w:szCs w:val="22"/>
              </w:rPr>
              <w:t>Inspection, Quarantine and Supervision</w:t>
            </w:r>
            <w:r>
              <w:rPr>
                <w:sz w:val="22"/>
                <w:szCs w:val="22"/>
              </w:rPr>
              <w:t>.</w:t>
            </w:r>
          </w:p>
        </w:tc>
        <w:tc>
          <w:tcPr>
            <w:tcW w:w="6385" w:type="dxa"/>
          </w:tcPr>
          <w:p>
            <w:pPr>
              <w:adjustRightInd w:val="0"/>
              <w:snapToGrid w:val="0"/>
              <w:spacing w:line="560" w:lineRule="exact"/>
              <w:jc w:val="left"/>
              <w:rPr>
                <w:sz w:val="22"/>
                <w:szCs w:val="22"/>
              </w:rPr>
            </w:pPr>
            <w:r>
              <w:rPr>
                <w:sz w:val="22"/>
                <w:szCs w:val="22"/>
              </w:rPr>
              <w:t>Please visit the official websites for more details:</w:t>
            </w:r>
            <w:r>
              <w:rPr>
                <w:rFonts w:hint="eastAsia"/>
                <w:sz w:val="22"/>
                <w:szCs w:val="22"/>
              </w:rPr>
              <w:br/>
            </w:r>
            <w:r>
              <w:rPr>
                <w:i/>
                <w:sz w:val="22"/>
                <w:szCs w:val="22"/>
              </w:rPr>
              <w:t xml:space="preserve">List of Inbound Biomaterials </w:t>
            </w:r>
            <w:r>
              <w:rPr>
                <w:rFonts w:hint="eastAsia"/>
                <w:i/>
                <w:sz w:val="22"/>
                <w:szCs w:val="22"/>
              </w:rPr>
              <w:t>with</w:t>
            </w:r>
            <w:r>
              <w:rPr>
                <w:i/>
                <w:sz w:val="22"/>
                <w:szCs w:val="22"/>
              </w:rPr>
              <w:t xml:space="preserve"> Animal </w:t>
            </w:r>
            <w:r>
              <w:rPr>
                <w:rFonts w:hint="eastAsia"/>
                <w:i/>
                <w:sz w:val="22"/>
                <w:szCs w:val="22"/>
              </w:rPr>
              <w:t xml:space="preserve">and </w:t>
            </w:r>
            <w:r>
              <w:rPr>
                <w:i/>
                <w:sz w:val="22"/>
                <w:szCs w:val="22"/>
              </w:rPr>
              <w:t>Plant</w:t>
            </w:r>
            <w:r>
              <w:rPr>
                <w:sz w:val="22"/>
                <w:szCs w:val="22"/>
              </w:rPr>
              <w:t xml:space="preserve"> </w:t>
            </w:r>
            <w:r>
              <w:rPr>
                <w:i/>
                <w:sz w:val="22"/>
                <w:szCs w:val="22"/>
              </w:rPr>
              <w:t>Quarantine Approval</w:t>
            </w:r>
            <w:r>
              <w:rPr>
                <w:sz w:val="22"/>
                <w:szCs w:val="22"/>
              </w:rPr>
              <w:t xml:space="preserve"> and </w:t>
            </w:r>
            <w:r>
              <w:rPr>
                <w:i/>
                <w:sz w:val="22"/>
                <w:szCs w:val="22"/>
              </w:rPr>
              <w:t>Risk Level</w:t>
            </w:r>
            <w:r>
              <w:rPr>
                <w:rFonts w:hint="eastAsia"/>
                <w:i/>
                <w:sz w:val="22"/>
                <w:szCs w:val="22"/>
              </w:rPr>
              <w:t>s</w:t>
            </w:r>
            <w:r>
              <w:rPr>
                <w:i/>
                <w:sz w:val="22"/>
                <w:szCs w:val="22"/>
              </w:rPr>
              <w:t xml:space="preserve"> of </w:t>
            </w:r>
            <w:r>
              <w:rPr>
                <w:rFonts w:eastAsia="方正仿宋_GBK" w:cs="Courier New"/>
                <w:bCs/>
                <w:i/>
                <w:snapToGrid w:val="0"/>
                <w:kern w:val="0"/>
                <w:szCs w:val="21"/>
              </w:rPr>
              <w:t>Biomaterials</w:t>
            </w:r>
            <w:r>
              <w:rPr>
                <w:i/>
                <w:sz w:val="22"/>
                <w:szCs w:val="22"/>
              </w:rPr>
              <w:t xml:space="preserve"> Entering China and List of Measures for</w:t>
            </w:r>
            <w:r>
              <w:rPr>
                <w:rFonts w:hint="eastAsia"/>
                <w:i/>
                <w:sz w:val="22"/>
                <w:szCs w:val="22"/>
              </w:rPr>
              <w:t xml:space="preserve"> </w:t>
            </w:r>
            <w:r>
              <w:rPr>
                <w:i/>
                <w:sz w:val="22"/>
                <w:szCs w:val="22"/>
              </w:rPr>
              <w:t>Inspection, Quarantine and Supervision</w:t>
            </w:r>
          </w:p>
          <w:p>
            <w:pPr>
              <w:adjustRightInd w:val="0"/>
              <w:snapToGrid w:val="0"/>
              <w:spacing w:line="560" w:lineRule="exact"/>
              <w:jc w:val="left"/>
              <w:rPr>
                <w:rFonts w:eastAsia="方正仿宋_GBK" w:cs="Courier New"/>
                <w:bCs/>
                <w:snapToGrid w:val="0"/>
                <w:kern w:val="0"/>
                <w:sz w:val="32"/>
                <w:szCs w:val="32"/>
              </w:rPr>
            </w:pPr>
            <w:r>
              <w:rPr>
                <w:rFonts w:hint="eastAsia"/>
                <w:sz w:val="22"/>
                <w:szCs w:val="22"/>
              </w:rPr>
              <w:t xml:space="preserve"> </w:t>
            </w:r>
            <w:r>
              <w:rPr>
                <w:sz w:val="22"/>
                <w:szCs w:val="22"/>
              </w:rPr>
              <w:t>http://dzs.customs.gov.cn/dzs/2746776/2753479/index.html</w:t>
            </w: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szCs w:val="21"/>
              </w:rPr>
              <w:t>12</w:t>
            </w:r>
          </w:p>
        </w:tc>
        <w:tc>
          <w:tcPr>
            <w:tcW w:w="2312" w:type="dxa"/>
            <w:vAlign w:val="center"/>
          </w:tcPr>
          <w:p>
            <w:pPr>
              <w:adjustRightInd w:val="0"/>
              <w:snapToGrid w:val="0"/>
              <w:spacing w:line="560" w:lineRule="exact"/>
              <w:rPr>
                <w:rFonts w:eastAsia="方正仿宋_GBK" w:cs="Courier New"/>
                <w:bCs/>
                <w:snapToGrid w:val="0"/>
                <w:kern w:val="0"/>
                <w:sz w:val="32"/>
                <w:szCs w:val="32"/>
              </w:rPr>
            </w:pPr>
            <w:r>
              <w:rPr>
                <w:sz w:val="22"/>
                <w:szCs w:val="22"/>
              </w:rPr>
              <w:t>Rough diamonds</w:t>
            </w:r>
          </w:p>
        </w:tc>
        <w:tc>
          <w:tcPr>
            <w:tcW w:w="5528" w:type="dxa"/>
            <w:vAlign w:val="center"/>
          </w:tcPr>
          <w:p>
            <w:pPr>
              <w:adjustRightInd w:val="0"/>
              <w:snapToGrid w:val="0"/>
              <w:spacing w:line="560" w:lineRule="exact"/>
              <w:rPr>
                <w:rFonts w:eastAsia="方正仿宋_GBK" w:cs="Courier New"/>
                <w:bCs/>
                <w:snapToGrid w:val="0"/>
                <w:kern w:val="0"/>
                <w:sz w:val="32"/>
                <w:szCs w:val="32"/>
              </w:rPr>
            </w:pPr>
            <w:r>
              <w:rPr>
                <w:sz w:val="22"/>
                <w:szCs w:val="22"/>
              </w:rPr>
              <w:t xml:space="preserve">The original Kimberley Process Certificate issued by the authority </w:t>
            </w:r>
            <w:r>
              <w:rPr>
                <w:rFonts w:hint="eastAsia"/>
                <w:sz w:val="22"/>
                <w:szCs w:val="22"/>
              </w:rPr>
              <w:t>of</w:t>
            </w:r>
            <w:r>
              <w:rPr>
                <w:sz w:val="22"/>
                <w:szCs w:val="22"/>
              </w:rPr>
              <w:t xml:space="preserve"> the </w:t>
            </w:r>
            <w:r>
              <w:rPr>
                <w:rFonts w:hint="eastAsia"/>
                <w:sz w:val="22"/>
                <w:szCs w:val="22"/>
              </w:rPr>
              <w:t>exportation</w:t>
            </w:r>
            <w:r>
              <w:rPr>
                <w:sz w:val="22"/>
                <w:szCs w:val="22"/>
              </w:rPr>
              <w:t xml:space="preserve"> country shall be attached.</w:t>
            </w:r>
          </w:p>
        </w:tc>
        <w:tc>
          <w:tcPr>
            <w:tcW w:w="6385" w:type="dxa"/>
          </w:tcPr>
          <w:p>
            <w:pPr>
              <w:adjustRightInd w:val="0"/>
              <w:snapToGrid w:val="0"/>
              <w:spacing w:line="560" w:lineRule="exact"/>
              <w:jc w:val="left"/>
              <w:rPr>
                <w:sz w:val="22"/>
                <w:szCs w:val="22"/>
              </w:rPr>
            </w:pPr>
            <w:r>
              <w:rPr>
                <w:sz w:val="22"/>
                <w:szCs w:val="22"/>
              </w:rPr>
              <w:t>Please visit the official websites for more details:</w:t>
            </w:r>
          </w:p>
          <w:p>
            <w:pPr>
              <w:adjustRightInd w:val="0"/>
              <w:snapToGrid w:val="0"/>
              <w:spacing w:line="560" w:lineRule="exact"/>
              <w:jc w:val="left"/>
              <w:rPr>
                <w:szCs w:val="21"/>
              </w:rPr>
            </w:pPr>
            <w:r>
              <w:rPr>
                <w:rFonts w:hint="eastAsia"/>
                <w:szCs w:val="21"/>
              </w:rPr>
              <w:t xml:space="preserve">1. </w:t>
            </w:r>
            <w:r>
              <w:rPr>
                <w:szCs w:val="21"/>
              </w:rPr>
              <w:t xml:space="preserve">Joint Announcement of Kimberley Process Certification Scheme, made by AQSIQ </w:t>
            </w:r>
            <w:r>
              <w:rPr>
                <w:sz w:val="22"/>
                <w:szCs w:val="22"/>
              </w:rPr>
              <w:t>http://www.customs.gov.cn/customs/302249/302266/302267/356668/index.html</w:t>
            </w:r>
            <w:r>
              <w:rPr>
                <w:rFonts w:hint="eastAsia"/>
                <w:szCs w:val="21"/>
              </w:rPr>
              <w:t xml:space="preserve">                                                                                                                                                       2. </w:t>
            </w:r>
            <w:r>
              <w:rPr>
                <w:szCs w:val="21"/>
              </w:rPr>
              <w:t>Regulation of the People’s Republic of China on the Implementation of Kimberly Process Certification Scheme</w:t>
            </w:r>
          </w:p>
          <w:p>
            <w:pPr>
              <w:adjustRightInd w:val="0"/>
              <w:snapToGrid w:val="0"/>
              <w:spacing w:line="560" w:lineRule="exact"/>
              <w:jc w:val="left"/>
              <w:rPr>
                <w:rFonts w:eastAsia="方正仿宋_GBK" w:cs="Courier New"/>
                <w:bCs/>
                <w:snapToGrid w:val="0"/>
                <w:kern w:val="0"/>
                <w:sz w:val="32"/>
                <w:szCs w:val="32"/>
              </w:rPr>
            </w:pPr>
            <w:r>
              <w:rPr>
                <w:sz w:val="22"/>
                <w:szCs w:val="22"/>
              </w:rPr>
              <w:t>http://www.customs.gov.cn/customs/302249/302266/302267/2372773/index.html</w:t>
            </w:r>
            <w:r>
              <w:rPr>
                <w:rFonts w:hint="eastAsia"/>
                <w:szCs w:val="21"/>
              </w:rPr>
              <w:t xml:space="preserve">                                                                                            </w:t>
            </w: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szCs w:val="21"/>
              </w:rPr>
              <w:t>13</w:t>
            </w:r>
          </w:p>
        </w:tc>
        <w:tc>
          <w:tcPr>
            <w:tcW w:w="2312" w:type="dxa"/>
            <w:vAlign w:val="center"/>
          </w:tcPr>
          <w:p>
            <w:pPr>
              <w:adjustRightInd w:val="0"/>
              <w:snapToGrid w:val="0"/>
              <w:spacing w:line="560" w:lineRule="exact"/>
              <w:rPr>
                <w:rFonts w:eastAsia="方正仿宋_GBK" w:cs="Courier New"/>
                <w:bCs/>
                <w:snapToGrid w:val="0"/>
                <w:kern w:val="0"/>
                <w:sz w:val="32"/>
                <w:szCs w:val="32"/>
              </w:rPr>
            </w:pPr>
            <w:r>
              <w:rPr>
                <w:sz w:val="22"/>
                <w:szCs w:val="22"/>
              </w:rPr>
              <w:t>Hazardous chemical</w:t>
            </w:r>
            <w:r>
              <w:rPr>
                <w:rFonts w:hint="eastAsia"/>
                <w:sz w:val="22"/>
                <w:szCs w:val="22"/>
              </w:rPr>
              <w:t>s</w:t>
            </w:r>
          </w:p>
        </w:tc>
        <w:tc>
          <w:tcPr>
            <w:tcW w:w="5528" w:type="dxa"/>
            <w:vAlign w:val="center"/>
          </w:tcPr>
          <w:p>
            <w:pPr>
              <w:adjustRightInd w:val="0"/>
              <w:snapToGrid w:val="0"/>
              <w:spacing w:line="560" w:lineRule="exact"/>
              <w:rPr>
                <w:rFonts w:eastAsia="方正仿宋_GBK" w:cs="Courier New"/>
                <w:bCs/>
                <w:snapToGrid w:val="0"/>
                <w:kern w:val="0"/>
                <w:sz w:val="32"/>
                <w:szCs w:val="32"/>
              </w:rPr>
            </w:pPr>
            <w:r>
              <w:rPr>
                <w:rFonts w:hint="eastAsia"/>
                <w:szCs w:val="21"/>
              </w:rPr>
              <w:t>The h</w:t>
            </w:r>
            <w:r>
              <w:rPr>
                <w:szCs w:val="21"/>
              </w:rPr>
              <w:t xml:space="preserve">azardous chemicals listed in the </w:t>
            </w:r>
            <w:r>
              <w:rPr>
                <w:i/>
                <w:szCs w:val="21"/>
              </w:rPr>
              <w:t>Catalogue of Hazardous Chemicals (2015)</w:t>
            </w:r>
            <w:r>
              <w:rPr>
                <w:szCs w:val="21"/>
              </w:rPr>
              <w:t xml:space="preserve"> shall conform to the provisions of the </w:t>
            </w:r>
            <w:r>
              <w:rPr>
                <w:i/>
                <w:szCs w:val="21"/>
              </w:rPr>
              <w:t>Announcement on the Import and Export of Hazardous Chemicals and Related Issues about the Inspection and Supervision of Their Packagin</w:t>
            </w:r>
            <w:r>
              <w:rPr>
                <w:rFonts w:hint="eastAsia"/>
                <w:i/>
                <w:szCs w:val="21"/>
              </w:rPr>
              <w:t>g</w:t>
            </w:r>
            <w:r>
              <w:rPr>
                <w:rFonts w:hint="eastAsia"/>
                <w:iCs/>
                <w:szCs w:val="21"/>
              </w:rPr>
              <w:t xml:space="preserve"> </w:t>
            </w:r>
            <w:r>
              <w:rPr>
                <w:iCs/>
                <w:szCs w:val="21"/>
              </w:rPr>
              <w:t>(</w:t>
            </w:r>
            <w:r>
              <w:rPr>
                <w:rFonts w:hint="eastAsia"/>
                <w:iCs/>
                <w:szCs w:val="21"/>
              </w:rPr>
              <w:t xml:space="preserve">No. </w:t>
            </w:r>
            <w:r>
              <w:rPr>
                <w:iCs/>
                <w:szCs w:val="21"/>
              </w:rPr>
              <w:t>129</w:t>
            </w:r>
            <w:r>
              <w:rPr>
                <w:rFonts w:hint="eastAsia"/>
                <w:iCs/>
                <w:szCs w:val="21"/>
              </w:rPr>
              <w:t xml:space="preserve"> [20</w:t>
            </w:r>
            <w:r>
              <w:rPr>
                <w:iCs/>
                <w:szCs w:val="21"/>
              </w:rPr>
              <w:t>20</w:t>
            </w:r>
            <w:r>
              <w:rPr>
                <w:rFonts w:hint="eastAsia"/>
                <w:iCs/>
                <w:szCs w:val="21"/>
              </w:rPr>
              <w:t>])</w:t>
            </w:r>
            <w:r>
              <w:rPr>
                <w:rFonts w:hint="eastAsia"/>
                <w:i/>
                <w:szCs w:val="21"/>
              </w:rPr>
              <w:t xml:space="preserve"> </w:t>
            </w:r>
            <w:r>
              <w:rPr>
                <w:szCs w:val="21"/>
              </w:rPr>
              <w:t xml:space="preserve">and </w:t>
            </w:r>
            <w:r>
              <w:rPr>
                <w:i/>
                <w:iCs/>
                <w:szCs w:val="21"/>
              </w:rPr>
              <w:t>Announcement of the General Administration of Customs on Further Strengthening the Inspection and Supervision of Imported Hazardous Chemicals</w:t>
            </w:r>
            <w:r>
              <w:rPr>
                <w:szCs w:val="21"/>
              </w:rPr>
              <w:t xml:space="preserve"> (No. 29 </w:t>
            </w:r>
            <w:r>
              <w:rPr>
                <w:rFonts w:hint="eastAsia"/>
                <w:szCs w:val="21"/>
              </w:rPr>
              <w:t>[</w:t>
            </w:r>
            <w:r>
              <w:rPr>
                <w:szCs w:val="21"/>
              </w:rPr>
              <w:t>2023]) can be imported after passing the Customs inspection.</w:t>
            </w:r>
          </w:p>
        </w:tc>
        <w:tc>
          <w:tcPr>
            <w:tcW w:w="6385" w:type="dxa"/>
          </w:tcPr>
          <w:p>
            <w:pPr>
              <w:adjustRightInd w:val="0"/>
              <w:snapToGrid w:val="0"/>
              <w:spacing w:line="560" w:lineRule="exact"/>
              <w:rPr>
                <w:szCs w:val="21"/>
              </w:rPr>
            </w:pPr>
            <w:r>
              <w:rPr>
                <w:szCs w:val="21"/>
              </w:rPr>
              <w:t xml:space="preserve">For </w:t>
            </w:r>
            <w:r>
              <w:rPr>
                <w:rFonts w:hint="eastAsia"/>
                <w:szCs w:val="21"/>
              </w:rPr>
              <w:t xml:space="preserve">more </w:t>
            </w:r>
            <w:r>
              <w:rPr>
                <w:szCs w:val="21"/>
              </w:rPr>
              <w:t xml:space="preserve">details, please refer to the </w:t>
            </w:r>
            <w:r>
              <w:rPr>
                <w:i/>
                <w:szCs w:val="21"/>
              </w:rPr>
              <w:t>Catalogue of Hazardous Chemicals (2015)</w:t>
            </w:r>
            <w:r>
              <w:rPr>
                <w:szCs w:val="21"/>
              </w:rPr>
              <w:t xml:space="preserve"> (State Administration of Work Safety</w:t>
            </w:r>
            <w:r>
              <w:rPr>
                <w:rFonts w:hint="eastAsia"/>
                <w:szCs w:val="21"/>
              </w:rPr>
              <w:t xml:space="preserve">, Ministry of Industry and Information Technology, Ministry of </w:t>
            </w:r>
            <w:r>
              <w:rPr>
                <w:szCs w:val="21"/>
              </w:rPr>
              <w:t>Public</w:t>
            </w:r>
            <w:r>
              <w:rPr>
                <w:rFonts w:hint="eastAsia"/>
                <w:szCs w:val="21"/>
              </w:rPr>
              <w:t xml:space="preserve"> Security, </w:t>
            </w:r>
            <w:r>
              <w:rPr>
                <w:szCs w:val="21"/>
              </w:rPr>
              <w:t>Ministry of Environmental Protection</w:t>
            </w:r>
            <w:r>
              <w:rPr>
                <w:rFonts w:hint="eastAsia"/>
                <w:szCs w:val="21"/>
              </w:rPr>
              <w:t xml:space="preserve">, </w:t>
            </w:r>
            <w:r>
              <w:rPr>
                <w:szCs w:val="21"/>
              </w:rPr>
              <w:t>Ministry of Transport</w:t>
            </w:r>
            <w:r>
              <w:rPr>
                <w:rFonts w:hint="eastAsia"/>
                <w:szCs w:val="21"/>
              </w:rPr>
              <w:t xml:space="preserve">, </w:t>
            </w:r>
            <w:r>
              <w:rPr>
                <w:szCs w:val="21"/>
              </w:rPr>
              <w:t>Ministry of Agriculture</w:t>
            </w:r>
            <w:r>
              <w:rPr>
                <w:rFonts w:hint="eastAsia"/>
                <w:szCs w:val="21"/>
              </w:rPr>
              <w:t xml:space="preserve">, </w:t>
            </w:r>
            <w:r>
              <w:rPr>
                <w:szCs w:val="21"/>
              </w:rPr>
              <w:t>National Health and Family Planning Commission of China</w:t>
            </w:r>
            <w:r>
              <w:rPr>
                <w:rFonts w:hint="eastAsia"/>
                <w:szCs w:val="21"/>
              </w:rPr>
              <w:t xml:space="preserve">, </w:t>
            </w:r>
            <w:r>
              <w:rPr>
                <w:szCs w:val="21"/>
              </w:rPr>
              <w:t>General Administration of Quality Supervision, Inspection and Quarantine</w:t>
            </w:r>
            <w:r>
              <w:rPr>
                <w:rFonts w:hint="eastAsia"/>
                <w:szCs w:val="21"/>
              </w:rPr>
              <w:t xml:space="preserve">, Railway Administration, Civil Aviation </w:t>
            </w:r>
            <w:r>
              <w:rPr>
                <w:szCs w:val="21"/>
              </w:rPr>
              <w:t>Administration</w:t>
            </w:r>
            <w:r>
              <w:rPr>
                <w:rFonts w:hint="eastAsia"/>
                <w:szCs w:val="21"/>
              </w:rPr>
              <w:t xml:space="preserve"> (</w:t>
            </w:r>
            <w:r>
              <w:rPr>
                <w:szCs w:val="21"/>
              </w:rPr>
              <w:t xml:space="preserve">Announcement </w:t>
            </w:r>
            <w:r>
              <w:rPr>
                <w:rFonts w:hint="eastAsia"/>
                <w:szCs w:val="21"/>
              </w:rPr>
              <w:t>No. 5 [2015])</w:t>
            </w:r>
            <w:r>
              <w:rPr>
                <w:szCs w:val="21"/>
              </w:rPr>
              <w:t xml:space="preserve"> </w:t>
            </w:r>
            <w:r>
              <w:rPr>
                <w:rFonts w:hint="eastAsia"/>
                <w:szCs w:val="21"/>
              </w:rPr>
              <w:t>Please visit</w:t>
            </w:r>
            <w:r>
              <w:rPr>
                <w:szCs w:val="21"/>
              </w:rPr>
              <w:t xml:space="preserve"> the official website of the </w:t>
            </w:r>
            <w:r>
              <w:rPr>
                <w:rFonts w:hint="eastAsia"/>
                <w:szCs w:val="21"/>
              </w:rPr>
              <w:t>Ministry of Emergency Management</w:t>
            </w:r>
            <w:r>
              <w:rPr>
                <w:szCs w:val="21"/>
              </w:rPr>
              <w:t>:</w:t>
            </w:r>
            <w:r>
              <w:rPr>
                <w:rFonts w:hint="eastAsia"/>
                <w:szCs w:val="21"/>
              </w:rPr>
              <w:t xml:space="preserve"> </w:t>
            </w:r>
          </w:p>
          <w:p>
            <w:pPr>
              <w:adjustRightInd w:val="0"/>
              <w:snapToGrid w:val="0"/>
              <w:spacing w:line="560" w:lineRule="exact"/>
              <w:rPr>
                <w:rFonts w:eastAsia="方正仿宋_GBK"/>
                <w:bCs/>
                <w:snapToGrid w:val="0"/>
                <w:kern w:val="0"/>
                <w:sz w:val="32"/>
                <w:szCs w:val="32"/>
              </w:rPr>
            </w:pPr>
            <w:r>
              <w:rPr>
                <w:rFonts w:hint="eastAsia"/>
                <w:kern w:val="0"/>
                <w:sz w:val="22"/>
                <w:szCs w:val="22"/>
              </w:rPr>
              <w:t>https://www.mem.gov.cn/gk/gwgg/xgxywj/wxhxp_228/201503/t20150309_232632.shtml）</w:t>
            </w:r>
          </w:p>
        </w:tc>
      </w:tr>
    </w:tbl>
    <w:p>
      <w:pPr>
        <w:adjustRightInd w:val="0"/>
        <w:snapToGrid w:val="0"/>
        <w:spacing w:line="560" w:lineRule="exact"/>
        <w:rPr>
          <w:rFonts w:ascii="方正黑体_GBK" w:eastAsia="方正黑体_GBK" w:cs="Courier New"/>
          <w:bCs/>
          <w:snapToGrid w:val="0"/>
          <w:kern w:val="0"/>
          <w:sz w:val="32"/>
          <w:szCs w:val="32"/>
        </w:rPr>
      </w:pPr>
      <w:r>
        <w:rPr>
          <w:rFonts w:eastAsia="方正黑体_GBK"/>
          <w:bCs/>
          <w:snapToGrid w:val="0"/>
          <w:kern w:val="0"/>
          <w:szCs w:val="21"/>
        </w:rPr>
        <w:t>Note: The temporarily inbound and outbound materials for exhibition shall be exempted from inspection according to law, unless otherwise stipulated by laws and administrative regulations.</w:t>
      </w:r>
    </w:p>
    <w:tbl>
      <w:tblPr>
        <w:jc w:val="center"/>
        <w:tblW w:w="1503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76"/>
        <w:gridCol w:w="3120"/>
        <w:gridCol w:w="1422"/>
        <w:gridCol w:w="3198"/>
        <w:gridCol w:w="913"/>
        <w:gridCol w:w="1627"/>
        <w:gridCol w:w="3480"/>
      </w:tblGrid>
      <w:tr>
        <w:trPr>
          <w:trHeight w:val="405"/>
        </w:trPr>
        <w:tc>
          <w:tcPr>
            <w:tcW w:w="4396" w:type="dxa"/>
            <w:gridSpan w:val="2"/>
            <w:tcBorders>
              <w:top w:val="nil"/>
              <w:left w:val="nil"/>
              <w:bottom w:val="nil"/>
              <w:right w:val="nil"/>
            </w:tcBorders>
            <w:noWrap/>
            <w:vAlign w:val="center"/>
          </w:tcPr>
          <w:p>
            <w:pPr>
              <w:widowControl/>
              <w:rPr>
                <w:rFonts w:eastAsia="方正黑体_GBK"/>
                <w:kern w:val="0"/>
                <w:sz w:val="32"/>
                <w:szCs w:val="32"/>
              </w:rPr>
            </w:pPr>
          </w:p>
          <w:p>
            <w:pPr>
              <w:widowControl/>
              <w:rPr>
                <w:rFonts w:eastAsia="方正黑体_GBK"/>
                <w:kern w:val="0"/>
                <w:sz w:val="32"/>
                <w:szCs w:val="32"/>
              </w:rPr>
            </w:pPr>
          </w:p>
          <w:p>
            <w:pPr>
              <w:widowControl/>
              <w:rPr>
                <w:rFonts w:eastAsia="方正黑体_GBK"/>
                <w:kern w:val="0"/>
                <w:sz w:val="32"/>
                <w:szCs w:val="32"/>
              </w:rPr>
            </w:pPr>
          </w:p>
          <w:p>
            <w:pPr>
              <w:widowControl/>
              <w:rPr>
                <w:rFonts w:eastAsia="方正黑体_GBK"/>
                <w:kern w:val="0"/>
                <w:sz w:val="32"/>
                <w:szCs w:val="32"/>
              </w:rPr>
            </w:pPr>
          </w:p>
          <w:p>
            <w:pPr>
              <w:widowControl/>
              <w:rPr>
                <w:rFonts w:eastAsia="方正黑体_GBK"/>
                <w:kern w:val="0"/>
                <w:sz w:val="32"/>
                <w:szCs w:val="32"/>
              </w:rPr>
            </w:pPr>
            <w:r>
              <w:rPr>
                <w:rFonts w:eastAsia="方正黑体_GBK" w:hint="eastAsia"/>
                <w:kern w:val="0"/>
                <w:sz w:val="32"/>
                <w:szCs w:val="32"/>
              </w:rPr>
              <w:t>Annex 5</w:t>
            </w:r>
          </w:p>
        </w:tc>
        <w:tc>
          <w:tcPr>
            <w:tcW w:w="4620" w:type="dxa"/>
            <w:gridSpan w:val="2"/>
            <w:tcBorders>
              <w:top w:val="nil"/>
              <w:left w:val="nil"/>
              <w:bottom w:val="nil"/>
              <w:right w:val="nil"/>
            </w:tcBorders>
            <w:noWrap/>
            <w:vAlign w:val="center"/>
          </w:tcPr>
          <w:p>
            <w:pPr>
              <w:widowControl/>
              <w:jc w:val="center"/>
              <w:rPr>
                <w:kern w:val="0"/>
                <w:sz w:val="22"/>
                <w:szCs w:val="22"/>
              </w:rPr>
            </w:pPr>
          </w:p>
        </w:tc>
        <w:tc>
          <w:tcPr>
            <w:tcW w:w="2540" w:type="dxa"/>
            <w:gridSpan w:val="2"/>
            <w:tcBorders>
              <w:top w:val="nil"/>
              <w:left w:val="nil"/>
              <w:bottom w:val="nil"/>
              <w:right w:val="nil"/>
            </w:tcBorders>
            <w:noWrap/>
            <w:vAlign w:val="center"/>
          </w:tcPr>
          <w:p>
            <w:pPr>
              <w:widowControl/>
              <w:jc w:val="center"/>
              <w:rPr>
                <w:kern w:val="0"/>
                <w:sz w:val="22"/>
                <w:szCs w:val="22"/>
              </w:rPr>
            </w:pPr>
          </w:p>
        </w:tc>
        <w:tc>
          <w:tcPr>
            <w:tcW w:w="3480" w:type="dxa"/>
            <w:tcBorders>
              <w:top w:val="nil"/>
              <w:left w:val="nil"/>
              <w:bottom w:val="nil"/>
              <w:right w:val="nil"/>
            </w:tcBorders>
            <w:noWrap/>
            <w:vAlign w:val="center"/>
          </w:tcPr>
          <w:p>
            <w:pPr>
              <w:widowControl/>
              <w:jc w:val="center"/>
              <w:rPr>
                <w:kern w:val="0"/>
                <w:sz w:val="22"/>
                <w:szCs w:val="22"/>
              </w:rPr>
            </w:pPr>
          </w:p>
        </w:tc>
      </w:tr>
      <w:tr>
        <w:trPr>
          <w:trHeight w:val="960"/>
        </w:trPr>
        <w:tc>
          <w:tcPr>
            <w:tcW w:w="15036" w:type="dxa"/>
            <w:gridSpan w:val="7"/>
            <w:tcBorders>
              <w:top w:val="single" w:sz="4" w:space="0" w:color="auto"/>
              <w:left w:val="single" w:sz="4" w:space="0" w:color="auto"/>
              <w:bottom w:val="single" w:sz="4" w:space="0" w:color="auto"/>
              <w:right w:val="single" w:sz="4" w:space="0" w:color="auto"/>
            </w:tcBorders>
            <w:vAlign w:val="center"/>
          </w:tcPr>
          <w:p>
            <w:pPr>
              <w:widowControl/>
              <w:jc w:val="center"/>
              <w:rPr>
                <w:b/>
                <w:kern w:val="0"/>
                <w:sz w:val="44"/>
                <w:szCs w:val="44"/>
              </w:rPr>
            </w:pPr>
            <w:r>
              <w:rPr>
                <w:b/>
                <w:sz w:val="44"/>
                <w:szCs w:val="44"/>
              </w:rPr>
              <w:t xml:space="preserve">Prohibition List for Inspection and Quarantine </w:t>
            </w:r>
            <w:r>
              <w:rPr>
                <w:rFonts w:hint="eastAsia"/>
                <w:b/>
                <w:sz w:val="44"/>
                <w:szCs w:val="44"/>
              </w:rPr>
              <w:t>D</w:t>
            </w:r>
            <w:r>
              <w:rPr>
                <w:b/>
                <w:sz w:val="44"/>
                <w:szCs w:val="44"/>
              </w:rPr>
              <w:t>uring the Sixth China International Import Expo of 2023</w:t>
            </w:r>
          </w:p>
        </w:tc>
      </w:tr>
      <w:tr>
        <w:trPr>
          <w:trHeight w:val="1020"/>
        </w:trPr>
        <w:tc>
          <w:tcPr>
            <w:tcW w:w="1276" w:type="dxa"/>
            <w:tcBorders>
              <w:top w:val="nil"/>
              <w:left w:val="single" w:sz="4" w:space="0" w:color="auto"/>
              <w:bottom w:val="single" w:sz="4" w:space="0" w:color="auto"/>
              <w:right w:val="single" w:sz="4" w:space="0" w:color="auto"/>
            </w:tcBorders>
            <w:vAlign w:val="center"/>
          </w:tcPr>
          <w:p>
            <w:pPr>
              <w:widowControl/>
              <w:jc w:val="center"/>
              <w:rPr>
                <w:b/>
                <w:bCs/>
                <w:kern w:val="0"/>
                <w:sz w:val="24"/>
              </w:rPr>
            </w:pPr>
            <w:r>
              <w:rPr>
                <w:b/>
                <w:bCs/>
                <w:kern w:val="0"/>
                <w:sz w:val="24"/>
              </w:rPr>
              <w:t>S/N</w:t>
            </w:r>
          </w:p>
        </w:tc>
        <w:tc>
          <w:tcPr>
            <w:tcW w:w="4542" w:type="dxa"/>
            <w:gridSpan w:val="2"/>
            <w:tcBorders>
              <w:top w:val="nil"/>
              <w:left w:val="nil"/>
              <w:bottom w:val="single" w:sz="4" w:space="0" w:color="auto"/>
              <w:right w:val="single" w:sz="4" w:space="0" w:color="auto"/>
            </w:tcBorders>
            <w:vAlign w:val="center"/>
          </w:tcPr>
          <w:p>
            <w:pPr>
              <w:widowControl/>
              <w:jc w:val="center"/>
              <w:rPr>
                <w:b/>
                <w:bCs/>
                <w:kern w:val="0"/>
                <w:sz w:val="24"/>
              </w:rPr>
            </w:pPr>
            <w:r>
              <w:rPr>
                <w:b/>
                <w:bCs/>
                <w:kern w:val="0"/>
                <w:sz w:val="24"/>
              </w:rPr>
              <w:t>Prohibited Articles</w:t>
            </w:r>
          </w:p>
        </w:tc>
        <w:tc>
          <w:tcPr>
            <w:tcW w:w="4111" w:type="dxa"/>
            <w:gridSpan w:val="2"/>
            <w:tcBorders>
              <w:top w:val="nil"/>
              <w:left w:val="nil"/>
              <w:bottom w:val="single" w:sz="4" w:space="0" w:color="auto"/>
              <w:right w:val="single" w:sz="4" w:space="0" w:color="auto"/>
            </w:tcBorders>
            <w:vAlign w:val="center"/>
          </w:tcPr>
          <w:p>
            <w:pPr>
              <w:widowControl/>
              <w:jc w:val="center"/>
              <w:rPr>
                <w:b/>
                <w:bCs/>
                <w:kern w:val="0"/>
                <w:szCs w:val="21"/>
              </w:rPr>
            </w:pPr>
            <w:r>
              <w:rPr>
                <w:b/>
                <w:bCs/>
                <w:kern w:val="0"/>
                <w:sz w:val="24"/>
              </w:rPr>
              <w:t>Prohibition Description</w:t>
            </w:r>
          </w:p>
        </w:tc>
        <w:tc>
          <w:tcPr>
            <w:tcW w:w="5107" w:type="dxa"/>
            <w:gridSpan w:val="2"/>
            <w:tcBorders>
              <w:top w:val="nil"/>
              <w:left w:val="nil"/>
              <w:bottom w:val="single" w:sz="4" w:space="0" w:color="auto"/>
              <w:right w:val="single" w:sz="4" w:space="0" w:color="auto"/>
            </w:tcBorders>
            <w:vAlign w:val="center"/>
          </w:tcPr>
          <w:p>
            <w:pPr>
              <w:widowControl/>
              <w:jc w:val="center"/>
              <w:rPr>
                <w:b/>
                <w:bCs/>
                <w:kern w:val="0"/>
                <w:sz w:val="24"/>
              </w:rPr>
            </w:pPr>
            <w:r>
              <w:rPr>
                <w:b/>
                <w:bCs/>
                <w:kern w:val="0"/>
                <w:sz w:val="24"/>
              </w:rPr>
              <w:t>Note</w:t>
            </w:r>
            <w:r>
              <w:rPr>
                <w:rFonts w:hint="eastAsia"/>
                <w:b/>
                <w:bCs/>
                <w:kern w:val="0"/>
                <w:sz w:val="24"/>
              </w:rPr>
              <w:t>s</w:t>
            </w:r>
          </w:p>
        </w:tc>
      </w:tr>
      <w:tr>
        <w:trPr>
          <w:trHeight w:val="3525"/>
        </w:trPr>
        <w:tc>
          <w:tcPr>
            <w:tcW w:w="1276" w:type="dxa"/>
            <w:tcBorders>
              <w:top w:val="nil"/>
              <w:left w:val="single" w:sz="4" w:space="0" w:color="auto"/>
              <w:bottom w:val="single" w:sz="4" w:space="0" w:color="auto"/>
              <w:right w:val="single" w:sz="4" w:space="0" w:color="auto"/>
            </w:tcBorders>
            <w:vAlign w:val="center"/>
          </w:tcPr>
          <w:p>
            <w:pPr>
              <w:widowControl/>
              <w:jc w:val="center"/>
              <w:rPr>
                <w:kern w:val="0"/>
                <w:sz w:val="24"/>
              </w:rPr>
            </w:pPr>
            <w:r>
              <w:rPr>
                <w:kern w:val="0"/>
                <w:sz w:val="24"/>
              </w:rPr>
              <w:t>1</w:t>
            </w:r>
          </w:p>
        </w:tc>
        <w:tc>
          <w:tcPr>
            <w:tcW w:w="4542" w:type="dxa"/>
            <w:gridSpan w:val="2"/>
            <w:tcBorders>
              <w:top w:val="nil"/>
              <w:left w:val="nil"/>
              <w:bottom w:val="single" w:sz="4" w:space="0" w:color="auto"/>
              <w:right w:val="single" w:sz="4" w:space="0" w:color="auto"/>
            </w:tcBorders>
            <w:vAlign w:val="center"/>
          </w:tcPr>
          <w:p>
            <w:pPr>
              <w:widowControl/>
              <w:spacing w:after="240"/>
              <w:rPr>
                <w:kern w:val="0"/>
                <w:sz w:val="24"/>
              </w:rPr>
            </w:pPr>
            <w:r>
              <w:rPr>
                <w:kern w:val="0"/>
                <w:sz w:val="24"/>
              </w:rPr>
              <w:t xml:space="preserve">Articles listed in </w:t>
            </w:r>
            <w:r>
              <w:rPr>
                <w:rFonts w:hint="eastAsia"/>
                <w:kern w:val="0"/>
                <w:sz w:val="24"/>
              </w:rPr>
              <w:t xml:space="preserve">the </w:t>
            </w:r>
            <w:r>
              <w:rPr>
                <w:i/>
                <w:kern w:val="0"/>
                <w:sz w:val="24"/>
              </w:rPr>
              <w:t>Law of the People’s Republic of China</w:t>
            </w:r>
            <w:r>
              <w:rPr>
                <w:rFonts w:hint="eastAsia"/>
                <w:i/>
                <w:kern w:val="0"/>
                <w:sz w:val="24"/>
              </w:rPr>
              <w:t xml:space="preserve"> </w:t>
            </w:r>
            <w:r>
              <w:rPr>
                <w:i/>
                <w:kern w:val="0"/>
                <w:sz w:val="24"/>
              </w:rPr>
              <w:t>on Entry and Exit Animal and Plant Quarantine</w:t>
            </w:r>
            <w:r>
              <w:rPr>
                <w:kern w:val="0"/>
                <w:sz w:val="24"/>
              </w:rPr>
              <w:t>:</w:t>
              <w:br/>
              <w:t>(1)</w:t>
            </w:r>
            <w:r>
              <w:rPr>
                <w:rFonts w:hint="eastAsia"/>
                <w:kern w:val="0"/>
                <w:sz w:val="24"/>
              </w:rPr>
              <w:t xml:space="preserve"> </w:t>
            </w:r>
            <w:r>
              <w:rPr>
                <w:kern w:val="0"/>
                <w:sz w:val="24"/>
              </w:rPr>
              <w:t>Plant and animal pathogens</w:t>
            </w:r>
            <w:r>
              <w:rPr>
                <w:rFonts w:hint="eastAsia"/>
                <w:kern w:val="0"/>
                <w:sz w:val="24"/>
              </w:rPr>
              <w:t xml:space="preserve"> (including </w:t>
            </w:r>
            <w:r>
              <w:rPr>
                <w:kern w:val="0"/>
                <w:sz w:val="24"/>
              </w:rPr>
              <w:t>microbial strains</w:t>
            </w:r>
            <w:r>
              <w:rPr>
                <w:rFonts w:hint="eastAsia"/>
                <w:kern w:val="0"/>
                <w:sz w:val="24"/>
              </w:rPr>
              <w:t xml:space="preserve"> and </w:t>
            </w:r>
            <w:r>
              <w:rPr>
                <w:kern w:val="0"/>
                <w:sz w:val="24"/>
              </w:rPr>
              <w:t>virus</w:t>
            </w:r>
            <w:r>
              <w:rPr>
                <w:rFonts w:hint="eastAsia"/>
                <w:kern w:val="0"/>
                <w:sz w:val="24"/>
              </w:rPr>
              <w:t xml:space="preserve"> </w:t>
            </w:r>
            <w:r>
              <w:rPr>
                <w:kern w:val="0"/>
                <w:sz w:val="24"/>
              </w:rPr>
              <w:t>strains</w:t>
            </w:r>
            <w:r>
              <w:rPr>
                <w:rFonts w:hint="eastAsia"/>
                <w:kern w:val="0"/>
                <w:sz w:val="24"/>
              </w:rPr>
              <w:t xml:space="preserve">), </w:t>
            </w:r>
            <w:r>
              <w:rPr>
                <w:kern w:val="0"/>
                <w:sz w:val="24"/>
              </w:rPr>
              <w:t>pests and</w:t>
            </w:r>
            <w:r>
              <w:rPr>
                <w:rFonts w:hint="eastAsia"/>
                <w:kern w:val="0"/>
                <w:sz w:val="24"/>
              </w:rPr>
              <w:t xml:space="preserve"> </w:t>
            </w:r>
            <w:r>
              <w:rPr>
                <w:kern w:val="0"/>
                <w:sz w:val="24"/>
              </w:rPr>
              <w:t>other harmful organisms</w:t>
            </w:r>
            <w:r>
              <w:rPr>
                <w:rFonts w:hint="eastAsia"/>
                <w:kern w:val="0"/>
                <w:sz w:val="24"/>
              </w:rPr>
              <w:t>;</w:t>
            </w:r>
          </w:p>
          <w:p>
            <w:pPr>
              <w:widowControl/>
              <w:spacing w:after="240"/>
              <w:rPr>
                <w:kern w:val="0"/>
                <w:sz w:val="24"/>
              </w:rPr>
            </w:pPr>
            <w:r>
              <w:rPr>
                <w:kern w:val="0"/>
                <w:sz w:val="24"/>
              </w:rPr>
              <w:t>(</w:t>
            </w:r>
            <w:r>
              <w:rPr>
                <w:rFonts w:hint="eastAsia"/>
                <w:kern w:val="0"/>
                <w:sz w:val="24"/>
              </w:rPr>
              <w:t>2</w:t>
            </w:r>
            <w:r>
              <w:rPr>
                <w:kern w:val="0"/>
                <w:sz w:val="24"/>
              </w:rPr>
              <w:t>)</w:t>
            </w:r>
            <w:r>
              <w:rPr>
                <w:rFonts w:hint="eastAsia"/>
                <w:kern w:val="0"/>
                <w:sz w:val="24"/>
              </w:rPr>
              <w:t xml:space="preserve"> </w:t>
            </w:r>
            <w:r>
              <w:rPr>
                <w:kern w:val="0"/>
                <w:sz w:val="24"/>
              </w:rPr>
              <w:t>Relevant animals and</w:t>
            </w:r>
            <w:r>
              <w:rPr>
                <w:rFonts w:hint="eastAsia"/>
                <w:kern w:val="0"/>
                <w:sz w:val="24"/>
              </w:rPr>
              <w:t xml:space="preserve"> </w:t>
            </w:r>
            <w:r>
              <w:rPr>
                <w:kern w:val="0"/>
                <w:sz w:val="24"/>
              </w:rPr>
              <w:t>plants, their products and</w:t>
            </w:r>
            <w:r>
              <w:rPr>
                <w:rFonts w:hint="eastAsia"/>
                <w:kern w:val="0"/>
                <w:sz w:val="24"/>
              </w:rPr>
              <w:t xml:space="preserve"> </w:t>
            </w:r>
            <w:r>
              <w:rPr>
                <w:kern w:val="0"/>
                <w:sz w:val="24"/>
              </w:rPr>
              <w:t>other quarantine objects from</w:t>
            </w:r>
            <w:r>
              <w:rPr>
                <w:rFonts w:hint="eastAsia"/>
                <w:kern w:val="0"/>
                <w:sz w:val="24"/>
              </w:rPr>
              <w:t xml:space="preserve"> </w:t>
            </w:r>
            <w:r>
              <w:rPr>
                <w:kern w:val="0"/>
                <w:sz w:val="24"/>
              </w:rPr>
              <w:t>countries or regions with</w:t>
            </w:r>
            <w:r>
              <w:rPr>
                <w:rFonts w:hint="eastAsia"/>
                <w:kern w:val="0"/>
                <w:sz w:val="24"/>
              </w:rPr>
              <w:t xml:space="preserve"> </w:t>
            </w:r>
            <w:r>
              <w:rPr>
                <w:kern w:val="0"/>
                <w:sz w:val="24"/>
              </w:rPr>
              <w:t>prevalent epidemic animal or</w:t>
            </w:r>
            <w:r>
              <w:rPr>
                <w:rFonts w:hint="eastAsia"/>
                <w:kern w:val="0"/>
                <w:sz w:val="24"/>
              </w:rPr>
              <w:t xml:space="preserve"> </w:t>
            </w:r>
            <w:r>
              <w:rPr>
                <w:kern w:val="0"/>
                <w:sz w:val="24"/>
              </w:rPr>
              <w:t>plant diseases</w:t>
            </w:r>
            <w:r>
              <w:rPr>
                <w:rFonts w:hint="eastAsia"/>
                <w:kern w:val="0"/>
                <w:sz w:val="24"/>
              </w:rPr>
              <w:t>;</w:t>
            </w:r>
          </w:p>
          <w:p>
            <w:pPr>
              <w:widowControl/>
              <w:spacing w:after="240"/>
              <w:rPr>
                <w:kern w:val="0"/>
                <w:sz w:val="24"/>
              </w:rPr>
            </w:pPr>
            <w:r>
              <w:rPr>
                <w:kern w:val="0"/>
                <w:sz w:val="24"/>
              </w:rPr>
              <w:t>(</w:t>
            </w:r>
            <w:r>
              <w:rPr>
                <w:rFonts w:hint="eastAsia"/>
                <w:kern w:val="0"/>
                <w:sz w:val="24"/>
              </w:rPr>
              <w:t>3</w:t>
            </w:r>
            <w:r>
              <w:rPr>
                <w:kern w:val="0"/>
                <w:sz w:val="24"/>
              </w:rPr>
              <w:t>)</w:t>
            </w:r>
            <w:r>
              <w:rPr>
                <w:rFonts w:hint="eastAsia"/>
                <w:kern w:val="0"/>
                <w:sz w:val="24"/>
              </w:rPr>
              <w:t xml:space="preserve"> </w:t>
            </w:r>
            <w:r>
              <w:rPr>
                <w:kern w:val="0"/>
                <w:sz w:val="24"/>
              </w:rPr>
              <w:t>Animal carcasses</w:t>
            </w:r>
            <w:r>
              <w:rPr>
                <w:rFonts w:hint="eastAsia"/>
                <w:kern w:val="0"/>
                <w:sz w:val="24"/>
              </w:rPr>
              <w:t>;</w:t>
            </w:r>
          </w:p>
          <w:p>
            <w:pPr>
              <w:widowControl/>
              <w:spacing w:after="240"/>
              <w:rPr>
                <w:kern w:val="0"/>
                <w:sz w:val="24"/>
              </w:rPr>
            </w:pPr>
            <w:r>
              <w:rPr>
                <w:kern w:val="0"/>
                <w:sz w:val="24"/>
              </w:rPr>
              <w:t>(</w:t>
            </w:r>
            <w:r>
              <w:rPr>
                <w:rFonts w:hint="eastAsia"/>
                <w:kern w:val="0"/>
                <w:sz w:val="24"/>
              </w:rPr>
              <w:t>4</w:t>
            </w:r>
            <w:r>
              <w:rPr>
                <w:kern w:val="0"/>
                <w:sz w:val="24"/>
              </w:rPr>
              <w:t>)</w:t>
            </w:r>
            <w:r>
              <w:rPr>
                <w:rFonts w:hint="eastAsia"/>
                <w:kern w:val="0"/>
                <w:sz w:val="24"/>
              </w:rPr>
              <w:t xml:space="preserve"> </w:t>
            </w:r>
            <w:r>
              <w:rPr>
                <w:kern w:val="0"/>
                <w:sz w:val="24"/>
              </w:rPr>
              <w:t>Soil</w:t>
            </w:r>
            <w:r>
              <w:rPr>
                <w:rFonts w:hint="eastAsia"/>
                <w:kern w:val="0"/>
                <w:sz w:val="24"/>
              </w:rPr>
              <w:t>.</w:t>
            </w:r>
          </w:p>
        </w:tc>
        <w:tc>
          <w:tcPr>
            <w:tcW w:w="4111" w:type="dxa"/>
            <w:gridSpan w:val="2"/>
            <w:tcBorders>
              <w:top w:val="nil"/>
              <w:left w:val="nil"/>
              <w:bottom w:val="single" w:sz="4" w:space="0" w:color="auto"/>
              <w:right w:val="single" w:sz="4" w:space="0" w:color="auto"/>
            </w:tcBorders>
            <w:vAlign w:val="center"/>
          </w:tcPr>
          <w:p>
            <w:pPr>
              <w:widowControl/>
              <w:rPr>
                <w:kern w:val="0"/>
                <w:sz w:val="24"/>
              </w:rPr>
            </w:pPr>
            <w:r>
              <w:rPr>
                <w:kern w:val="0"/>
                <w:sz w:val="24"/>
              </w:rPr>
              <w:t xml:space="preserve">Prohibited from exhibition </w:t>
            </w:r>
            <w:r>
              <w:rPr>
                <w:rFonts w:hint="eastAsia"/>
                <w:kern w:val="0"/>
                <w:sz w:val="24"/>
              </w:rPr>
              <w:t xml:space="preserve">and </w:t>
            </w:r>
            <w:r>
              <w:rPr>
                <w:kern w:val="0"/>
                <w:sz w:val="24"/>
              </w:rPr>
              <w:t>sale</w:t>
            </w:r>
          </w:p>
        </w:tc>
        <w:tc>
          <w:tcPr>
            <w:tcW w:w="5107" w:type="dxa"/>
            <w:gridSpan w:val="2"/>
            <w:tcBorders>
              <w:top w:val="nil"/>
              <w:left w:val="nil"/>
              <w:bottom w:val="single" w:sz="4" w:space="0" w:color="auto"/>
              <w:right w:val="single" w:sz="4" w:space="0" w:color="auto"/>
            </w:tcBorders>
            <w:vAlign w:val="center"/>
          </w:tcPr>
          <w:p>
            <w:pPr>
              <w:widowControl/>
              <w:rPr>
                <w:kern w:val="0"/>
                <w:sz w:val="24"/>
              </w:rPr>
            </w:pPr>
            <w:r>
              <w:rPr>
                <w:kern w:val="0"/>
                <w:sz w:val="24"/>
              </w:rPr>
              <w:t>Please visit the official websites for more details:</w:t>
              <w:br/>
            </w:r>
          </w:p>
          <w:p>
            <w:pPr>
              <w:widowControl/>
              <w:rPr>
                <w:kern w:val="0"/>
                <w:sz w:val="24"/>
              </w:rPr>
            </w:pPr>
            <w:r>
              <w:rPr>
                <w:kern w:val="0"/>
                <w:sz w:val="24"/>
              </w:rPr>
              <w:t>1. Animals and their products prohibited from import from countries or regions with animal epidemic diseases (updated on May 15, 2018)</w:t>
            </w:r>
          </w:p>
          <w:p>
            <w:pPr>
              <w:widowControl/>
              <w:rPr>
                <w:kern w:val="0"/>
                <w:sz w:val="24"/>
              </w:rPr>
            </w:pPr>
            <w:r>
              <w:rPr>
                <w:rFonts w:hint="eastAsia"/>
                <w:sz w:val="24"/>
              </w:rPr>
              <w:t>http://dzs.customs.gov.cn/dzs/2746776/2753557/index.html</w:t>
            </w:r>
            <w:r>
              <w:rPr>
                <w:rFonts w:hint="eastAsia"/>
                <w:sz w:val="22"/>
                <w:szCs w:val="22"/>
              </w:rPr>
              <w:br/>
            </w:r>
            <w:r>
              <w:rPr>
                <w:kern w:val="0"/>
                <w:sz w:val="24"/>
              </w:rPr>
              <w:t>2. List of Prohibited Entry for Plant Quarantine of the People's Republic of China</w:t>
              <w:br/>
              <w:t>http://dzs.customs.gov.cn/dzs/2746776/4450458/index.html</w:t>
              <w:br/>
              <w:t>3</w:t>
            </w:r>
            <w:r>
              <w:rPr>
                <w:rFonts w:hint="eastAsia"/>
                <w:kern w:val="0"/>
                <w:sz w:val="24"/>
              </w:rPr>
              <w:t xml:space="preserve">. </w:t>
            </w:r>
            <w:r>
              <w:rPr>
                <w:rFonts w:hint="eastAsia"/>
                <w:i/>
                <w:kern w:val="0"/>
                <w:sz w:val="24"/>
              </w:rPr>
              <w:t>Announcement on Preventing Ash Dieback from</w:t>
            </w:r>
            <w:r>
              <w:rPr>
                <w:i/>
                <w:kern w:val="0"/>
                <w:sz w:val="24"/>
              </w:rPr>
              <w:t xml:space="preserve"> </w:t>
            </w:r>
            <w:r>
              <w:rPr>
                <w:rFonts w:hint="eastAsia"/>
                <w:i/>
                <w:kern w:val="0"/>
                <w:sz w:val="24"/>
              </w:rPr>
              <w:t>being</w:t>
            </w:r>
            <w:r>
              <w:rPr>
                <w:i/>
                <w:kern w:val="0"/>
                <w:sz w:val="24"/>
              </w:rPr>
              <w:t xml:space="preserve"> </w:t>
            </w:r>
            <w:r>
              <w:rPr>
                <w:rFonts w:hint="eastAsia"/>
                <w:i/>
                <w:kern w:val="0"/>
                <w:sz w:val="24"/>
              </w:rPr>
              <w:t>Introduced to China</w:t>
            </w:r>
            <w:r>
              <w:rPr>
                <w:rFonts w:hint="eastAsia"/>
                <w:kern w:val="0"/>
                <w:sz w:val="24"/>
              </w:rPr>
              <w:t xml:space="preserve"> </w:t>
            </w:r>
            <w:r>
              <w:rPr>
                <w:kern w:val="0"/>
                <w:sz w:val="24"/>
              </w:rPr>
              <w:br/>
              <w:t>http://dzs.customs.gov.cn/dzs/2746776/4450458/index.html</w:t>
            </w:r>
          </w:p>
        </w:tc>
      </w:tr>
      <w:tr>
        <w:trPr>
          <w:trHeight w:val="1740"/>
        </w:trPr>
        <w:tc>
          <w:tcPr>
            <w:tcW w:w="1276" w:type="dxa"/>
            <w:tcBorders>
              <w:top w:val="nil"/>
              <w:left w:val="single" w:sz="4" w:space="0" w:color="auto"/>
              <w:bottom w:val="single" w:sz="4" w:space="0" w:color="auto"/>
              <w:right w:val="single" w:sz="4" w:space="0" w:color="auto"/>
            </w:tcBorders>
            <w:vAlign w:val="center"/>
          </w:tcPr>
          <w:p>
            <w:pPr>
              <w:widowControl/>
              <w:jc w:val="center"/>
              <w:rPr>
                <w:kern w:val="0"/>
                <w:sz w:val="24"/>
              </w:rPr>
            </w:pPr>
            <w:r>
              <w:rPr>
                <w:kern w:val="0"/>
                <w:sz w:val="24"/>
              </w:rPr>
              <w:t>2</w:t>
            </w:r>
          </w:p>
        </w:tc>
        <w:tc>
          <w:tcPr>
            <w:tcW w:w="4542" w:type="dxa"/>
            <w:gridSpan w:val="2"/>
            <w:tcBorders>
              <w:top w:val="nil"/>
              <w:left w:val="nil"/>
              <w:bottom w:val="single" w:sz="4" w:space="0" w:color="auto"/>
              <w:right w:val="single" w:sz="4" w:space="0" w:color="auto"/>
            </w:tcBorders>
            <w:vAlign w:val="center"/>
          </w:tcPr>
          <w:p>
            <w:pPr>
              <w:widowControl/>
              <w:rPr>
                <w:kern w:val="0"/>
                <w:sz w:val="24"/>
              </w:rPr>
            </w:pPr>
            <w:r>
              <w:rPr>
                <w:kern w:val="0"/>
                <w:sz w:val="24"/>
              </w:rPr>
              <w:t>Food, edible agricultural</w:t>
            </w:r>
            <w:r>
              <w:rPr>
                <w:rFonts w:hint="eastAsia"/>
                <w:kern w:val="0"/>
                <w:sz w:val="24"/>
              </w:rPr>
              <w:t xml:space="preserve"> </w:t>
            </w:r>
            <w:r>
              <w:rPr>
                <w:kern w:val="0"/>
                <w:sz w:val="24"/>
              </w:rPr>
              <w:t>products and fodder from the</w:t>
            </w:r>
            <w:r>
              <w:rPr>
                <w:rFonts w:hint="eastAsia"/>
                <w:kern w:val="0"/>
                <w:sz w:val="24"/>
              </w:rPr>
              <w:t xml:space="preserve"> </w:t>
            </w:r>
            <w:r>
              <w:rPr>
                <w:kern w:val="0"/>
                <w:sz w:val="24"/>
              </w:rPr>
              <w:t>Japanese prefectures of</w:t>
            </w:r>
            <w:r>
              <w:rPr>
                <w:rFonts w:hint="eastAsia"/>
                <w:kern w:val="0"/>
                <w:sz w:val="24"/>
              </w:rPr>
              <w:t xml:space="preserve"> </w:t>
            </w:r>
            <w:r>
              <w:rPr>
                <w:kern w:val="0"/>
                <w:sz w:val="24"/>
              </w:rPr>
              <w:t>Fukushima, Gunma, Tochigi,</w:t>
            </w:r>
            <w:r>
              <w:rPr>
                <w:rFonts w:hint="eastAsia"/>
                <w:kern w:val="0"/>
                <w:sz w:val="24"/>
              </w:rPr>
              <w:t xml:space="preserve"> </w:t>
            </w:r>
            <w:r>
              <w:rPr>
                <w:kern w:val="0"/>
                <w:sz w:val="24"/>
              </w:rPr>
              <w:t>Ibaraki, Miyagi, Niigata</w:t>
            </w:r>
            <w:r>
              <w:rPr>
                <w:rFonts w:hint="eastAsia"/>
                <w:kern w:val="0"/>
                <w:sz w:val="24"/>
              </w:rPr>
              <w:t xml:space="preserve"> (rice excluded)</w:t>
            </w:r>
            <w:r>
              <w:rPr>
                <w:kern w:val="0"/>
                <w:sz w:val="24"/>
              </w:rPr>
              <w:t>,</w:t>
            </w:r>
            <w:r>
              <w:rPr>
                <w:rFonts w:hint="eastAsia"/>
                <w:kern w:val="0"/>
                <w:sz w:val="24"/>
              </w:rPr>
              <w:t xml:space="preserve"> </w:t>
            </w:r>
            <w:r>
              <w:rPr>
                <w:kern w:val="0"/>
                <w:sz w:val="24"/>
              </w:rPr>
              <w:t>Nagano, Saitama, Tokyo and</w:t>
            </w:r>
            <w:r>
              <w:rPr>
                <w:rFonts w:hint="eastAsia"/>
                <w:kern w:val="0"/>
                <w:sz w:val="24"/>
              </w:rPr>
              <w:t xml:space="preserve"> </w:t>
            </w:r>
            <w:r>
              <w:rPr>
                <w:kern w:val="0"/>
                <w:sz w:val="24"/>
              </w:rPr>
              <w:t>Chiba</w:t>
            </w:r>
            <w:r>
              <w:rPr>
                <w:rFonts w:hint="eastAsia"/>
                <w:kern w:val="0"/>
                <w:sz w:val="24"/>
              </w:rPr>
              <w:t xml:space="preserve"> (</w:t>
            </w:r>
            <w:r>
              <w:rPr>
                <w:kern w:val="0"/>
                <w:sz w:val="24"/>
              </w:rPr>
              <w:t xml:space="preserve">the above-mentioned </w:t>
            </w:r>
            <w:r>
              <w:rPr>
                <w:rFonts w:hint="eastAsia"/>
                <w:kern w:val="0"/>
                <w:sz w:val="24"/>
              </w:rPr>
              <w:t>places of origin</w:t>
            </w:r>
            <w:r>
              <w:rPr>
                <w:kern w:val="0"/>
                <w:sz w:val="24"/>
              </w:rPr>
              <w:t xml:space="preserve"> and the range of products involved are dynamically adjusted according to the risk assessment</w:t>
            </w:r>
            <w:r>
              <w:rPr>
                <w:rFonts w:hint="eastAsia"/>
                <w:kern w:val="0"/>
                <w:sz w:val="24"/>
              </w:rPr>
              <w:t>)</w:t>
            </w:r>
          </w:p>
        </w:tc>
        <w:tc>
          <w:tcPr>
            <w:tcW w:w="4111" w:type="dxa"/>
            <w:gridSpan w:val="2"/>
            <w:tcBorders>
              <w:top w:val="nil"/>
              <w:left w:val="nil"/>
              <w:bottom w:val="single" w:sz="4" w:space="0" w:color="auto"/>
              <w:right w:val="single" w:sz="4" w:space="0" w:color="auto"/>
            </w:tcBorders>
            <w:vAlign w:val="center"/>
          </w:tcPr>
          <w:p>
            <w:pPr>
              <w:widowControl/>
              <w:rPr>
                <w:kern w:val="0"/>
                <w:sz w:val="24"/>
              </w:rPr>
            </w:pPr>
            <w:r>
              <w:rPr>
                <w:kern w:val="0"/>
                <w:sz w:val="24"/>
              </w:rPr>
              <w:t xml:space="preserve">Prohibited from exhibition </w:t>
            </w:r>
            <w:r>
              <w:rPr>
                <w:rFonts w:hint="eastAsia"/>
                <w:kern w:val="0"/>
                <w:sz w:val="24"/>
              </w:rPr>
              <w:t xml:space="preserve">and </w:t>
            </w:r>
            <w:r>
              <w:rPr>
                <w:kern w:val="0"/>
                <w:sz w:val="24"/>
              </w:rPr>
              <w:t>sale</w:t>
            </w:r>
          </w:p>
        </w:tc>
        <w:tc>
          <w:tcPr>
            <w:tcW w:w="5107" w:type="dxa"/>
            <w:gridSpan w:val="2"/>
            <w:tcBorders>
              <w:top w:val="nil"/>
              <w:left w:val="nil"/>
              <w:bottom w:val="single" w:sz="4" w:space="0" w:color="auto"/>
              <w:right w:val="single" w:sz="4" w:space="0" w:color="auto"/>
            </w:tcBorders>
            <w:vAlign w:val="center"/>
          </w:tcPr>
          <w:p>
            <w:pPr>
              <w:widowControl/>
              <w:rPr>
                <w:kern w:val="0"/>
                <w:sz w:val="24"/>
              </w:rPr>
            </w:pPr>
            <w:r>
              <w:rPr>
                <w:rFonts w:hint="eastAsia"/>
                <w:kern w:val="0"/>
                <w:sz w:val="24"/>
              </w:rPr>
              <w:t xml:space="preserve">For the food, edible agricultural products and fodder produced in other parts of Japan, the proof materials that their places of origin are not included on the prohibited list shall be provided; among them, for the vegetables and their products, milk and dairy products, aquatic products and aquatic animals, tea and its products, fruits and its products as well as medicinal plant products, the conformity certificates for the detection of radioactive substances shall also be provided. </w:t>
            </w:r>
          </w:p>
          <w:p>
            <w:pPr>
              <w:widowControl/>
              <w:rPr>
                <w:kern w:val="0"/>
                <w:sz w:val="24"/>
              </w:rPr>
            </w:pPr>
            <w:r>
              <w:rPr>
                <w:rFonts w:hint="eastAsia"/>
                <w:kern w:val="0"/>
                <w:sz w:val="24"/>
              </w:rPr>
              <w:t>A</w:t>
            </w:r>
            <w:r>
              <w:rPr>
                <w:kern w:val="0"/>
                <w:sz w:val="24"/>
              </w:rPr>
              <w:t xml:space="preserve">nnouncement on rice import </w:t>
            </w:r>
            <w:r>
              <w:rPr>
                <w:rFonts w:hint="eastAsia"/>
                <w:kern w:val="0"/>
                <w:sz w:val="24"/>
              </w:rPr>
              <w:t>from</w:t>
            </w:r>
            <w:r>
              <w:rPr>
                <w:kern w:val="0"/>
                <w:sz w:val="24"/>
              </w:rPr>
              <w:t xml:space="preserve"> Niigata:</w:t>
            </w:r>
          </w:p>
          <w:p>
            <w:pPr>
              <w:widowControl/>
              <w:rPr>
                <w:kern w:val="0"/>
                <w:sz w:val="24"/>
              </w:rPr>
            </w:pPr>
            <w:r>
              <w:rPr>
                <w:kern w:val="0"/>
                <w:sz w:val="24"/>
              </w:rPr>
              <w:t>http://www.customs.gov.cn/customs/302249/302266/302269/2120648/index.html</w:t>
            </w:r>
          </w:p>
        </w:tc>
      </w:tr>
      <w:tr>
        <w:trPr>
          <w:trHeight w:val="1830"/>
        </w:trPr>
        <w:tc>
          <w:tcPr>
            <w:tcW w:w="1276"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kern w:val="0"/>
                <w:sz w:val="24"/>
              </w:rPr>
            </w:pPr>
            <w:r>
              <w:rPr>
                <w:rFonts w:hint="eastAsia"/>
                <w:kern w:val="0"/>
                <w:sz w:val="24"/>
              </w:rPr>
              <w:t>3</w:t>
            </w:r>
          </w:p>
        </w:tc>
        <w:tc>
          <w:tcPr>
            <w:tcW w:w="4542"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kern w:val="0"/>
                <w:sz w:val="24"/>
              </w:rPr>
            </w:pPr>
            <w:r>
              <w:rPr>
                <w:kern w:val="0"/>
                <w:sz w:val="24"/>
              </w:rPr>
              <w:t>Used electromechanical</w:t>
            </w:r>
            <w:r>
              <w:rPr>
                <w:rFonts w:hint="eastAsia"/>
                <w:kern w:val="0"/>
                <w:sz w:val="24"/>
              </w:rPr>
              <w:t xml:space="preserve"> </w:t>
            </w:r>
            <w:r>
              <w:rPr>
                <w:kern w:val="0"/>
                <w:sz w:val="24"/>
              </w:rPr>
              <w:t>products and used clothing</w:t>
            </w:r>
            <w:r>
              <w:rPr>
                <w:rFonts w:hint="eastAsia"/>
                <w:kern w:val="0"/>
                <w:sz w:val="24"/>
              </w:rPr>
              <w:t xml:space="preserve"> </w:t>
            </w:r>
            <w:r>
              <w:rPr>
                <w:kern w:val="0"/>
                <w:sz w:val="24"/>
              </w:rPr>
              <w:t>listed in the catalogue of</w:t>
            </w:r>
            <w:r>
              <w:rPr>
                <w:rFonts w:hint="eastAsia"/>
                <w:kern w:val="0"/>
                <w:sz w:val="24"/>
              </w:rPr>
              <w:t xml:space="preserve"> </w:t>
            </w:r>
            <w:r>
              <w:rPr>
                <w:kern w:val="0"/>
                <w:sz w:val="24"/>
              </w:rPr>
              <w:t>goods prohibited from im</w:t>
            </w:r>
            <w:r>
              <w:rPr>
                <w:rFonts w:hint="eastAsia"/>
                <w:kern w:val="0"/>
                <w:sz w:val="24"/>
              </w:rPr>
              <w:t>port</w:t>
            </w:r>
          </w:p>
        </w:tc>
        <w:tc>
          <w:tcPr>
            <w:tcW w:w="4111"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kern w:val="0"/>
                <w:sz w:val="24"/>
              </w:rPr>
            </w:pPr>
            <w:r>
              <w:rPr>
                <w:kern w:val="0"/>
                <w:sz w:val="24"/>
              </w:rPr>
              <w:t>Prohibited from sale</w:t>
            </w:r>
            <w:r>
              <w:rPr>
                <w:rFonts w:hint="eastAsia"/>
                <w:kern w:val="0"/>
                <w:sz w:val="24"/>
              </w:rPr>
              <w:t>. (</w:t>
            </w:r>
            <w:r>
              <w:rPr>
                <w:kern w:val="0"/>
                <w:sz w:val="24"/>
              </w:rPr>
              <w:t>Used</w:t>
            </w:r>
            <w:r>
              <w:rPr>
                <w:rFonts w:hint="eastAsia"/>
                <w:kern w:val="0"/>
                <w:sz w:val="24"/>
              </w:rPr>
              <w:t xml:space="preserve"> </w:t>
            </w:r>
            <w:r>
              <w:rPr>
                <w:kern w:val="0"/>
                <w:sz w:val="24"/>
              </w:rPr>
              <w:t>clothing</w:t>
            </w:r>
            <w:r>
              <w:rPr>
                <w:rFonts w:hint="eastAsia"/>
                <w:kern w:val="0"/>
                <w:sz w:val="24"/>
              </w:rPr>
              <w:t xml:space="preserve"> is </w:t>
            </w:r>
            <w:r>
              <w:rPr>
                <w:kern w:val="0"/>
                <w:sz w:val="24"/>
              </w:rPr>
              <w:t>prohibited from</w:t>
            </w:r>
            <w:r>
              <w:rPr>
                <w:rFonts w:hint="eastAsia"/>
                <w:kern w:val="0"/>
                <w:sz w:val="24"/>
              </w:rPr>
              <w:t xml:space="preserve"> </w:t>
            </w:r>
            <w:r>
              <w:rPr>
                <w:kern w:val="0"/>
                <w:sz w:val="24"/>
              </w:rPr>
              <w:t>exhibition.</w:t>
            </w:r>
            <w:r>
              <w:rPr>
                <w:rFonts w:hint="eastAsia"/>
                <w:kern w:val="0"/>
                <w:sz w:val="24"/>
              </w:rPr>
              <w:t xml:space="preserve"> The u</w:t>
            </w:r>
            <w:r>
              <w:rPr>
                <w:kern w:val="0"/>
                <w:sz w:val="24"/>
              </w:rPr>
              <w:t>sed electromechanical</w:t>
            </w:r>
            <w:r>
              <w:rPr>
                <w:rFonts w:hint="eastAsia"/>
                <w:kern w:val="0"/>
                <w:sz w:val="24"/>
              </w:rPr>
              <w:t xml:space="preserve"> </w:t>
            </w:r>
            <w:r>
              <w:rPr>
                <w:kern w:val="0"/>
                <w:sz w:val="24"/>
              </w:rPr>
              <w:t>products that are not included in the list of prohibited imports can be exhibited.</w:t>
            </w:r>
            <w:r>
              <w:rPr>
                <w:rFonts w:hint="eastAsia"/>
                <w:kern w:val="0"/>
                <w:sz w:val="24"/>
              </w:rPr>
              <w:t>)</w:t>
            </w:r>
          </w:p>
        </w:tc>
        <w:tc>
          <w:tcPr>
            <w:tcW w:w="5107"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kern w:val="0"/>
                <w:sz w:val="24"/>
              </w:rPr>
            </w:pPr>
            <w:r>
              <w:rPr>
                <w:kern w:val="0"/>
                <w:sz w:val="24"/>
              </w:rPr>
              <w:t>Please visit the official websites for more details:</w:t>
            </w:r>
          </w:p>
          <w:p>
            <w:pPr>
              <w:widowControl/>
              <w:rPr>
                <w:iCs/>
                <w:kern w:val="0"/>
                <w:sz w:val="24"/>
              </w:rPr>
            </w:pPr>
            <w:r>
              <w:rPr>
                <w:iCs/>
                <w:kern w:val="0"/>
                <w:sz w:val="24"/>
              </w:rPr>
              <w:t>1.Catalogue: visit the website of the Ministry of Commerce (www.mofcom.gov.cn), click on Policies-Announcements &amp; Orders, enter keyword “Announcement No. 106 of 2018 of the Ministry of Commerce General Administration of Customs” in the search field.</w:t>
            </w:r>
          </w:p>
          <w:p>
            <w:r>
              <w:rPr>
                <w:iCs/>
                <w:kern w:val="0"/>
                <w:sz w:val="24"/>
              </w:rPr>
              <w:t>2.</w:t>
            </w:r>
            <w:r>
              <w:rPr>
                <w:rFonts w:hint="eastAsia"/>
              </w:rPr>
              <w:t>HS code</w:t>
            </w:r>
            <w:r>
              <w:t xml:space="preserve"> </w:t>
            </w:r>
            <w:r>
              <w:rPr>
                <w:rFonts w:hint="eastAsia"/>
              </w:rPr>
              <w:t>for u</w:t>
            </w:r>
            <w:r>
              <w:t>sed clothing</w:t>
            </w:r>
            <w:r>
              <w:rPr>
                <w:rFonts w:hint="eastAsia"/>
              </w:rPr>
              <w:t xml:space="preserve"> is 6309000000.</w:t>
            </w:r>
          </w:p>
        </w:tc>
      </w:tr>
      <w:tr>
        <w:trPr>
          <w:trHeight w:val="315"/>
        </w:trPr>
        <w:tc>
          <w:tcPr>
            <w:tcW w:w="1276" w:type="dxa"/>
            <w:vMerge/>
            <w:tcBorders>
              <w:top w:val="single" w:sz="4" w:space="0" w:color="auto"/>
              <w:left w:val="single" w:sz="4" w:space="0" w:color="auto"/>
              <w:bottom w:val="single" w:sz="4" w:space="0" w:color="auto"/>
              <w:right w:val="single" w:sz="4" w:space="0" w:color="auto"/>
            </w:tcBorders>
            <w:vAlign w:val="center"/>
          </w:tcPr>
          <w:p/>
        </w:tc>
        <w:tc>
          <w:tcPr>
            <w:tcW w:w="4542" w:type="dxa"/>
            <w:gridSpan w:val="2"/>
            <w:vMerge/>
            <w:tcBorders>
              <w:top w:val="single" w:sz="4" w:space="0" w:color="auto"/>
              <w:left w:val="single" w:sz="4" w:space="0" w:color="auto"/>
              <w:bottom w:val="single" w:sz="4" w:space="0" w:color="auto"/>
              <w:right w:val="single" w:sz="4" w:space="0" w:color="auto"/>
            </w:tcBorders>
            <w:vAlign w:val="center"/>
          </w:tcPr>
          <w:p/>
        </w:tc>
        <w:tc>
          <w:tcPr>
            <w:tcW w:w="4111" w:type="dxa"/>
            <w:gridSpan w:val="2"/>
            <w:vMerge/>
            <w:tcBorders>
              <w:top w:val="single" w:sz="4" w:space="0" w:color="auto"/>
              <w:left w:val="single" w:sz="4" w:space="0" w:color="auto"/>
              <w:bottom w:val="single" w:sz="4" w:space="0" w:color="auto"/>
              <w:right w:val="single" w:sz="4" w:space="0" w:color="auto"/>
            </w:tcBorders>
            <w:vAlign w:val="center"/>
          </w:tcPr>
          <w:p/>
        </w:tc>
        <w:tc>
          <w:tcPr>
            <w:tcW w:w="5107" w:type="dxa"/>
            <w:gridSpan w:val="2"/>
            <w:vMerge/>
            <w:tcBorders>
              <w:top w:val="single" w:sz="4" w:space="0" w:color="auto"/>
              <w:left w:val="single" w:sz="4" w:space="0" w:color="auto"/>
              <w:bottom w:val="single" w:sz="4" w:space="0" w:color="auto"/>
              <w:right w:val="single" w:sz="4" w:space="0" w:color="auto"/>
            </w:tcBorders>
            <w:vAlign w:val="center"/>
          </w:tcPr>
          <w:p/>
        </w:tc>
      </w:tr>
      <w:tr>
        <w:trPr>
          <w:trHeight w:val="315"/>
        </w:trPr>
        <w:tc>
          <w:tcPr>
            <w:tcW w:w="1276" w:type="dxa"/>
            <w:vMerge/>
            <w:tcBorders>
              <w:top w:val="single" w:sz="4" w:space="0" w:color="auto"/>
              <w:left w:val="single" w:sz="4" w:space="0" w:color="auto"/>
              <w:bottom w:val="single" w:sz="4" w:space="0" w:color="auto"/>
              <w:right w:val="single" w:sz="4" w:space="0" w:color="auto"/>
            </w:tcBorders>
            <w:vAlign w:val="center"/>
          </w:tcPr>
          <w:p/>
        </w:tc>
        <w:tc>
          <w:tcPr>
            <w:tcW w:w="4542" w:type="dxa"/>
            <w:gridSpan w:val="2"/>
            <w:vMerge/>
            <w:tcBorders>
              <w:top w:val="single" w:sz="4" w:space="0" w:color="auto"/>
              <w:left w:val="single" w:sz="4" w:space="0" w:color="auto"/>
              <w:bottom w:val="single" w:sz="4" w:space="0" w:color="auto"/>
              <w:right w:val="single" w:sz="4" w:space="0" w:color="auto"/>
            </w:tcBorders>
            <w:vAlign w:val="center"/>
          </w:tcPr>
          <w:p/>
        </w:tc>
        <w:tc>
          <w:tcPr>
            <w:tcW w:w="4111" w:type="dxa"/>
            <w:gridSpan w:val="2"/>
            <w:vMerge/>
            <w:tcBorders>
              <w:top w:val="single" w:sz="4" w:space="0" w:color="auto"/>
              <w:left w:val="single" w:sz="4" w:space="0" w:color="auto"/>
              <w:bottom w:val="single" w:sz="4" w:space="0" w:color="auto"/>
              <w:right w:val="single" w:sz="4" w:space="0" w:color="auto"/>
            </w:tcBorders>
            <w:vAlign w:val="center"/>
          </w:tcPr>
          <w:p/>
        </w:tc>
        <w:tc>
          <w:tcPr>
            <w:tcW w:w="5107" w:type="dxa"/>
            <w:gridSpan w:val="2"/>
            <w:vMerge/>
            <w:tcBorders>
              <w:top w:val="single" w:sz="4" w:space="0" w:color="auto"/>
              <w:left w:val="single" w:sz="4" w:space="0" w:color="auto"/>
              <w:bottom w:val="single" w:sz="4" w:space="0" w:color="auto"/>
              <w:right w:val="single" w:sz="4" w:space="0" w:color="auto"/>
            </w:tcBorders>
            <w:vAlign w:val="center"/>
          </w:tcPr>
          <w:p/>
        </w:tc>
      </w:tr>
      <w:tr>
        <w:trPr>
          <w:trHeight w:val="312"/>
        </w:trPr>
        <w:tc>
          <w:tcPr>
            <w:tcW w:w="1276" w:type="dxa"/>
            <w:vMerge/>
            <w:tcBorders>
              <w:top w:val="single" w:sz="4" w:space="0" w:color="auto"/>
              <w:left w:val="single" w:sz="4" w:space="0" w:color="auto"/>
              <w:bottom w:val="single" w:sz="4" w:space="0" w:color="auto"/>
              <w:right w:val="single" w:sz="4" w:space="0" w:color="auto"/>
            </w:tcBorders>
            <w:vAlign w:val="center"/>
          </w:tcPr>
          <w:p/>
        </w:tc>
        <w:tc>
          <w:tcPr>
            <w:tcW w:w="4542" w:type="dxa"/>
            <w:gridSpan w:val="2"/>
            <w:vMerge/>
            <w:tcBorders>
              <w:top w:val="single" w:sz="4" w:space="0" w:color="auto"/>
              <w:left w:val="single" w:sz="4" w:space="0" w:color="auto"/>
              <w:bottom w:val="single" w:sz="4" w:space="0" w:color="auto"/>
              <w:right w:val="single" w:sz="4" w:space="0" w:color="auto"/>
            </w:tcBorders>
            <w:vAlign w:val="center"/>
          </w:tcPr>
          <w:p/>
        </w:tc>
        <w:tc>
          <w:tcPr>
            <w:tcW w:w="4111" w:type="dxa"/>
            <w:gridSpan w:val="2"/>
            <w:vMerge/>
            <w:tcBorders>
              <w:top w:val="single" w:sz="4" w:space="0" w:color="auto"/>
              <w:left w:val="single" w:sz="4" w:space="0" w:color="auto"/>
              <w:bottom w:val="single" w:sz="4" w:space="0" w:color="auto"/>
              <w:right w:val="single" w:sz="4" w:space="0" w:color="auto"/>
            </w:tcBorders>
            <w:vAlign w:val="center"/>
          </w:tcPr>
          <w:p/>
        </w:tc>
        <w:tc>
          <w:tcPr>
            <w:tcW w:w="5107" w:type="dxa"/>
            <w:gridSpan w:val="2"/>
            <w:vMerge/>
            <w:tcBorders>
              <w:top w:val="single" w:sz="4" w:space="0" w:color="auto"/>
              <w:left w:val="single" w:sz="4" w:space="0" w:color="auto"/>
              <w:bottom w:val="single" w:sz="4" w:space="0" w:color="auto"/>
              <w:right w:val="single" w:sz="4" w:space="0" w:color="auto"/>
            </w:tcBorders>
            <w:vAlign w:val="center"/>
          </w:tcPr>
          <w:p/>
        </w:tc>
      </w:tr>
    </w:tbl>
    <w:p>
      <w:pPr>
        <w:adjustRightInd w:val="0"/>
        <w:snapToGrid w:val="0"/>
        <w:spacing w:line="560" w:lineRule="exact"/>
        <w:rPr>
          <w:rFonts w:ascii="方正黑体_GBK" w:eastAsia="方正黑体_GBK" w:cs="Courier New"/>
          <w:bCs/>
          <w:snapToGrid w:val="0"/>
          <w:kern w:val="0"/>
          <w:sz w:val="32"/>
          <w:szCs w:val="32"/>
        </w:rPr>
      </w:pPr>
    </w:p>
    <w:p/>
    <w:p>
      <w:pPr>
        <w:jc w:val="left"/>
      </w:pPr>
    </w:p>
    <w:p>
      <w:pPr>
        <w:jc w:val="left"/>
      </w:pPr>
    </w:p>
    <w:sectPr>
      <w:pgSz w:w="16840" w:h="11907" w:orient="landscape"/>
      <w:pgMar w:top="1588" w:right="2098" w:bottom="1474" w:left="1985" w:header="851" w:footer="1418" w:gutter="0"/>
      <w:docGrid w:type="linesAndChar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黑体_GBK">
    <w:altName w:val="微软雅黑"/>
    <w:panose1 w:val="00000000000000000000"/>
    <w:charset w:val="86"/>
    <w:family w:val="script"/>
    <w:pitch w:val="variable"/>
    <w:sig w:usb0="00000001" w:usb1="080E0000" w:usb2="00000000" w:usb3="00000000" w:csb0="00040000" w:csb1="00000000"/>
  </w:font>
  <w:font w:name="方正小标宋_GBK">
    <w:altName w:val="微软雅黑"/>
    <w:panose1 w:val="00000000000000000000"/>
    <w:charset w:val="86"/>
    <w:family w:val="script"/>
    <w:pitch w:val="variable"/>
    <w:sig w:usb0="00000001" w:usb1="080E0000" w:usb2="00000000" w:usb3="00000000" w:csb0="00040000" w:csb1="00000000"/>
  </w:font>
  <w:font w:name="方正仿宋_GBK">
    <w:altName w:val="微软雅黑"/>
    <w:panose1 w:val="00000000000000000000"/>
    <w:charset w:val="86"/>
    <w:family w:val="script"/>
    <w:pitch w:val="variable"/>
    <w:sig w:usb0="00000001" w:usb1="080E0000" w:usb2="00000000" w:usb3="00000000" w:csb0="00040000" w:csb1="00000000"/>
  </w:font>
  <w:font w:name="Courier New">
    <w:altName w:val="DejaVu Sans"/>
    <w:panose1 w:val="02070309020205020404"/>
    <w:charset w:val="00"/>
    <w:family w:val="modern"/>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楷体_GBK">
    <w:altName w:val="微软雅黑"/>
    <w:panose1 w:val="00000000000000000000"/>
    <w:charset w:val="86"/>
    <w:family w:val="script"/>
    <w:pitch w:val="variable"/>
    <w:sig w:usb0="00000001" w:usb1="080E0000" w:usb2="00000000" w:usb3="00000000" w:csb0="00040000" w:csb1="00000000"/>
  </w:font>
  <w:font w:name="方正黑体简体">
    <w:altName w:val="宋体"/>
    <w:panose1 w:val="00000000000000000000"/>
    <w:charset w:val="00"/>
    <w:family w:val="auto"/>
    <w:pitch w:val="variable"/>
  </w:font>
  <w:font w:name="Arial">
    <w:altName w:val="DejaVu Sans"/>
    <w:panose1 w:val="020B0604020202020204"/>
    <w:charset w:val="00"/>
    <w:family w:val="swiss"/>
    <w:pitch w:val="variable"/>
    <w:sig w:usb0="E0002EFF" w:usb1="C000785B" w:usb2="00000009" w:usb3="00000000" w:csb0="000001FF" w:csb1="00000000"/>
  </w:font>
  <w:font w:name="黑体">
    <w:altName w:val="宋体"/>
    <w:panose1 w:val="02010609060101010101"/>
    <w:charset w:val="86"/>
    <w:family w:val="modern"/>
    <w:pitch w:val="variable"/>
    <w:sig w:usb0="800002BF" w:usb1="38CF7CFA" w:usb2="00000016" w:usb3="00000000" w:csb0="00040001" w:csb1="00000000"/>
  </w:font>
  <w:font w:name="Calibri">
    <w:altName w:val="Times New Roman"/>
    <w:panose1 w:val="020F05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7"/>
      <w:tabs>
        <w:tab w:val="center" w:pos="4153"/>
        <w:tab w:val="right" w:pos="8306"/>
      </w:tabs>
      <w:ind w:rightChars="139" w:right="292"/>
      <w:jc w:val="center"/>
      <w:rPr>
        <w:rFonts w:ascii="宋体"/>
        <w:sz w:val="28"/>
        <w:szCs w:val="28"/>
      </w:rPr>
    </w:pPr>
    <w:r>
      <w:rPr>
        <w:rFonts w:ascii="宋体" w:hint="eastAsia"/>
        <w:sz w:val="28"/>
        <w:szCs w:val="28"/>
      </w:rPr>
      <w:t xml:space="preserve">— </w:t>
    </w:r>
    <w:r>
      <w:rPr>
        <w:rFonts w:ascii="宋体" w:hint="eastAsia"/>
        <w:sz w:val="28"/>
        <w:szCs w:val="28"/>
      </w:rPr>
      <w:fldChar w:fldCharType="begin"/>
    </w:r>
    <w:r>
      <w:rPr>
        <w:rFonts w:ascii="宋体" w:hint="eastAsia"/>
        <w:sz w:val="28"/>
        <w:szCs w:val="28"/>
      </w:rPr>
      <w:instrText xml:space="preserve"> PAGE   \* MERGEFORMAT </w:instrText>
    </w:r>
    <w:r>
      <w:rPr>
        <w:rFonts w:ascii="宋体" w:hint="eastAsia"/>
        <w:sz w:val="28"/>
        <w:szCs w:val="28"/>
      </w:rPr>
      <w:fldChar w:fldCharType="separate"/>
    </w:r>
    <w:r>
      <w:rPr>
        <w:rFonts w:ascii="宋体"/>
        <w:sz w:val="28"/>
        <w:szCs w:val="28"/>
        <w:lang w:val="zh-CN"/>
      </w:rPr>
      <w:t>1</w:t>
    </w:r>
    <w:r>
      <w:rPr>
        <w:rFonts w:ascii="宋体" w:hint="eastAsia"/>
        <w:sz w:val="28"/>
        <w:szCs w:val="28"/>
      </w:rPr>
      <w:fldChar w:fldCharType="end"/>
    </w:r>
    <w:r>
      <w:rPr>
        <w:rFonts w:ascii="宋体" w:hint="eastAsia"/>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9"/>
      <w:framePr w:w="0" w:hRule="auto" w:wrap="around" w:vAnchor="text" w:hAnchor="margin" w:xAlign="center" w:y="1" w:anchorLock="0"/>
      <w:tabs>
        <w:tab w:val="center" w:pos="4153"/>
        <w:tab w:val="right" w:pos="8306"/>
      </w:tabs>
      <w:rPr>
        <w:rStyle w:val="26"/>
      </w:rPr>
    </w:pPr>
    <w:r>
      <w:rPr>
        <w:rStyle w:val="26"/>
      </w:rPr>
      <w:fldChar w:fldCharType="begin"/>
    </w:r>
    <w:r>
      <w:rPr>
        <w:rStyle w:val="26"/>
      </w:rPr>
      <w:instrText xml:space="preserve">PAGE  </w:instrText>
    </w:r>
    <w:r>
      <w:fldChar w:fldCharType="separate"/>
    </w:r>
    <w:r>
      <w:rPr>
        <w:rStyle w:val="26"/>
      </w:rPr>
      <w:t>14</w:t>
    </w:r>
    <w:r>
      <w:fldChar w:fldCharType="end"/>
    </w:r>
  </w:p>
  <w:p>
    <w:pPr>
      <w:pStyle w:val="39"/>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8"/>
      <w:framePr w:w="0" w:hRule="auto" w:wrap="around" w:vAnchor="text" w:hAnchor="margin" w:xAlign="center" w:y="1" w:anchorLock="0"/>
      <w:tabs>
        <w:tab w:val="center" w:pos="4153"/>
        <w:tab w:val="right" w:pos="8306"/>
      </w:tabs>
      <w:rPr>
        <w:rStyle w:val="26"/>
      </w:rPr>
    </w:pPr>
    <w:r>
      <w:rPr>
        <w:rStyle w:val="26"/>
      </w:rPr>
      <w:fldChar w:fldCharType="begin"/>
    </w:r>
    <w:r>
      <w:rPr>
        <w:rStyle w:val="26"/>
      </w:rPr>
      <w:instrText xml:space="preserve">PAGE  </w:instrText>
    </w:r>
    <w:r>
      <w:fldChar w:fldCharType="separate"/>
    </w:r>
    <w:r>
      <w:t xml:space="preserve"> </w:t>
    </w:r>
    <w:r>
      <w:fldChar w:fldCharType="end"/>
    </w:r>
  </w:p>
  <w:p>
    <w:pPr>
      <w:pStyle w:val="3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36"/>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50"/>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toc 1"/>
    <w:basedOn w:val="0"/>
    <w:autoRedefine/>
    <w:next w:val="0"/>
  </w:style>
  <w:style w:type="paragraph" w:styleId="16">
    <w:name w:val="toc 4"/>
    <w:basedOn w:val="0"/>
    <w:autoRedefine/>
    <w:next w:val="0"/>
    <w:pPr>
      <w:ind w:left="1260"/>
    </w:pPr>
  </w:style>
  <w:style w:type="paragraph" w:styleId="17">
    <w:name w:val="toc 6"/>
    <w:basedOn w:val="0"/>
    <w:autoRedefine/>
    <w:next w:val="0"/>
    <w:pPr>
      <w:ind w:left="2100"/>
    </w:pPr>
  </w:style>
  <w:style w:type="paragraph" w:styleId="18">
    <w:name w:val="toc 7"/>
    <w:basedOn w:val="0"/>
    <w:autoRedefine/>
    <w:next w:val="0"/>
    <w:pPr>
      <w:ind w:left="2520"/>
    </w:pPr>
  </w:style>
  <w:style w:type="paragraph" w:styleId="19">
    <w:name w:val="Normal Indent"/>
    <w:basedOn w:val="0"/>
    <w:pPr>
      <w:ind w:firstLine="420"/>
    </w:pPr>
  </w:style>
  <w:style w:type="paragraph" w:styleId="20">
    <w:name w:val="footnote text"/>
    <w:basedOn w:val="0"/>
    <w:pPr>
      <w:snapToGrid w:val="0"/>
      <w:jc w:val="left"/>
    </w:pPr>
    <w:rPr>
      <w:sz w:val="18"/>
    </w:rPr>
  </w:style>
  <w:style w:type="paragraph" w:styleId="21">
    <w:name w:val="annotation text"/>
    <w:basedOn w:val="0"/>
    <w:pPr>
      <w:jc w:val="left"/>
    </w:pPr>
  </w:style>
  <w:style w:type="paragraph" w:styleId="22">
    <w:name w:val="header"/>
    <w:basedOn w:val="0"/>
    <w:pPr>
      <w:pBdr>
        <w:bottom w:val="single" w:sz="6" w:space="1" w:color="auto"/>
      </w:pBdr>
      <w:tabs>
        <w:tab w:val="center" w:pos="4153"/>
        <w:tab w:val="right" w:pos="8307"/>
      </w:tabs>
      <w:snapToGrid w:val="0"/>
      <w:jc w:val="center"/>
    </w:pPr>
    <w:rPr>
      <w:sz w:val="18"/>
    </w:rPr>
  </w:style>
  <w:style w:type="paragraph" w:styleId="23">
    <w:name w:val="footer"/>
    <w:basedOn w:val="0"/>
    <w:pPr>
      <w:tabs>
        <w:tab w:val="center" w:pos="4153"/>
        <w:tab w:val="right" w:pos="8307"/>
      </w:tabs>
      <w:snapToGrid w:val="0"/>
      <w:jc w:val="left"/>
    </w:pPr>
    <w:rPr>
      <w:sz w:val="18"/>
    </w:rPr>
  </w:style>
  <w:style w:type="paragraph" w:styleId="24">
    <w:name w:val="index heading"/>
    <w:basedOn w:val="0"/>
    <w:rPr>
      <w:rFonts w:ascii="Arial" w:hAnsi="Arial"/>
      <w:b/>
    </w:rPr>
  </w:style>
  <w:style w:type="paragraph" w:styleId="25">
    <w:name w:val="caption"/>
    <w:basedOn w:val="0"/>
    <w:next w:val="0"/>
    <w:rPr>
      <w:rFonts w:ascii="Arial" w:eastAsia="黑体" w:hAnsi="Arial"/>
      <w:b/>
      <w:sz w:val="20"/>
    </w:rPr>
  </w:style>
  <w:style w:type="character" w:styleId="26">
    <w:name w:val="page number"/>
  </w:style>
  <w:style w:type="character" w:styleId="27">
    <w:name w:val="Hyperlink"/>
    <w:rPr>
      <w:color w:val="3894C1"/>
      <w:u w:val="none"/>
    </w:rPr>
  </w:style>
  <w:style w:type="paragraph" w:styleId="28">
    <w:name w:val="Plain Text"/>
    <w:pPr>
      <w:widowControl w:val="0"/>
    </w:pPr>
    <w:rPr>
      <w:rFonts w:ascii="Calibri" w:eastAsia="宋体" w:cs="Times New Roman" w:hAnsi="Calibri"/>
      <w:kern w:val="2"/>
      <w:sz w:val="21"/>
      <w:szCs w:val="21"/>
      <w:lang w:val="en-US" w:eastAsia="zh-CN" w:bidi="ar-SA"/>
    </w:rPr>
  </w:style>
  <w:style w:type="paragraph" w:customStyle="1" w:styleId="29">
    <w:name w:val="正文文本缩进7"/>
    <w:next w:val="16"/>
    <w:pPr>
      <w:widowControl w:val="0"/>
      <w:ind w:firstLineChars="200" w:firstLine="200"/>
      <w:jc w:val="both"/>
    </w:pPr>
    <w:rPr>
      <w:rFonts w:ascii="方正仿宋_GBK" w:eastAsia="方正仿宋_GBK" w:cs="Times New Roman"/>
      <w:kern w:val="2"/>
      <w:sz w:val="32"/>
      <w:szCs w:val="24"/>
      <w:lang w:val="en-US" w:eastAsia="zh-CN" w:bidi="ar-SA"/>
    </w:rPr>
  </w:style>
  <w:style w:type="paragraph" w:customStyle="1" w:styleId="30">
    <w:name w:val="正文38"/>
    <w:next w:val="18"/>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31">
    <w:name w:val="样式 8 10 磅"/>
    <w:next w:val="17"/>
    <w:pPr>
      <w:widowControl w:val="0"/>
      <w:jc w:val="both"/>
    </w:pPr>
    <w:rPr>
      <w:rFonts w:ascii="Times New Roman" w:eastAsia="宋体" w:cs="Times New Roman" w:hAnsi="Times New Roman"/>
      <w:kern w:val="2"/>
      <w:sz w:val="21"/>
      <w:szCs w:val="24"/>
      <w:lang w:val="en-US" w:eastAsia="zh-CN" w:bidi="ar-SA"/>
    </w:rPr>
  </w:style>
  <w:style w:type="paragraph" w:customStyle="1" w:styleId="32">
    <w:name w:val="样式 9 10 磅"/>
    <w:next w:val="15"/>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24 10 磅"/>
    <w:next w:val="19"/>
    <w:pPr>
      <w:widowControl w:val="0"/>
      <w:jc w:val="both"/>
    </w:pPr>
    <w:rPr>
      <w:rFonts w:ascii="Times New Roman" w:eastAsia="宋体" w:cs="Times New Roman" w:hAnsi="Times New Roman"/>
      <w:kern w:val="2"/>
      <w:sz w:val="21"/>
      <w:szCs w:val="24"/>
      <w:lang w:val="en-US" w:eastAsia="zh-CN" w:bidi="ar-SA"/>
    </w:rPr>
  </w:style>
  <w:style w:type="paragraph" w:customStyle="1" w:styleId="34">
    <w:name w:val="样式 28 10 磅"/>
    <w:next w:val="20"/>
    <w:pPr>
      <w:widowControl w:val="0"/>
      <w:jc w:val="both"/>
    </w:pPr>
    <w:rPr>
      <w:rFonts w:ascii="Times New Roman" w:eastAsia="宋体" w:cs="Times New Roman" w:hAnsi="Times New Roman"/>
      <w:kern w:val="2"/>
      <w:sz w:val="21"/>
      <w:szCs w:val="24"/>
      <w:lang w:val="en-US" w:eastAsia="zh-CN" w:bidi="ar-SA"/>
    </w:rPr>
  </w:style>
  <w:style w:type="paragraph" w:customStyle="1" w:styleId="35">
    <w:name w:val="样式 43 10 磅"/>
    <w:next w:val="21"/>
    <w:link w:val="35Char"/>
    <w:pPr>
      <w:widowControl w:val="0"/>
      <w:jc w:val="both"/>
    </w:pPr>
    <w:rPr>
      <w:rFonts w:ascii="Times New Roman" w:eastAsia="宋体" w:cs="Times New Roman" w:hAnsi="Times New Roman"/>
      <w:kern w:val="2"/>
      <w:sz w:val="21"/>
      <w:szCs w:val="24"/>
      <w:lang w:val="en-US" w:eastAsia="zh-CN" w:bidi="ar-SA"/>
    </w:rPr>
  </w:style>
  <w:style w:type="character" w:customStyle="1" w:styleId="35Char">
    <w:name w:val="样式 43 10 磅 Char"/>
    <w:basedOn w:val="10"/>
    <w:link w:val="35"/>
    <w:rPr>
      <w:rFonts w:ascii="Times New Roman" w:eastAsia="宋体" w:cs="Times New Roman" w:hAnsi="Times New Roman"/>
      <w:kern w:val="2"/>
      <w:sz w:val="21"/>
      <w:szCs w:val="24"/>
      <w:lang w:val="en-US" w:eastAsia="zh-CN" w:bidi="ar-SA"/>
    </w:rPr>
  </w:style>
  <w:style w:type="paragraph" w:customStyle="1" w:styleId="36">
    <w:name w:val="样式 小五"/>
    <w:next w:val="22"/>
    <w:pPr>
      <w:widowControl w:val="0"/>
      <w:pBdr>
        <w:bottom w:val="single" w:sz="6" w:space="1" w:color="auto"/>
      </w:pBdr>
      <w:tabs>
        <w:tab w:val="center" w:pos="4153"/>
        <w:tab w:val="right" w:pos="8306"/>
      </w:tabs>
      <w:snapToGrid w:val="0"/>
      <w:jc w:val="center"/>
    </w:pPr>
    <w:rPr>
      <w:rFonts w:ascii="Times New Roman" w:eastAsia="宋体" w:cs="Times New Roman" w:hAnsi="Times New Roman"/>
      <w:kern w:val="2"/>
      <w:sz w:val="18"/>
      <w:szCs w:val="18"/>
      <w:lang w:val="en-US" w:eastAsia="zh-CN" w:bidi="ar-SA"/>
    </w:rPr>
  </w:style>
  <w:style w:type="paragraph" w:customStyle="1" w:styleId="37">
    <w:name w:val="样式 1 小五"/>
    <w:next w:val="23"/>
    <w:pPr>
      <w:widowControl w:val="0"/>
      <w:tabs>
        <w:tab w:val="center" w:pos="4153"/>
        <w:tab w:val="right" w:pos="8306"/>
      </w:tabs>
      <w:snapToGrid w:val="0"/>
    </w:pPr>
    <w:rPr>
      <w:rFonts w:ascii="Times New Roman" w:eastAsia="宋体" w:cs="Times New Roman" w:hAnsi="Times New Roman"/>
      <w:kern w:val="2"/>
      <w:sz w:val="18"/>
      <w:szCs w:val="18"/>
      <w:lang w:val="en-US" w:eastAsia="zh-CN" w:bidi="ar-SA"/>
    </w:rPr>
  </w:style>
  <w:style w:type="paragraph" w:customStyle="1" w:styleId="38">
    <w:name w:val="样式 2 小五"/>
    <w:next w:val="24"/>
    <w:pPr>
      <w:widowControl w:val="0"/>
      <w:tabs>
        <w:tab w:val="center" w:pos="4153"/>
        <w:tab w:val="right" w:pos="8306"/>
      </w:tabs>
      <w:snapToGrid w:val="0"/>
    </w:pPr>
    <w:rPr>
      <w:rFonts w:ascii="Times New Roman" w:eastAsia="宋体" w:cs="Times New Roman" w:hAnsi="Times New Roman"/>
      <w:kern w:val="2"/>
      <w:sz w:val="18"/>
      <w:szCs w:val="18"/>
      <w:lang w:val="en-US" w:eastAsia="zh-CN" w:bidi="ar-SA"/>
    </w:rPr>
  </w:style>
  <w:style w:type="paragraph" w:customStyle="1" w:styleId="39">
    <w:name w:val="样式 3 小五"/>
    <w:next w:val="25"/>
    <w:pPr>
      <w:widowControl w:val="0"/>
      <w:tabs>
        <w:tab w:val="center" w:pos="4153"/>
        <w:tab w:val="right" w:pos="8306"/>
      </w:tabs>
      <w:snapToGrid w:val="0"/>
    </w:pPr>
    <w:rPr>
      <w:rFonts w:ascii="Times New Roman" w:eastAsia="宋体" w:cs="Times New Roman" w:hAnsi="Times New Roman"/>
      <w:kern w:val="2"/>
      <w:sz w:val="18"/>
      <w:szCs w:val="18"/>
      <w:lang w:val="en-US" w:eastAsia="zh-CN" w:bidi="ar-SA"/>
    </w:rPr>
  </w:style>
  <w:style w:type="paragraph" w:customStyle="1" w:styleId="40">
    <w:name w:val="Revision"/>
    <w:rPr>
      <w:rFonts w:ascii="Times New Roman" w:eastAsia="宋体" w:cs="Times New Roman" w:hAnsi="Times New Roman"/>
      <w:kern w:val="2"/>
      <w:sz w:val="21"/>
      <w:szCs w:val="24"/>
      <w:lang w:val="en-US" w:eastAsia="zh-CN" w:bidi="ar-SA"/>
    </w:rPr>
  </w:style>
  <w:style w:type="character" w:customStyle="1" w:styleId="41">
    <w:name w:val="Unresolved Mention"/>
    <w:basedOn w:val="10"/>
    <w:rPr>
      <w:color w:val="605E5C"/>
      <w:shd w:val="clear" w:color="auto" w:fill="E1DFDD"/>
    </w:rPr>
  </w:style>
  <w:style w:type="paragraph" w:customStyle="1" w:styleId="42">
    <w:name w:val="样式 48 10 磅"/>
    <w:pPr>
      <w:widowControl w:val="0"/>
      <w:jc w:val="both"/>
    </w:pPr>
    <w:rPr>
      <w:rFonts w:ascii="Calibri" w:eastAsia="宋体" w:cs="Arial" w:hAnsi="Calibri"/>
      <w:kern w:val="2"/>
      <w:sz w:val="21"/>
      <w:szCs w:val="24"/>
      <w:lang w:val="en-US" w:eastAsia="zh-CN" w:bidi="ar-SA"/>
    </w:rPr>
  </w:style>
  <w:style w:type="paragraph" w:customStyle="1" w:styleId="43">
    <w:name w:val="_tgt"/>
    <w:basedOn w:val="0"/>
    <w:pPr>
      <w:widowControl/>
      <w:spacing w:before="100" w:beforeAutospacing="1" w:after="100" w:afterAutospacing="1"/>
      <w:jc w:val="left"/>
    </w:pPr>
    <w:rPr>
      <w:rFonts w:ascii="宋体" w:cs="宋体"/>
      <w:kern w:val="0"/>
      <w:sz w:val="24"/>
    </w:rPr>
  </w:style>
  <w:style w:type="character" w:customStyle="1" w:styleId="44">
    <w:name w:val="transsent"/>
    <w:basedOn w:val="10"/>
  </w:style>
  <w:style w:type="paragraph" w:customStyle="1" w:styleId="45">
    <w:name w:val="List Paragraph"/>
    <w:basedOn w:val="0"/>
    <w:pPr>
      <w:ind w:firstLineChars="200" w:firstLine="200"/>
    </w:pPr>
  </w:style>
  <w:style w:type="paragraph" w:customStyle="1" w:styleId="46">
    <w:name w:val="样式 10 磅"/>
    <w:pPr>
      <w:widowControl w:val="0"/>
      <w:jc w:val="both"/>
    </w:pPr>
    <w:rPr>
      <w:rFonts w:ascii="Times New Roman" w:eastAsia="宋体" w:cs="Times New Roman" w:hAnsi="Times New Roman"/>
      <w:kern w:val="2"/>
      <w:sz w:val="21"/>
      <w:szCs w:val="24"/>
      <w:lang w:val="en-US" w:eastAsia="zh-CN" w:bidi="ar-SA"/>
    </w:rPr>
  </w:style>
  <w:style w:type="paragraph" w:customStyle="1" w:styleId="47">
    <w:name w:val="样式 1 10 磅"/>
    <w:pPr>
      <w:widowControl w:val="0"/>
      <w:jc w:val="both"/>
    </w:pPr>
    <w:rPr>
      <w:rFonts w:ascii="Times New Roman" w:eastAsia="宋体" w:cs="Times New Roman" w:hAnsi="Times New Roman"/>
      <w:kern w:val="2"/>
      <w:sz w:val="21"/>
      <w:szCs w:val="24"/>
      <w:lang w:val="en-US" w:eastAsia="zh-CN" w:bidi="ar-SA"/>
    </w:rPr>
  </w:style>
  <w:style w:type="paragraph" w:customStyle="1" w:styleId="48">
    <w:name w:val="样式 2 10 磅"/>
    <w:pPr>
      <w:widowControl w:val="0"/>
      <w:jc w:val="both"/>
    </w:pPr>
    <w:rPr>
      <w:rFonts w:ascii="Times New Roman" w:eastAsia="宋体" w:cs="Times New Roman" w:hAnsi="Times New Roman"/>
      <w:kern w:val="2"/>
      <w:sz w:val="21"/>
      <w:szCs w:val="24"/>
      <w:lang w:val="en-US" w:eastAsia="zh-CN" w:bidi="ar-SA"/>
    </w:rPr>
  </w:style>
  <w:style w:type="paragraph" w:customStyle="1" w:styleId="49">
    <w:name w:val="样式 3 10 磅"/>
    <w:pPr>
      <w:widowControl w:val="0"/>
      <w:jc w:val="both"/>
    </w:pPr>
    <w:rPr>
      <w:rFonts w:ascii="Times New Roman" w:eastAsia="宋体" w:cs="Times New Roman" w:hAnsi="Times New Roman"/>
      <w:kern w:val="2"/>
      <w:sz w:val="21"/>
      <w:szCs w:val="24"/>
      <w:lang w:val="en-US" w:eastAsia="zh-CN" w:bidi="ar-SA"/>
    </w:rPr>
  </w:style>
  <w:style w:type="paragraph" w:customStyle="1" w:styleId="50">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51">
    <w:name w:val="样式 5 10 磅"/>
    <w:pPr>
      <w:widowControl w:val="0"/>
      <w:jc w:val="both"/>
    </w:pPr>
    <w:rPr>
      <w:rFonts w:ascii="Times New Roman" w:eastAsia="宋体" w:cs="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2.png"/><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image" Target="media/2.png"/><Relationship Id="rId8" Type="http://schemas.openxmlformats.org/officeDocument/2006/relationships/styles" Target="styles.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28</TotalTime>
  <Application>Yozo_Office</Application>
  <Pages>1</Pages>
  <Words>2</Words>
  <Characters>6</Characters>
  <Lines>1</Lines>
  <Paragraphs>1</Paragraphs>
  <CharactersWithSpaces>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解连东</dc:creator>
  <cp:lastModifiedBy>景慧</cp:lastModifiedBy>
  <cp:revision>2</cp:revision>
  <dcterms:created xsi:type="dcterms:W3CDTF">2023-07-21T01:19:00Z</dcterms:created>
  <dcterms:modified xsi:type="dcterms:W3CDTF">2023-08-29T02:27:16Z</dcterms:modified>
</cp:coreProperties>
</file>