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pacing w:line="560" w:lineRule="exact"/>
        <w:rPr>
          <w:rFonts w:ascii="Times New Roman" w:eastAsia="方正黑体_GBK" w:hAnsi="Times New Roman"/>
          <w:sz w:val="32"/>
          <w:szCs w:val="32"/>
        </w:rPr>
      </w:pPr>
      <w:bookmarkStart w:id="0" w:name="_GoBack"/>
      <w:bookmarkEnd w:id="0"/>
      <w:r>
        <w:rPr>
          <w:rFonts w:ascii="Times New Roman" w:eastAsia="Times New Roman" w:hAnsi="Times New Roman"/>
          <w:sz w:val="32"/>
        </w:rPr>
        <w:t>Annex</w:t>
      </w:r>
    </w:p>
    <w:p>
      <w:pPr>
        <w:pStyle w:val="2"/>
        <w:spacing w:before="0" w:after="0" w:line="560" w:lineRule="exact"/>
        <w:rPr>
          <w:rFonts w:ascii="Times New Roman" w:eastAsia="方正黑体_GBK" w:hAnsi="Times New Roman"/>
        </w:rPr>
      </w:pPr>
    </w:p>
    <w:p>
      <w:pPr>
        <w:spacing w:line="560" w:lineRule="exact"/>
        <w:jc w:val="center"/>
        <w:rPr>
          <w:rFonts w:ascii="Times New Roman" w:eastAsia="方正小标宋_GBK" w:hAnsi="Times New Roman"/>
          <w:sz w:val="32"/>
          <w:szCs w:val="32"/>
        </w:rPr>
      </w:pPr>
      <w:r>
        <w:rPr>
          <w:rFonts w:ascii="Times New Roman" w:eastAsia="Times New Roman" w:hAnsi="Times New Roman"/>
          <w:sz w:val="44"/>
        </w:rPr>
        <w:t>Instructions on Customs Clearance for the Chengdu 2021 FISU World University Games</w:t>
      </w:r>
    </w:p>
    <w:p>
      <w:pPr>
        <w:tabs>
          <w:tab w:val="left" w:pos="2859"/>
        </w:tabs>
        <w:spacing w:line="560" w:lineRule="exact"/>
        <w:ind w:firstLineChars="200" w:firstLine="640"/>
        <w:rPr>
          <w:rFonts w:ascii="Times New Roman" w:eastAsia="方正楷体_GBK" w:hAnsi="Times New Roman"/>
          <w:sz w:val="32"/>
          <w:szCs w:val="32"/>
        </w:rPr>
      </w:pP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 xml:space="preserve">China Customs will provide comprehensive quality services for the Chengdu 2021 FISU World University Games (hereinafter referred to as "Chengdu 2021 FISU Games") and will supervise the entry and exit of materials and personnel related to the Chengdu 2021 FISU Games and test events pursuant to the </w:t>
      </w:r>
      <w:r>
        <w:rPr>
          <w:rStyle w:val="18"/>
          <w:rFonts w:eastAsia="Times New Roman"/>
          <w:i/>
          <w:iCs/>
          <w:sz w:val="32"/>
        </w:rPr>
        <w:t>Customs Law of the People's Republic of China</w:t>
      </w:r>
      <w:r>
        <w:rPr>
          <w:rStyle w:val="18"/>
          <w:rFonts w:eastAsia="Times New Roman"/>
          <w:sz w:val="32"/>
        </w:rPr>
        <w:t xml:space="preserve">, the </w:t>
      </w:r>
      <w:r>
        <w:rPr>
          <w:rStyle w:val="18"/>
          <w:rFonts w:eastAsia="Times New Roman"/>
          <w:i/>
          <w:iCs/>
          <w:sz w:val="32"/>
        </w:rPr>
        <w:t>Law of the People's Republic of China on the Entry and Exit Animal and Plant Quarantine</w:t>
      </w:r>
      <w:r>
        <w:rPr>
          <w:rStyle w:val="18"/>
          <w:rFonts w:eastAsia="Times New Roman"/>
          <w:sz w:val="32"/>
        </w:rPr>
        <w:t xml:space="preserve">, the </w:t>
      </w:r>
      <w:r>
        <w:rPr>
          <w:rStyle w:val="18"/>
          <w:rFonts w:eastAsia="Times New Roman"/>
          <w:i/>
          <w:iCs/>
          <w:sz w:val="32"/>
        </w:rPr>
        <w:t>Law of the People's Republic of China on Import and Export Commodity Inspection</w:t>
      </w:r>
      <w:r>
        <w:rPr>
          <w:rStyle w:val="18"/>
          <w:rFonts w:eastAsia="Times New Roman"/>
          <w:sz w:val="32"/>
        </w:rPr>
        <w:t xml:space="preserve">, the </w:t>
      </w:r>
      <w:r>
        <w:rPr>
          <w:rStyle w:val="18"/>
          <w:rFonts w:eastAsia="Times New Roman"/>
          <w:i/>
          <w:iCs/>
          <w:sz w:val="32"/>
        </w:rPr>
        <w:t>Frontier Health and Quarantine Law of the People's Republic of China</w:t>
      </w:r>
      <w:r>
        <w:rPr>
          <w:rStyle w:val="18"/>
          <w:rFonts w:eastAsia="Times New Roman"/>
          <w:sz w:val="32"/>
        </w:rPr>
        <w:t xml:space="preserve">, the </w:t>
      </w:r>
      <w:r>
        <w:rPr>
          <w:rStyle w:val="18"/>
          <w:rFonts w:eastAsia="Times New Roman"/>
          <w:i/>
          <w:iCs/>
          <w:sz w:val="32"/>
        </w:rPr>
        <w:t>Food Safety Law of the People's Republic of China</w:t>
      </w:r>
      <w:r>
        <w:rPr>
          <w:rStyle w:val="18"/>
          <w:rFonts w:eastAsia="Times New Roman"/>
          <w:sz w:val="32"/>
        </w:rPr>
        <w:t xml:space="preserve">, the </w:t>
      </w:r>
      <w:r>
        <w:rPr>
          <w:rStyle w:val="18"/>
          <w:rFonts w:eastAsia="Times New Roman"/>
          <w:i/>
          <w:iCs/>
          <w:sz w:val="32"/>
        </w:rPr>
        <w:t>Regulations of the People's Republic of China on Import and Export Duties</w:t>
      </w:r>
      <w:r>
        <w:rPr>
          <w:rStyle w:val="18"/>
          <w:rFonts w:eastAsia="Times New Roman"/>
          <w:sz w:val="32"/>
        </w:rPr>
        <w:t xml:space="preserve"> as well as other relevant laws and regulations.</w:t>
      </w:r>
    </w:p>
    <w:p>
      <w:pPr>
        <w:widowControl/>
        <w:snapToGrid w:val="0"/>
        <w:spacing w:line="560" w:lineRule="exact"/>
        <w:ind w:firstLineChars="200" w:firstLine="640"/>
        <w:textAlignment w:val="baseline"/>
        <w:rPr>
          <w:rStyle w:val="18"/>
          <w:rFonts w:eastAsia="方正黑体_GBK"/>
          <w:sz w:val="32"/>
          <w:szCs w:val="32"/>
        </w:rPr>
      </w:pPr>
      <w:r>
        <w:rPr>
          <w:rStyle w:val="18"/>
          <w:rFonts w:eastAsia="Times New Roman"/>
          <w:sz w:val="32"/>
        </w:rPr>
        <w:t>I. Information Filing</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Chengdu Customs District P. R. China will handle the temporary filing and registration procedures for the Executive Committee of the Chengdu 2021 FISU World University Games (hereinafter referred to as ‘the Executive Committee of the Chengdu 2021 FISU Games’). To facilitate the rapid customs clearance of personnel and goods for the Chengdu 2021 FISU Games, the Executive Committee of the Chengdu 2021 FISU Games or its entrusted customs brokers shall provide the Customs with the relevant information on the entry and exit of personnel and materials for the Chengdu 2021 FISU Games in advance.</w:t>
      </w:r>
    </w:p>
    <w:p>
      <w:pPr>
        <w:widowControl/>
        <w:snapToGrid w:val="0"/>
        <w:spacing w:line="560" w:lineRule="exact"/>
        <w:ind w:firstLineChars="200" w:firstLine="640"/>
        <w:textAlignment w:val="baseline"/>
        <w:rPr>
          <w:rStyle w:val="18"/>
          <w:rFonts w:eastAsia="方正黑体_GBK"/>
          <w:sz w:val="32"/>
          <w:szCs w:val="32"/>
        </w:rPr>
      </w:pPr>
      <w:r>
        <w:rPr>
          <w:rStyle w:val="18"/>
          <w:rFonts w:eastAsia="Times New Roman"/>
          <w:sz w:val="32"/>
        </w:rPr>
        <w:t>II. Duty Guarantee for Temporarily Imported Goods</w:t>
      </w:r>
    </w:p>
    <w:p>
      <w:pPr>
        <w:autoSpaceDE w:val="0"/>
        <w:autoSpaceDN w:val="0"/>
        <w:adjustRightInd w:val="0"/>
        <w:spacing w:line="560" w:lineRule="exact"/>
        <w:ind w:firstLineChars="200" w:firstLine="640"/>
        <w:rPr>
          <w:rStyle w:val="18"/>
          <w:rFonts w:eastAsia="E-BZ"/>
          <w:kern w:val="0"/>
          <w:sz w:val="32"/>
          <w:szCs w:val="32"/>
        </w:rPr>
      </w:pPr>
      <w:r>
        <w:rPr>
          <w:rStyle w:val="18"/>
          <w:rFonts w:eastAsia="Times New Roman"/>
          <w:snapToGrid w:val="0"/>
          <w:kern w:val="0"/>
          <w:sz w:val="32"/>
        </w:rPr>
        <w:t xml:space="preserve">For temporarily imported goods for the Chengdu 2021 FISU Games, the Executive Committee of the Chengdu 2021 FISU Games shall go through the duty guarantee procedure with Chengdu Customs District P. R. China in a form (security deposit, bank guarantee, tariff guarantee insurance, etc.) approved by the Customs in accordance with the law. </w:t>
      </w:r>
      <w:r>
        <w:rPr>
          <w:rStyle w:val="18"/>
          <w:rFonts w:eastAsia="Times New Roman"/>
          <w:kern w:val="0"/>
          <w:sz w:val="32"/>
        </w:rPr>
        <w:t>Overseas delegations or customs brokers may be exempted from going through the duty guarantee procedure with the Customs on a step-by-step basis by providing the Customs with the</w:t>
      </w:r>
      <w:r>
        <w:rPr>
          <w:rFonts w:ascii="Times New Roman Italic" w:eastAsia="方正仿宋_GBK" w:cs="Times New Roman Italic" w:hAnsi="Times New Roman Italic"/>
          <w:i/>
          <w:iCs/>
          <w:snapToGrid w:val="0"/>
          <w:szCs w:val="32"/>
        </w:rPr>
        <w:t xml:space="preserve"> </w:t>
      </w:r>
      <w:r>
        <w:rPr>
          <w:rFonts w:ascii="Times New Roman Italic" w:eastAsia="方正仿宋_GBK" w:cs="Times New Roman Italic" w:hAnsi="Times New Roman Italic"/>
          <w:snapToGrid w:val="0"/>
          <w:sz w:val="32"/>
          <w:szCs w:val="32"/>
        </w:rPr>
        <w:t xml:space="preserve">Letter of Evidence of </w:t>
      </w:r>
      <w:r>
        <w:rPr>
          <w:rFonts w:ascii="Times New Roman Italic" w:eastAsia="方正仿宋_GBK" w:cs="Times New Roman Italic" w:hAnsi="Times New Roman Italic"/>
          <w:i/>
          <w:iCs/>
          <w:snapToGrid w:val="0"/>
          <w:kern w:val="0"/>
          <w:sz w:val="32"/>
          <w:szCs w:val="32"/>
        </w:rPr>
        <w:t>Chengdu 2021 FISU Games</w:t>
      </w:r>
      <w:r>
        <w:rPr>
          <w:rFonts w:ascii="Times New Roman Italic" w:eastAsia="方正仿宋_GBK" w:cs="Times New Roman Italic" w:hAnsi="Times New Roman Italic"/>
          <w:i/>
          <w:iCs/>
          <w:snapToGrid w:val="0"/>
          <w:szCs w:val="32"/>
        </w:rPr>
        <w:t xml:space="preserve"> </w:t>
      </w:r>
      <w:r>
        <w:rPr>
          <w:rStyle w:val="18"/>
          <w:rFonts w:eastAsia="Times New Roman"/>
          <w:kern w:val="0"/>
          <w:sz w:val="32"/>
        </w:rPr>
        <w:t xml:space="preserve">(hereinafter referred to as the </w:t>
      </w:r>
      <w:r>
        <w:rPr>
          <w:rStyle w:val="18"/>
          <w:rFonts w:eastAsia="Times New Roman"/>
          <w:i/>
          <w:iCs/>
          <w:kern w:val="0"/>
          <w:sz w:val="32"/>
        </w:rPr>
        <w:t>Letter of Evidence</w:t>
      </w:r>
      <w:r>
        <w:rPr>
          <w:rStyle w:val="18"/>
          <w:rFonts w:eastAsia="Times New Roman"/>
          <w:kern w:val="0"/>
          <w:sz w:val="32"/>
        </w:rPr>
        <w:t xml:space="preserve"> (Annex 1)) and the </w:t>
      </w:r>
      <w:r>
        <w:rPr>
          <w:rStyle w:val="18"/>
          <w:rFonts w:eastAsia="Times New Roman"/>
          <w:i/>
          <w:iCs/>
          <w:kern w:val="0"/>
          <w:sz w:val="32"/>
        </w:rPr>
        <w:t xml:space="preserve">List of Imported Goods for Chengdu </w:t>
      </w:r>
      <w:r>
        <w:rPr>
          <w:rFonts w:ascii="Times New Roman Italic" w:eastAsia="方正仿宋_GBK" w:cs="Times New Roman Italic" w:hAnsi="Times New Roman Italic"/>
          <w:i/>
          <w:iCs/>
          <w:snapToGrid w:val="0"/>
          <w:kern w:val="0"/>
          <w:sz w:val="32"/>
          <w:szCs w:val="32"/>
        </w:rPr>
        <w:t xml:space="preserve">2021 </w:t>
      </w:r>
      <w:r>
        <w:rPr>
          <w:rStyle w:val="18"/>
          <w:rFonts w:eastAsia="Times New Roman"/>
          <w:i/>
          <w:iCs/>
          <w:kern w:val="0"/>
          <w:sz w:val="32"/>
        </w:rPr>
        <w:t>FISU Games</w:t>
      </w:r>
      <w:r>
        <w:rPr>
          <w:rStyle w:val="18"/>
          <w:rFonts w:eastAsia="Times New Roman"/>
          <w:kern w:val="0"/>
          <w:sz w:val="32"/>
        </w:rPr>
        <w:t xml:space="preserve"> (hereinafter referred to as the </w:t>
      </w:r>
      <w:r>
        <w:rPr>
          <w:rStyle w:val="18"/>
          <w:rFonts w:eastAsia="Times New Roman"/>
          <w:i/>
          <w:iCs/>
          <w:kern w:val="0"/>
          <w:sz w:val="32"/>
        </w:rPr>
        <w:t>List of Imported Goods</w:t>
      </w:r>
      <w:r>
        <w:rPr>
          <w:rStyle w:val="18"/>
          <w:rFonts w:eastAsia="Times New Roman"/>
          <w:kern w:val="0"/>
          <w:sz w:val="32"/>
        </w:rPr>
        <w:t xml:space="preserve"> (Annex 2)) issued by the Executive Committee of the Chengdu 2021 FISU Games to go through customs clearance formalities.</w:t>
      </w:r>
    </w:p>
    <w:p>
      <w:pPr>
        <w:widowControl/>
        <w:snapToGrid w:val="0"/>
        <w:spacing w:line="560" w:lineRule="exact"/>
        <w:ind w:firstLineChars="200" w:firstLine="640"/>
        <w:textAlignment w:val="baseline"/>
        <w:rPr>
          <w:rStyle w:val="18"/>
          <w:rFonts w:eastAsia="方正黑体_GBK"/>
          <w:sz w:val="32"/>
          <w:szCs w:val="32"/>
        </w:rPr>
      </w:pPr>
      <w:r>
        <w:rPr>
          <w:rStyle w:val="18"/>
          <w:rFonts w:eastAsia="Times New Roman"/>
          <w:sz w:val="32"/>
        </w:rPr>
        <w:t>III. Filing and Approval before Entry</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 xml:space="preserve">(I) Importers </w:t>
      </w:r>
      <w:r>
        <w:rPr>
          <w:rStyle w:val="325Char"/>
          <w:rFonts w:eastAsia="Times New Roman"/>
          <w:sz w:val="32"/>
        </w:rPr>
        <w:t xml:space="preserve">or their agents </w:t>
      </w:r>
      <w:r>
        <w:rPr>
          <w:rStyle w:val="18"/>
          <w:rFonts w:eastAsia="Times New Roman"/>
          <w:sz w:val="32"/>
        </w:rPr>
        <w:t>of imported food, animals, plants and their products  shall go through the formalities for filing with the Customs in advance.</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(II) For animals, plants and their products, and special articles (Annex 3) that subject to quarantine examination and approval at the time of entry, the importers or their agents shall go through the examination and approval formalities with the Customs in advance.</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 xml:space="preserve">(III) For the food, special articles and animal and plant products carried with the overseas delegations, the delegations shall submit the </w:t>
      </w:r>
      <w:r>
        <w:rPr>
          <w:rStyle w:val="18"/>
          <w:rFonts w:eastAsia="Times New Roman"/>
          <w:i/>
          <w:iCs/>
          <w:sz w:val="32"/>
        </w:rPr>
        <w:t xml:space="preserve">List of Imported Goods for Self-use for </w:t>
      </w:r>
      <w:r>
        <w:rPr>
          <w:rStyle w:val="18"/>
          <w:rFonts w:eastAsia="Times New Roman"/>
          <w:i/>
          <w:sz w:val="32"/>
        </w:rPr>
        <w:t>the</w:t>
      </w:r>
      <w:r>
        <w:rPr>
          <w:rStyle w:val="18"/>
          <w:rFonts w:eastAsia="Times New Roman"/>
          <w:sz w:val="32"/>
        </w:rPr>
        <w:t xml:space="preserve"> </w:t>
      </w:r>
      <w:r>
        <w:rPr>
          <w:rStyle w:val="18"/>
          <w:rFonts w:eastAsia="Times New Roman"/>
          <w:i/>
          <w:iCs/>
          <w:sz w:val="32"/>
        </w:rPr>
        <w:t xml:space="preserve">Chengdu </w:t>
      </w:r>
      <w:r>
        <w:rPr>
          <w:rFonts w:ascii="Times New Roman Italic" w:eastAsia="方正仿宋_GBK" w:cs="Times New Roman Italic" w:hAnsi="Times New Roman Italic"/>
          <w:i/>
          <w:iCs/>
          <w:snapToGrid w:val="0"/>
          <w:kern w:val="0"/>
          <w:sz w:val="32"/>
          <w:szCs w:val="32"/>
        </w:rPr>
        <w:t xml:space="preserve">2021 </w:t>
      </w:r>
      <w:r>
        <w:rPr>
          <w:rStyle w:val="18"/>
          <w:rFonts w:eastAsia="Times New Roman"/>
          <w:i/>
          <w:iCs/>
          <w:sz w:val="32"/>
        </w:rPr>
        <w:t>FISU Games</w:t>
      </w:r>
      <w:r>
        <w:rPr>
          <w:rStyle w:val="18"/>
          <w:rFonts w:eastAsia="Times New Roman"/>
          <w:sz w:val="32"/>
        </w:rPr>
        <w:t xml:space="preserve"> (hereinafter referred to as the </w:t>
      </w:r>
      <w:r>
        <w:rPr>
          <w:rStyle w:val="18"/>
          <w:rFonts w:eastAsia="Times New Roman"/>
          <w:i/>
          <w:iCs/>
          <w:sz w:val="32"/>
        </w:rPr>
        <w:t>List of Imported Goods for Self-use</w:t>
      </w:r>
      <w:r>
        <w:rPr>
          <w:rStyle w:val="18"/>
          <w:rFonts w:eastAsia="Times New Roman"/>
          <w:sz w:val="32"/>
        </w:rPr>
        <w:t xml:space="preserve"> (Annex 4)), the </w:t>
      </w:r>
      <w:r>
        <w:rPr>
          <w:rStyle w:val="18"/>
          <w:rFonts w:eastAsia="Times New Roman"/>
          <w:i/>
          <w:iCs/>
          <w:sz w:val="32"/>
        </w:rPr>
        <w:t xml:space="preserve">Declaration of Self-Use for </w:t>
      </w:r>
      <w:r>
        <w:rPr>
          <w:rStyle w:val="18"/>
          <w:rFonts w:eastAsia="Times New Roman"/>
          <w:i/>
          <w:sz w:val="32"/>
        </w:rPr>
        <w:t>the</w:t>
      </w:r>
      <w:r>
        <w:rPr>
          <w:rStyle w:val="18"/>
          <w:rFonts w:eastAsia="Times New Roman"/>
          <w:sz w:val="32"/>
        </w:rPr>
        <w:t xml:space="preserve"> </w:t>
      </w:r>
      <w:r>
        <w:rPr>
          <w:rStyle w:val="18"/>
          <w:rFonts w:eastAsia="Times New Roman"/>
          <w:i/>
          <w:iCs/>
          <w:sz w:val="32"/>
        </w:rPr>
        <w:t xml:space="preserve">Chengdu </w:t>
      </w:r>
      <w:r>
        <w:rPr>
          <w:rFonts w:ascii="Times New Roman Italic" w:eastAsia="方正仿宋_GBK" w:cs="Times New Roman Italic" w:hAnsi="Times New Roman Italic"/>
          <w:i/>
          <w:iCs/>
          <w:snapToGrid w:val="0"/>
          <w:kern w:val="0"/>
          <w:sz w:val="32"/>
          <w:szCs w:val="32"/>
        </w:rPr>
        <w:t xml:space="preserve">2021 </w:t>
      </w:r>
      <w:r>
        <w:rPr>
          <w:rStyle w:val="18"/>
          <w:rFonts w:eastAsia="Times New Roman"/>
          <w:i/>
          <w:iCs/>
          <w:sz w:val="32"/>
        </w:rPr>
        <w:t>FISU Games</w:t>
      </w:r>
      <w:r>
        <w:rPr>
          <w:rStyle w:val="18"/>
          <w:rFonts w:eastAsia="Times New Roman"/>
          <w:sz w:val="32"/>
        </w:rPr>
        <w:t xml:space="preserve"> (hereinafter referred to as the </w:t>
      </w:r>
      <w:r>
        <w:rPr>
          <w:rStyle w:val="18"/>
          <w:rFonts w:eastAsia="Times New Roman"/>
          <w:i/>
          <w:iCs/>
          <w:sz w:val="32"/>
        </w:rPr>
        <w:t>Declaration of Self-Use</w:t>
      </w:r>
      <w:r>
        <w:rPr>
          <w:rStyle w:val="18"/>
          <w:rFonts w:eastAsia="Times New Roman"/>
          <w:sz w:val="32"/>
        </w:rPr>
        <w:t xml:space="preserve"> (Annex 5)) and the </w:t>
      </w:r>
      <w:r>
        <w:rPr>
          <w:rStyle w:val="18"/>
          <w:rFonts w:eastAsia="Times New Roman"/>
          <w:i/>
          <w:iCs/>
          <w:sz w:val="32"/>
        </w:rPr>
        <w:t xml:space="preserve">Statement on Safety and Health Responsibility for </w:t>
      </w:r>
      <w:r>
        <w:rPr>
          <w:rStyle w:val="18"/>
          <w:rFonts w:eastAsia="Times New Roman"/>
          <w:i/>
          <w:sz w:val="32"/>
        </w:rPr>
        <w:t xml:space="preserve">the </w:t>
      </w:r>
      <w:r>
        <w:rPr>
          <w:rStyle w:val="18"/>
          <w:rFonts w:eastAsia="Times New Roman"/>
          <w:i/>
          <w:iCs/>
          <w:sz w:val="32"/>
        </w:rPr>
        <w:t xml:space="preserve">Chengdu </w:t>
      </w:r>
      <w:r>
        <w:rPr>
          <w:rFonts w:ascii="Times New Roman Italic" w:eastAsia="方正仿宋_GBK" w:cs="Times New Roman Italic" w:hAnsi="Times New Roman Italic"/>
          <w:i/>
          <w:iCs/>
          <w:snapToGrid w:val="0"/>
          <w:kern w:val="0"/>
          <w:sz w:val="32"/>
          <w:szCs w:val="32"/>
        </w:rPr>
        <w:t xml:space="preserve">2021 </w:t>
      </w:r>
      <w:r>
        <w:rPr>
          <w:rStyle w:val="18"/>
          <w:rFonts w:eastAsia="Times New Roman"/>
          <w:i/>
          <w:iCs/>
          <w:sz w:val="32"/>
        </w:rPr>
        <w:t>FISU Games</w:t>
      </w:r>
      <w:r>
        <w:rPr>
          <w:rStyle w:val="18"/>
          <w:rFonts w:eastAsia="Times New Roman"/>
          <w:sz w:val="32"/>
        </w:rPr>
        <w:t xml:space="preserve"> (hereinafter referred to as the </w:t>
      </w:r>
      <w:r>
        <w:rPr>
          <w:rStyle w:val="18"/>
          <w:rFonts w:eastAsia="Times New Roman"/>
          <w:i/>
          <w:iCs/>
          <w:sz w:val="32"/>
        </w:rPr>
        <w:t>Statement on Safety and Health Responsibility</w:t>
      </w:r>
      <w:r>
        <w:rPr>
          <w:rStyle w:val="18"/>
          <w:rFonts w:eastAsia="Times New Roman"/>
          <w:sz w:val="32"/>
        </w:rPr>
        <w:t xml:space="preserve"> (Annex 6)) to the Executive Committee of the Chengdu 2021 FISU Games in advance, and then the Executive Committee of Chengdu 2021 FISU Games will issue the </w:t>
      </w:r>
      <w:r>
        <w:rPr>
          <w:rStyle w:val="18"/>
          <w:rFonts w:eastAsia="Times New Roman"/>
          <w:i/>
          <w:sz w:val="32"/>
        </w:rPr>
        <w:t xml:space="preserve">Letter of Proof for Self-use Goods for the Chengdu 2021 FISU Games </w:t>
      </w:r>
      <w:r>
        <w:rPr>
          <w:rStyle w:val="18"/>
          <w:rFonts w:eastAsia="Times New Roman"/>
          <w:sz w:val="32"/>
        </w:rPr>
        <w:t xml:space="preserve">(hereinafter referred to as the </w:t>
      </w:r>
      <w:r>
        <w:rPr>
          <w:rStyle w:val="18"/>
          <w:rFonts w:eastAsia="Times New Roman"/>
          <w:i/>
          <w:iCs/>
          <w:sz w:val="32"/>
        </w:rPr>
        <w:t>Letter of Proof for Self-use Goods</w:t>
      </w:r>
      <w:r>
        <w:rPr>
          <w:rStyle w:val="18"/>
          <w:rFonts w:eastAsia="Times New Roman"/>
          <w:sz w:val="32"/>
        </w:rPr>
        <w:t xml:space="preserve"> (Annex 7)). For those subject to quarantine examination and approval, the overseas delegations shall submit the certificate of origin and valid quarantine certificate to the Executive Committee of the Chengdu 2021 FISU Games in advance so that the Executive Committee can go through quarantine examination and approval formalities with the Customs at an early time.</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 xml:space="preserve">(IV) Imported goods shall comply with the requirements of the </w:t>
      </w:r>
      <w:r>
        <w:rPr>
          <w:rStyle w:val="18"/>
          <w:rFonts w:eastAsia="Times New Roman"/>
          <w:i/>
          <w:iCs/>
          <w:sz w:val="32"/>
        </w:rPr>
        <w:t xml:space="preserve">Inspection and Quarantine Restriction List for Chengdu </w:t>
      </w:r>
      <w:r>
        <w:rPr>
          <w:rFonts w:ascii="Times New Roman Italic" w:eastAsia="方正仿宋_GBK" w:cs="Times New Roman Italic" w:hAnsi="Times New Roman Italic"/>
          <w:i/>
          <w:iCs/>
          <w:snapToGrid w:val="0"/>
          <w:kern w:val="0"/>
          <w:sz w:val="32"/>
          <w:szCs w:val="32"/>
        </w:rPr>
        <w:t xml:space="preserve">2021 </w:t>
      </w:r>
      <w:r>
        <w:rPr>
          <w:rStyle w:val="18"/>
          <w:rFonts w:eastAsia="Times New Roman"/>
          <w:i/>
          <w:iCs/>
          <w:sz w:val="32"/>
        </w:rPr>
        <w:t>FISU Games</w:t>
      </w:r>
      <w:r>
        <w:rPr>
          <w:rStyle w:val="18"/>
          <w:rFonts w:eastAsia="Times New Roman"/>
          <w:sz w:val="32"/>
        </w:rPr>
        <w:t xml:space="preserve"> (Annex 8) and the </w:t>
      </w:r>
      <w:r>
        <w:rPr>
          <w:rStyle w:val="18"/>
          <w:rFonts w:eastAsia="Times New Roman"/>
          <w:i/>
          <w:iCs/>
          <w:sz w:val="32"/>
        </w:rPr>
        <w:t xml:space="preserve">Inspection and Quarantine Prohibition List for the Chengdu </w:t>
      </w:r>
      <w:r>
        <w:rPr>
          <w:rFonts w:ascii="Times New Roman Italic" w:eastAsia="方正仿宋_GBK" w:cs="Times New Roman Italic" w:hAnsi="Times New Roman Italic"/>
          <w:i/>
          <w:iCs/>
          <w:snapToGrid w:val="0"/>
          <w:kern w:val="0"/>
          <w:sz w:val="32"/>
          <w:szCs w:val="32"/>
        </w:rPr>
        <w:t xml:space="preserve">2021 </w:t>
      </w:r>
      <w:r>
        <w:rPr>
          <w:rStyle w:val="18"/>
          <w:rFonts w:eastAsia="Times New Roman"/>
          <w:i/>
          <w:iCs/>
          <w:sz w:val="32"/>
        </w:rPr>
        <w:t>FISU Games</w:t>
      </w:r>
      <w:r>
        <w:rPr>
          <w:rStyle w:val="18"/>
          <w:rFonts w:eastAsia="Times New Roman"/>
          <w:sz w:val="32"/>
        </w:rPr>
        <w:t xml:space="preserve"> (Annex 9).</w:t>
      </w:r>
    </w:p>
    <w:p>
      <w:pPr>
        <w:widowControl/>
        <w:snapToGrid w:val="0"/>
        <w:spacing w:line="560" w:lineRule="exact"/>
        <w:ind w:firstLineChars="200" w:firstLine="640"/>
        <w:textAlignment w:val="baseline"/>
        <w:rPr>
          <w:rStyle w:val="18"/>
          <w:rFonts w:eastAsia="方正黑体_GBK"/>
          <w:sz w:val="32"/>
          <w:szCs w:val="32"/>
        </w:rPr>
      </w:pPr>
      <w:r>
        <w:rPr>
          <w:rStyle w:val="18"/>
          <w:rFonts w:eastAsia="Times New Roman"/>
          <w:sz w:val="32"/>
        </w:rPr>
        <w:t>IV. Customs Clearance of Imported Goods</w:t>
      </w:r>
    </w:p>
    <w:p>
      <w:pPr>
        <w:widowControl/>
        <w:snapToGrid w:val="0"/>
        <w:spacing w:line="560" w:lineRule="exact"/>
        <w:ind w:firstLineChars="200" w:firstLine="640"/>
        <w:textAlignment w:val="baseline"/>
        <w:rPr>
          <w:rStyle w:val="18"/>
          <w:rFonts w:eastAsia="方正楷体_GBK"/>
          <w:b/>
          <w:bCs/>
          <w:sz w:val="32"/>
          <w:szCs w:val="32"/>
        </w:rPr>
      </w:pPr>
      <w:bookmarkStart w:id="1" w:name="_Toc8206896"/>
      <w:r>
        <w:rPr>
          <w:rStyle w:val="18"/>
          <w:rFonts w:eastAsia="Times New Roman"/>
          <w:b/>
          <w:bCs/>
          <w:sz w:val="32"/>
        </w:rPr>
        <w:t xml:space="preserve">(I) Temporarily imported </w:t>
      </w:r>
      <w:bookmarkEnd w:id="1"/>
      <w:r>
        <w:rPr>
          <w:rStyle w:val="18"/>
          <w:rFonts w:eastAsia="Times New Roman"/>
          <w:b/>
          <w:bCs/>
          <w:sz w:val="32"/>
        </w:rPr>
        <w:t>goods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The integrated customs clearance will be adopted for the temporarily imported goods for the Chengdu 2021 FISU Games, where the Executive Committee of Chengdu 2021 FISU Games or its entrusted customs brokers shall go through the declaration formalities with Chengdu Customs District P. R. China before the Customs inspect and release the goods. For goods imported through other trading modes for the Chengdu 2021 FISU Games, the overseas delegations or customs brokers shall go through the relevant customs formalities according to the existing regulations.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 xml:space="preserve">The sports equipment, competition supplies, technology equipment, medical facilities, security equipment, communication equipment and television broadcasting and news reporting equipment subject to temporary entry through freight channels for the Chengdu 2021 FISU Games shall be declared to the Customs and shall, with the </w:t>
      </w:r>
      <w:r>
        <w:rPr>
          <w:rStyle w:val="18"/>
          <w:rFonts w:eastAsia="Times New Roman"/>
          <w:i/>
          <w:iCs/>
          <w:sz w:val="32"/>
        </w:rPr>
        <w:t>Letter of Evidence</w:t>
      </w:r>
      <w:r>
        <w:rPr>
          <w:rStyle w:val="18"/>
          <w:rFonts w:eastAsia="Times New Roman"/>
          <w:sz w:val="32"/>
        </w:rPr>
        <w:t xml:space="preserve"> and the </w:t>
      </w:r>
      <w:r>
        <w:rPr>
          <w:rStyle w:val="18"/>
          <w:rFonts w:eastAsia="Times New Roman"/>
          <w:i/>
          <w:iCs/>
          <w:sz w:val="32"/>
        </w:rPr>
        <w:t>List of Imported Goods</w:t>
      </w:r>
      <w:r>
        <w:rPr>
          <w:rStyle w:val="18"/>
          <w:rFonts w:eastAsia="Times New Roman"/>
          <w:sz w:val="32"/>
        </w:rPr>
        <w:t xml:space="preserve"> issued by Executive Committee of the Chengdu 2021 FISU Games, go through the customs clearance formalities when entering or exiting the country.</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For sports goods necessary for the competition and training during the Chengdu 2021 FISU Games, an ATA Carnet may be used for going through the customs formalities for temporary entry, which shall be reviewed and endorsed by the customs at the place of entry, and the expiration date of re-exportation of the goods shall be the same as that of the ATA Carnet.</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Imported samples and gifts, temporarily imported goods and other non-tradable articles, unless otherwise stipulated by laws and administrative regulations, may be exempted from inspection.</w:t>
      </w:r>
    </w:p>
    <w:p>
      <w:pPr>
        <w:widowControl/>
        <w:snapToGrid w:val="0"/>
        <w:spacing w:line="560" w:lineRule="exact"/>
        <w:ind w:firstLineChars="200" w:firstLine="640"/>
        <w:textAlignment w:val="baseline"/>
        <w:rPr>
          <w:rStyle w:val="18"/>
          <w:rFonts w:eastAsia="方正楷体_GBK"/>
          <w:b/>
          <w:bCs/>
          <w:sz w:val="32"/>
          <w:szCs w:val="32"/>
        </w:rPr>
      </w:pPr>
      <w:r>
        <w:rPr>
          <w:rStyle w:val="18"/>
          <w:rFonts w:eastAsia="Times New Roman"/>
          <w:b/>
          <w:bCs/>
          <w:sz w:val="32"/>
        </w:rPr>
        <w:t>(II) Duty-free imported goods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 xml:space="preserve">According to the relevant provisions of the </w:t>
      </w:r>
      <w:r>
        <w:rPr>
          <w:rStyle w:val="18"/>
          <w:rFonts w:eastAsia="Times New Roman"/>
          <w:i/>
          <w:iCs/>
          <w:sz w:val="32"/>
        </w:rPr>
        <w:t>Announcement of the Ministry of Finance, the State Taxation Administration and the General Administration of Customs on the Tax Policies for Three International Multi-sport Events Including the 18th Gymnasiade</w:t>
      </w:r>
      <w:r>
        <w:rPr>
          <w:rStyle w:val="18"/>
          <w:rFonts w:eastAsia="Times New Roman"/>
          <w:sz w:val="32"/>
        </w:rPr>
        <w:t xml:space="preserve"> (Announcement No. 19 [2020] of the Ministry of Finance) and the regulations of General Administration of Customs, the consumable goods imported by the Executive Committee of the Chengdu 2021 FISU Games for direct use in sports competitions, that are designated by FISU or GAISF but cannot be produced domestically or cannot meet the performance requirements if they are produced at home, may be exempted from duties, import VAT and consumption tax. The consumable goods imported by the Executive Committee of the Chengdu 2021 FISU Games for use in sports competitions, if have arrived at the port before the scope and quantity of duty-free goods are determined, may be released with the </w:t>
      </w:r>
      <w:r>
        <w:rPr>
          <w:rStyle w:val="18"/>
          <w:rFonts w:eastAsia="Times New Roman"/>
          <w:i/>
          <w:iCs/>
          <w:sz w:val="32"/>
        </w:rPr>
        <w:t>Letter of Evidence</w:t>
      </w:r>
      <w:r>
        <w:rPr>
          <w:rStyle w:val="18"/>
          <w:rFonts w:eastAsia="Times New Roman"/>
          <w:sz w:val="32"/>
        </w:rPr>
        <w:t xml:space="preserve">, the </w:t>
      </w:r>
      <w:r>
        <w:rPr>
          <w:rStyle w:val="18"/>
          <w:rFonts w:eastAsia="Times New Roman"/>
          <w:i/>
          <w:iCs/>
          <w:sz w:val="32"/>
        </w:rPr>
        <w:t>List of Imported Goods</w:t>
      </w:r>
      <w:r>
        <w:rPr>
          <w:rStyle w:val="18"/>
          <w:rFonts w:eastAsia="Times New Roman"/>
          <w:sz w:val="32"/>
        </w:rPr>
        <w:t xml:space="preserve"> and the duty guarantee. Once the list of such scope and quantity are printed and distributed, the formalities for tax collection, exemption, guarantee and verification shall be gone through for relevant goods in accordance with relevant regulations.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Relevant formalities shall be gone through for other duty-free imported goods in accordance with relevant regulations.</w:t>
      </w:r>
    </w:p>
    <w:p>
      <w:pPr>
        <w:widowControl/>
        <w:snapToGrid w:val="0"/>
        <w:spacing w:line="560" w:lineRule="exact"/>
        <w:ind w:firstLineChars="200" w:firstLine="640"/>
        <w:textAlignment w:val="baseline"/>
        <w:rPr>
          <w:rStyle w:val="18"/>
          <w:rFonts w:eastAsia="方正楷体_GBK"/>
          <w:b/>
          <w:bCs/>
          <w:sz w:val="32"/>
          <w:szCs w:val="32"/>
        </w:rPr>
      </w:pPr>
      <w:r>
        <w:rPr>
          <w:rStyle w:val="18"/>
          <w:rFonts w:eastAsia="Times New Roman"/>
          <w:b/>
          <w:bCs/>
          <w:sz w:val="32"/>
        </w:rPr>
        <w:t>(III) Imported goods requiring special approval according to law</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For imported goods requiring special approval according to law, the Customs will check the approval documents of relevant competent authorities when handling the customs clearance procedure.</w:t>
      </w:r>
    </w:p>
    <w:p>
      <w:pPr>
        <w:widowControl/>
        <w:snapToGrid w:val="0"/>
        <w:spacing w:line="560" w:lineRule="exact"/>
        <w:ind w:firstLineChars="200" w:firstLine="640"/>
        <w:textAlignment w:val="baseline"/>
        <w:rPr>
          <w:rStyle w:val="18"/>
          <w:rFonts w:eastAsia="方正仿宋_GBK"/>
          <w:b/>
          <w:bCs/>
          <w:sz w:val="32"/>
          <w:szCs w:val="32"/>
        </w:rPr>
      </w:pPr>
      <w:r>
        <w:rPr>
          <w:rStyle w:val="18"/>
          <w:rFonts w:eastAsia="Times New Roman"/>
          <w:b/>
          <w:bCs/>
          <w:sz w:val="32"/>
        </w:rPr>
        <w:t>1. Wild animals and plants and their products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The entry and exit of wild animals and plants and their products shall comply with China's laws and regulations on the protection of wild animals and plants, and the Customs will check relevant certificates issued by relevant competent authorities when handling the customs clearance procedure.</w:t>
      </w:r>
    </w:p>
    <w:p>
      <w:pPr>
        <w:widowControl/>
        <w:snapToGrid w:val="0"/>
        <w:spacing w:line="560" w:lineRule="exact"/>
        <w:ind w:firstLineChars="200" w:firstLine="640"/>
        <w:textAlignment w:val="baseline"/>
        <w:rPr>
          <w:rStyle w:val="18"/>
          <w:rFonts w:eastAsia="方正仿宋_GBK"/>
          <w:b/>
          <w:bCs/>
          <w:sz w:val="32"/>
          <w:szCs w:val="32"/>
        </w:rPr>
      </w:pPr>
      <w:r>
        <w:rPr>
          <w:rStyle w:val="18"/>
          <w:rFonts w:eastAsia="Times New Roman"/>
          <w:b/>
          <w:bCs/>
          <w:sz w:val="32"/>
        </w:rPr>
        <w:t>2. Drugs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 xml:space="preserve">The import of drugs shall comply with China's laws and regulations on drug administration, and the Customs will check relevant documents issued by relevant competent authorities when handling the customs clearance procedure. The drugs carried with overseas delegations shall be directly used (for self-use only) for the purpose of the Chengdu 2021 FISU Games in a reasonable amount; </w:t>
      </w:r>
      <w:r>
        <w:rPr>
          <w:rStyle w:val="18"/>
          <w:rFonts w:eastAsia="方正仿宋_GBK"/>
          <w:sz w:val="32"/>
          <w:szCs w:val="32"/>
        </w:rPr>
        <w:t>the unused drugs shall be taken out of the country in time after the Games</w:t>
      </w:r>
      <w:r>
        <w:rPr>
          <w:rStyle w:val="18"/>
          <w:rFonts w:eastAsia="Times New Roman"/>
          <w:sz w:val="32"/>
        </w:rPr>
        <w:t>. All kinds of drugs imported by overseas delegations through consignment in a reasonable amount may only be used for themselves; the unused drugs shall be transported out of the country in time after the Games.</w:t>
      </w:r>
    </w:p>
    <w:p>
      <w:pPr>
        <w:widowControl/>
        <w:snapToGrid w:val="0"/>
        <w:spacing w:line="560" w:lineRule="exact"/>
        <w:ind w:firstLineChars="200" w:firstLine="640"/>
        <w:textAlignment w:val="baseline"/>
        <w:rPr>
          <w:rStyle w:val="18"/>
          <w:rFonts w:eastAsia="方正仿宋_GBK"/>
          <w:b/>
          <w:bCs/>
          <w:sz w:val="32"/>
          <w:szCs w:val="32"/>
        </w:rPr>
      </w:pPr>
      <w:r>
        <w:rPr>
          <w:rStyle w:val="18"/>
          <w:rFonts w:eastAsia="Times New Roman"/>
          <w:b/>
          <w:bCs/>
          <w:sz w:val="32"/>
        </w:rPr>
        <w:t>3. Firearms and ammunition for sports competition</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The import and export of firearms and ammunition for sports competition shall comply with China's current laws and regulations on the control of firearms and ammunition, and the Customs will check relevant documents issued by relevant competent authorities when handling the customs clearance procedure.</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In the process of transportation, the principle of separating firearms from ammunition and from people and the regulations governing the transportation of firearms and ammunition shall be followed. Firearms and unused ammunition shall be transported out of the country after the Games.</w:t>
      </w:r>
    </w:p>
    <w:p>
      <w:pPr>
        <w:widowControl/>
        <w:snapToGrid w:val="0"/>
        <w:spacing w:line="560" w:lineRule="exact"/>
        <w:ind w:firstLineChars="200" w:firstLine="640"/>
        <w:textAlignment w:val="baseline"/>
        <w:rPr>
          <w:rStyle w:val="18"/>
          <w:rFonts w:eastAsia="方正仿宋_GBK"/>
          <w:b/>
          <w:bCs/>
          <w:sz w:val="32"/>
          <w:szCs w:val="32"/>
        </w:rPr>
      </w:pPr>
      <w:r>
        <w:rPr>
          <w:rStyle w:val="18"/>
          <w:rFonts w:eastAsia="Times New Roman"/>
          <w:b/>
          <w:bCs/>
          <w:sz w:val="32"/>
        </w:rPr>
        <w:t>4. Electromechanical products</w:t>
      </w:r>
    </w:p>
    <w:p>
      <w:pPr>
        <w:pStyle w:val="183"/>
        <w:spacing w:line="560" w:lineRule="exact"/>
        <w:ind w:firstLineChars="200" w:firstLine="640"/>
        <w:rPr>
          <w:rFonts w:eastAsia="方正仿宋_GBK"/>
          <w:snapToGrid w:val="0"/>
          <w:sz w:val="32"/>
          <w:szCs w:val="32"/>
        </w:rPr>
      </w:pPr>
      <w:r>
        <w:rPr>
          <w:rFonts w:eastAsia="Times New Roman"/>
          <w:snapToGrid w:val="0"/>
          <w:sz w:val="32"/>
        </w:rPr>
        <w:t>Entry verification is not required for the temporary entry of mandatory certification products. However, such verification is required for those retained or sold after the Games in accordance with relevant regulations.</w:t>
      </w:r>
    </w:p>
    <w:p>
      <w:pPr>
        <w:pStyle w:val="184"/>
        <w:spacing w:line="560" w:lineRule="exact"/>
        <w:ind w:firstLineChars="200" w:firstLine="640"/>
        <w:rPr>
          <w:rFonts w:eastAsia="方正仿宋_GBK"/>
          <w:snapToGrid w:val="0"/>
          <w:sz w:val="32"/>
          <w:szCs w:val="32"/>
        </w:rPr>
      </w:pPr>
      <w:r>
        <w:rPr>
          <w:rFonts w:eastAsia="Times New Roman"/>
          <w:snapToGrid w:val="0"/>
          <w:sz w:val="32"/>
        </w:rPr>
        <w:t>For the import of used electromechanical products, please log in to the China International Trade Single Window “pre-shipment inspection and supervision system for imported used electromechanical products” to check the regulatory information on related products. Used electromechanical products subject to temporary entry may be exempted from the inspection at the destination and shall be transported out of the country in time instead of being retained or sold in China.</w:t>
      </w:r>
    </w:p>
    <w:p>
      <w:pPr>
        <w:pStyle w:val="184"/>
        <w:spacing w:line="560" w:lineRule="exact"/>
        <w:ind w:firstLineChars="200" w:firstLine="640"/>
        <w:rPr>
          <w:rFonts w:eastAsia="方正仿宋_GBK"/>
          <w:b/>
          <w:bCs/>
          <w:snapToGrid w:val="0"/>
          <w:sz w:val="32"/>
          <w:szCs w:val="32"/>
        </w:rPr>
      </w:pPr>
      <w:r>
        <w:rPr>
          <w:rFonts w:eastAsia="Times New Roman"/>
          <w:b/>
          <w:bCs/>
          <w:snapToGrid w:val="0"/>
          <w:sz w:val="32"/>
        </w:rPr>
        <w:t>5. Radio transmitting devices and apparatus</w:t>
      </w:r>
    </w:p>
    <w:p>
      <w:pPr>
        <w:pStyle w:val="184"/>
        <w:spacing w:line="560" w:lineRule="exact"/>
        <w:ind w:firstLineChars="200" w:firstLine="640"/>
        <w:rPr>
          <w:rFonts w:eastAsia="方正仿宋_GBK"/>
          <w:snapToGrid w:val="0"/>
          <w:sz w:val="32"/>
          <w:szCs w:val="32"/>
        </w:rPr>
      </w:pPr>
      <w:r>
        <w:rPr>
          <w:rFonts w:eastAsia="Times New Roman"/>
          <w:snapToGrid w:val="0"/>
          <w:sz w:val="32"/>
        </w:rPr>
        <w:t>For the import of radio transmitting devices and apparatus, customs clearance formalities shall be gone through with the approval documents of competent radio authorities. For the import of broadcasting equipment and television broadcasting vehicles, customs clearance formalities shall be gone through with the approval documents of relevant competent authorities.</w:t>
      </w:r>
    </w:p>
    <w:p>
      <w:pPr>
        <w:pStyle w:val="184"/>
        <w:spacing w:line="560" w:lineRule="exact"/>
        <w:ind w:firstLineChars="200" w:firstLine="640"/>
        <w:rPr>
          <w:rFonts w:eastAsia="方正仿宋_GBK"/>
          <w:b/>
          <w:bCs/>
          <w:snapToGrid w:val="0"/>
          <w:sz w:val="32"/>
          <w:szCs w:val="32"/>
        </w:rPr>
      </w:pPr>
      <w:r>
        <w:rPr>
          <w:rFonts w:eastAsia="Times New Roman"/>
          <w:b/>
          <w:bCs/>
          <w:snapToGrid w:val="0"/>
          <w:sz w:val="32"/>
        </w:rPr>
        <w:t>6. Ground receiving equipment for satellite television broadcasting</w:t>
      </w:r>
    </w:p>
    <w:p>
      <w:pPr>
        <w:pStyle w:val="184"/>
        <w:spacing w:line="560" w:lineRule="exact"/>
        <w:ind w:firstLineChars="200" w:firstLine="640"/>
        <w:rPr>
          <w:rFonts w:eastAsia="方正仿宋_GBK"/>
          <w:snapToGrid w:val="0"/>
          <w:sz w:val="32"/>
          <w:szCs w:val="32"/>
        </w:rPr>
      </w:pPr>
      <w:r>
        <w:rPr>
          <w:rFonts w:eastAsia="Times New Roman"/>
          <w:snapToGrid w:val="0"/>
          <w:sz w:val="32"/>
        </w:rPr>
        <w:t>The import of ground receiving equipment for satellite television broadcasting shall comply with the relevant laws and regulations of China, and the Customs will check relevant documents issued by relevant competent authorities when handling the customs clearance procedure.</w:t>
      </w:r>
    </w:p>
    <w:p>
      <w:pPr>
        <w:pStyle w:val="184"/>
        <w:spacing w:line="560" w:lineRule="exact"/>
        <w:ind w:firstLineChars="200" w:firstLine="640"/>
        <w:rPr>
          <w:rFonts w:eastAsia="方正仿宋_GBK"/>
          <w:b/>
          <w:bCs/>
          <w:snapToGrid w:val="0"/>
          <w:sz w:val="32"/>
          <w:szCs w:val="32"/>
        </w:rPr>
      </w:pPr>
      <w:r>
        <w:rPr>
          <w:rFonts w:eastAsia="Times New Roman"/>
          <w:b/>
          <w:bCs/>
          <w:snapToGrid w:val="0"/>
          <w:sz w:val="32"/>
        </w:rPr>
        <w:t>7. Others</w:t>
      </w:r>
    </w:p>
    <w:p>
      <w:pPr>
        <w:pStyle w:val="184"/>
        <w:spacing w:line="560" w:lineRule="exact"/>
        <w:ind w:firstLineChars="200" w:firstLine="640"/>
        <w:rPr>
          <w:rFonts w:eastAsia="方正仿宋_GBK"/>
          <w:snapToGrid w:val="0"/>
          <w:sz w:val="32"/>
          <w:szCs w:val="32"/>
        </w:rPr>
      </w:pPr>
      <w:r>
        <w:rPr>
          <w:rFonts w:eastAsia="Times New Roman"/>
          <w:snapToGrid w:val="0"/>
          <w:sz w:val="32"/>
        </w:rPr>
        <w:t>Other imported goods for the Chengdu 2021 FISU Games that require special approval according to law shall comply with the relevant laws and regulations of China.</w:t>
      </w:r>
    </w:p>
    <w:p>
      <w:pPr>
        <w:widowControl/>
        <w:snapToGrid w:val="0"/>
        <w:spacing w:line="560" w:lineRule="exact"/>
        <w:ind w:firstLineChars="200" w:firstLine="640"/>
        <w:textAlignment w:val="baseline"/>
        <w:rPr>
          <w:rStyle w:val="18"/>
          <w:rFonts w:eastAsia="方正楷体_GBK"/>
          <w:b/>
          <w:bCs/>
          <w:sz w:val="32"/>
          <w:szCs w:val="32"/>
        </w:rPr>
      </w:pPr>
      <w:r>
        <w:rPr>
          <w:rStyle w:val="18"/>
          <w:rFonts w:eastAsia="Times New Roman"/>
          <w:b/>
          <w:bCs/>
          <w:sz w:val="32"/>
        </w:rPr>
        <w:t>(IV) Imported goods subject to inspection, quarantine and supervision</w:t>
      </w:r>
    </w:p>
    <w:p>
      <w:pPr>
        <w:widowControl/>
        <w:snapToGrid w:val="0"/>
        <w:spacing w:line="560" w:lineRule="exact"/>
        <w:ind w:firstLineChars="200" w:firstLine="640"/>
        <w:textAlignment w:val="baseline"/>
        <w:rPr>
          <w:rStyle w:val="18"/>
          <w:rFonts w:eastAsia="方正仿宋_GBK"/>
          <w:b/>
          <w:bCs/>
          <w:sz w:val="32"/>
          <w:szCs w:val="32"/>
        </w:rPr>
      </w:pPr>
      <w:r>
        <w:rPr>
          <w:rStyle w:val="18"/>
          <w:rFonts w:eastAsia="Times New Roman"/>
          <w:b/>
          <w:bCs/>
          <w:sz w:val="32"/>
        </w:rPr>
        <w:t>1</w:t>
      </w:r>
      <w:bookmarkStart w:id="2" w:name="_Toc8206909"/>
      <w:r>
        <w:rPr>
          <w:rStyle w:val="18"/>
          <w:rFonts w:eastAsia="Times New Roman"/>
          <w:b/>
          <w:bCs/>
          <w:sz w:val="32"/>
        </w:rPr>
        <w:t xml:space="preserve">. Imported food (including health food), cosmetics, animals and plants and their products, </w:t>
      </w:r>
      <w:bookmarkEnd w:id="2"/>
      <w:r>
        <w:rPr>
          <w:rStyle w:val="18"/>
          <w:rFonts w:eastAsia="Times New Roman"/>
          <w:b/>
          <w:bCs/>
          <w:sz w:val="32"/>
        </w:rPr>
        <w:t>etc.</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(1) Imported food (including health food), cosmetics, animals and plants and their products shall be subject to the management system of import at designated ports and supervision at designated sites.</w:t>
      </w:r>
    </w:p>
    <w:p>
      <w:pPr>
        <w:widowControl/>
        <w:snapToGrid w:val="0"/>
        <w:spacing w:line="560" w:lineRule="exact"/>
        <w:ind w:firstLineChars="200" w:firstLine="640"/>
        <w:textAlignment w:val="baseline"/>
        <w:rPr>
          <w:rFonts w:ascii="Times New Roman" w:eastAsia="方正仿宋_GBK" w:hAnsi="Times New Roman"/>
          <w:snapToGrid w:val="0"/>
          <w:sz w:val="32"/>
          <w:szCs w:val="32"/>
        </w:rPr>
      </w:pPr>
      <w:r>
        <w:rPr>
          <w:rStyle w:val="18"/>
          <w:rFonts w:eastAsia="Times New Roman"/>
          <w:snapToGrid w:val="0"/>
          <w:sz w:val="32"/>
        </w:rPr>
        <w:t>(2) Imported food (including health food), cosmetics, animals and plants and their products quarantined at ports by the Customs shall be delivered to designated sites, and Chengdu Customs District P. R. China will be responsible for inspection and follow-up supervision of such imported goods.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(3) Imported food (including health food), animals and plants and their products shall comply with the provisions of relevant laws and regulations and the mandatory requirements of Chinese technical specifications; if the Executive Committee of the Chengdu 2021 FISU Games has special requirements on the Chengdu 2021 FISU Games, such requirements shall be complied with.</w:t>
      </w:r>
    </w:p>
    <w:p>
      <w:pPr>
        <w:widowControl/>
        <w:snapToGrid w:val="0"/>
        <w:spacing w:line="560" w:lineRule="exact"/>
        <w:ind w:firstLineChars="200" w:firstLine="640"/>
        <w:textAlignment w:val="baseline"/>
        <w:rPr>
          <w:rStyle w:val="18"/>
          <w:rFonts w:eastAsia="方正仿宋_GBK"/>
          <w:b/>
          <w:bCs/>
          <w:sz w:val="32"/>
          <w:szCs w:val="32"/>
        </w:rPr>
      </w:pPr>
      <w:bookmarkStart w:id="3" w:name="_Toc8206910"/>
      <w:r>
        <w:rPr>
          <w:rStyle w:val="18"/>
          <w:rFonts w:eastAsia="Times New Roman"/>
          <w:b/>
          <w:bCs/>
          <w:sz w:val="32"/>
        </w:rPr>
        <w:t xml:space="preserve">2. Food, </w:t>
      </w:r>
      <w:bookmarkEnd w:id="3"/>
      <w:r>
        <w:rPr>
          <w:rStyle w:val="18"/>
          <w:rFonts w:eastAsia="Times New Roman"/>
          <w:b/>
          <w:bCs/>
          <w:sz w:val="32"/>
        </w:rPr>
        <w:t>cosmetics, etc. carried with overseas delegations for self-use</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 xml:space="preserve">(1) For food and cosmetics carried with overseas delegations for self-use, provided that they are declared for entry in a centralized way, the Customs at the port of entry will handle the customs clearance procedure based on the </w:t>
      </w:r>
      <w:r>
        <w:rPr>
          <w:rStyle w:val="18"/>
          <w:rFonts w:eastAsia="Times New Roman"/>
          <w:i/>
          <w:iCs/>
          <w:sz w:val="32"/>
        </w:rPr>
        <w:t>List of Imported Goods for Self-use</w:t>
      </w:r>
      <w:r>
        <w:rPr>
          <w:rStyle w:val="18"/>
          <w:rFonts w:eastAsia="Times New Roman"/>
          <w:sz w:val="32"/>
        </w:rPr>
        <w:t xml:space="preserve">, the </w:t>
      </w:r>
      <w:r>
        <w:rPr>
          <w:rStyle w:val="18"/>
          <w:rFonts w:eastAsia="Times New Roman"/>
          <w:i/>
          <w:iCs/>
          <w:sz w:val="32"/>
        </w:rPr>
        <w:t>Declaration of Self-Use</w:t>
      </w:r>
      <w:r>
        <w:rPr>
          <w:rStyle w:val="18"/>
          <w:rFonts w:eastAsia="Times New Roman"/>
          <w:sz w:val="32"/>
        </w:rPr>
        <w:t xml:space="preserve">, the </w:t>
      </w:r>
      <w:r>
        <w:rPr>
          <w:rStyle w:val="18"/>
          <w:rFonts w:eastAsia="Times New Roman"/>
          <w:i/>
          <w:iCs/>
          <w:sz w:val="32"/>
        </w:rPr>
        <w:t>Statement on Safety and Health Responsibility</w:t>
      </w:r>
      <w:r>
        <w:rPr>
          <w:rStyle w:val="18"/>
          <w:rFonts w:eastAsia="Times New Roman"/>
          <w:sz w:val="32"/>
        </w:rPr>
        <w:t xml:space="preserve"> and the </w:t>
      </w:r>
      <w:r>
        <w:rPr>
          <w:rStyle w:val="18"/>
          <w:rFonts w:eastAsia="Times New Roman"/>
          <w:i/>
          <w:iCs/>
          <w:sz w:val="32"/>
        </w:rPr>
        <w:t>Letter of Proof for Self-use Goods</w:t>
      </w:r>
      <w:r>
        <w:rPr>
          <w:rStyle w:val="18"/>
          <w:rFonts w:eastAsia="Times New Roman"/>
          <w:sz w:val="32"/>
        </w:rPr>
        <w:t xml:space="preserve"> submitted by the Executive Committee of the Chengdu 2021 FISU Games.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(2) For food and cosmetics provided by overseas sponsors exclusively for the delegations, the customs clearance procedure shall be carried out in accordance with the above provisions.</w:t>
      </w:r>
    </w:p>
    <w:p>
      <w:pPr>
        <w:widowControl/>
        <w:snapToGrid w:val="0"/>
        <w:spacing w:line="560" w:lineRule="exact"/>
        <w:ind w:firstLineChars="200" w:firstLine="640"/>
        <w:textAlignment w:val="baseline"/>
        <w:rPr>
          <w:rStyle w:val="18"/>
          <w:rFonts w:eastAsia="方正仿宋_GBK"/>
          <w:b/>
          <w:bCs/>
          <w:sz w:val="32"/>
          <w:szCs w:val="32"/>
        </w:rPr>
      </w:pPr>
      <w:r>
        <w:rPr>
          <w:rStyle w:val="18"/>
          <w:rFonts w:eastAsia="Times New Roman"/>
          <w:b/>
          <w:bCs/>
          <w:sz w:val="32"/>
        </w:rPr>
        <w:t>3. Relevant provisions shall be complied with in respect of other imported goods subject to inspection, quarantine and supervision.</w:t>
      </w:r>
    </w:p>
    <w:p>
      <w:pPr>
        <w:widowControl/>
        <w:snapToGrid w:val="0"/>
        <w:spacing w:line="560" w:lineRule="exact"/>
        <w:ind w:firstLineChars="200" w:firstLine="640"/>
        <w:textAlignment w:val="baseline"/>
        <w:rPr>
          <w:rStyle w:val="18"/>
          <w:rFonts w:eastAsia="方正黑体_GBK"/>
          <w:sz w:val="32"/>
          <w:szCs w:val="32"/>
        </w:rPr>
      </w:pPr>
      <w:r>
        <w:rPr>
          <w:rStyle w:val="18"/>
          <w:rFonts w:eastAsia="Times New Roman"/>
          <w:sz w:val="32"/>
        </w:rPr>
        <w:t>V. Supervision of Imported Goods</w:t>
      </w:r>
    </w:p>
    <w:p>
      <w:pPr>
        <w:widowControl/>
        <w:snapToGrid w:val="0"/>
        <w:spacing w:line="560" w:lineRule="exact"/>
        <w:ind w:firstLineChars="200" w:firstLine="640"/>
        <w:textAlignment w:val="baseline"/>
        <w:rPr>
          <w:rStyle w:val="18"/>
          <w:rFonts w:eastAsia="方正楷体_GBK"/>
          <w:b/>
          <w:bCs/>
          <w:sz w:val="32"/>
          <w:szCs w:val="32"/>
        </w:rPr>
      </w:pPr>
      <w:r>
        <w:rPr>
          <w:rStyle w:val="18"/>
          <w:rFonts w:eastAsia="Times New Roman"/>
          <w:b/>
          <w:bCs/>
          <w:sz w:val="32"/>
        </w:rPr>
        <w:t>(I) Supervision of temporarily imported goods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Temporarily imported goods shall be transported out of the country within six (6) months from the date of entry. If it is necessary to postpone the transportation, the extension formalities shall be gone through with Chengdu Customs District P. R. China according to relevant regulations. Relevant customs formalities shall be gone through according to relevant regulations for the temporarily imported goods not transported out of the country within the prescribed time limit. For temporarily imported goods that are damaged or lost or lose use value due to force majeure, the Customs will handle the relevant procedures after checking the certification materials provided by the Executive Committee of the Chengdu 2021 FISU Games and relevant authorities.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For temporarily imported consumable goods, the Chengdu 2021 FISU Games shall make a list of such consumable goods, notify the same in writing to Chengdu Customs District P. R. China in advance, and specify their intended use and quantity (which shall be within a reasonable range). Chengdu Customs District P. R. China will verify the quantity and total value of the consumable goods according to the actual situation and will exempt duties as well as import VAT and consumption tax if they are within a reasonable range. Chengdu Customs District P.R. China will designate officers to carry out the follow-up field supervision on the actual use of the consumable goods, keep and verify detailed consumption records and supervise the handling of relevant procedures for the unused consumable goods after the Games.</w:t>
      </w:r>
    </w:p>
    <w:p>
      <w:pPr>
        <w:widowControl/>
        <w:snapToGrid w:val="0"/>
        <w:spacing w:line="560" w:lineRule="exact"/>
        <w:ind w:firstLineChars="200" w:firstLine="640"/>
        <w:textAlignment w:val="baseline"/>
        <w:rPr>
          <w:rStyle w:val="18"/>
          <w:rFonts w:eastAsia="方正楷体_GBK"/>
          <w:b/>
          <w:bCs/>
          <w:sz w:val="32"/>
          <w:szCs w:val="32"/>
        </w:rPr>
      </w:pPr>
      <w:r>
        <w:rPr>
          <w:rStyle w:val="18"/>
          <w:rFonts w:eastAsia="Times New Roman"/>
          <w:b/>
          <w:bCs/>
          <w:sz w:val="32"/>
        </w:rPr>
        <w:t>(II) Supervision of food (including health food), animal and plant products, cosmetics, etc. for self-use by overseas delegations and provided by overseas sponsors exclusively for the delegations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The Executive Committee of the Chengdu 2021 FISU Games will supervise the food (including health food), animal and plant products, cosmetics, etc. for self-use by overseas delegations and provided by overseas sponsors exclusively for the delegations in the FISU Games Village to ensure that they are only used by such delegations. The aforesaid goods, if not used up, shall be transported out of the country or destroyed under the supervision of the Customs and shall not enter the Chinese market.</w:t>
      </w:r>
    </w:p>
    <w:p>
      <w:pPr>
        <w:widowControl/>
        <w:snapToGrid w:val="0"/>
        <w:spacing w:line="560" w:lineRule="exact"/>
        <w:ind w:firstLineChars="200" w:firstLine="640"/>
        <w:textAlignment w:val="baseline"/>
        <w:rPr>
          <w:rStyle w:val="18"/>
          <w:rFonts w:eastAsia="方正楷体_GBK"/>
          <w:b/>
          <w:bCs/>
          <w:sz w:val="32"/>
          <w:szCs w:val="32"/>
        </w:rPr>
      </w:pPr>
      <w:r>
        <w:rPr>
          <w:rStyle w:val="18"/>
          <w:rFonts w:eastAsia="Times New Roman"/>
          <w:b/>
          <w:bCs/>
          <w:sz w:val="32"/>
        </w:rPr>
        <w:t>(III) Inspection and quarantine of imported goods for the Chengdu 2021 FISU Games according to relevant regulations.</w:t>
      </w:r>
      <w:r>
        <w:rPr>
          <w:rStyle w:val="18"/>
          <w:rFonts w:eastAsia="Times New Roman"/>
          <w:sz w:val="32"/>
        </w:rPr>
        <w:t xml:space="preserve"> Necessary offices, inspection facilities, etc. </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If, under special circumstances, imported goods are required to be transported to the competition venues, the FISU Games Village or the Main Logistics Centre for inspection with the Customs' approval of the application submitted by the Executive Committee of the Chengdu 2021 FISU Games. Necessary offices, inspection facilities, etc. shall be provided at the competition venues, the FISU Games Village or the Main Logistics Centre. The Customs conducting the inspection will handle the relevant procedures.</w:t>
      </w:r>
    </w:p>
    <w:p>
      <w:pPr>
        <w:widowControl/>
        <w:snapToGrid w:val="0"/>
        <w:spacing w:line="560" w:lineRule="exact"/>
        <w:ind w:firstLineChars="200" w:firstLine="640"/>
        <w:textAlignment w:val="baseline"/>
        <w:rPr>
          <w:rStyle w:val="18"/>
          <w:rFonts w:eastAsia="方正楷体_GBK"/>
          <w:b/>
          <w:bCs/>
          <w:sz w:val="32"/>
          <w:szCs w:val="32"/>
        </w:rPr>
      </w:pPr>
      <w:r>
        <w:rPr>
          <w:rStyle w:val="18"/>
          <w:rFonts w:eastAsia="Times New Roman"/>
          <w:b/>
          <w:bCs/>
          <w:sz w:val="32"/>
        </w:rPr>
        <w:t>(IV) Inspection and on-site supervision by officers designated by the Customs according to the law during the Chengdu 2021 FISU Games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Chengdu Customs District P.R. China will dispatch supervisors to supervise the actual use of goods for the Chengdu 2021 FISU Games through on-site inspection and video surveillance. The Executive Committee of the Chengdu 2021 FISU Games and overseas delegations shall cooperate with the Customs in inspection, quarantine, epidemic surveillance and quarantine treatment.</w:t>
      </w:r>
    </w:p>
    <w:p>
      <w:pPr>
        <w:widowControl/>
        <w:snapToGrid w:val="0"/>
        <w:spacing w:line="560" w:lineRule="exact"/>
        <w:ind w:firstLineChars="200" w:firstLine="640"/>
        <w:textAlignment w:val="baseline"/>
        <w:rPr>
          <w:rStyle w:val="18"/>
          <w:rFonts w:eastAsia="方正黑体_GBK"/>
          <w:sz w:val="32"/>
          <w:szCs w:val="32"/>
        </w:rPr>
      </w:pPr>
      <w:r>
        <w:rPr>
          <w:rStyle w:val="18"/>
          <w:rFonts w:eastAsia="Times New Roman"/>
          <w:sz w:val="32"/>
        </w:rPr>
        <w:t>VI. Personnel and Personal Effects</w:t>
      </w:r>
    </w:p>
    <w:p>
      <w:pPr>
        <w:widowControl/>
        <w:snapToGrid w:val="0"/>
        <w:spacing w:line="560" w:lineRule="exact"/>
        <w:ind w:firstLineChars="200" w:firstLine="640"/>
        <w:textAlignment w:val="baseline"/>
        <w:rPr>
          <w:rStyle w:val="18"/>
          <w:rFonts w:eastAsia="方正楷体_GBK"/>
          <w:b/>
          <w:bCs/>
          <w:sz w:val="32"/>
          <w:szCs w:val="32"/>
        </w:rPr>
      </w:pPr>
      <w:r>
        <w:rPr>
          <w:rStyle w:val="18"/>
          <w:rFonts w:eastAsia="Times New Roman"/>
          <w:b/>
          <w:bCs/>
          <w:sz w:val="32"/>
        </w:rPr>
        <w:t>(I) Personnel</w:t>
      </w:r>
    </w:p>
    <w:p>
      <w:pPr>
        <w:pStyle w:val="186"/>
        <w:widowControl/>
        <w:snapToGrid w:val="0"/>
        <w:spacing w:line="560" w:lineRule="exact"/>
        <w:ind w:firstLineChars="200" w:firstLine="640"/>
        <w:rPr>
          <w:rFonts w:eastAsia="方正仿宋_GBK"/>
          <w:snapToGrid w:val="0"/>
          <w:sz w:val="32"/>
          <w:szCs w:val="32"/>
        </w:rPr>
      </w:pPr>
      <w:r>
        <w:rPr>
          <w:rFonts w:eastAsia="Times New Roman"/>
          <w:snapToGrid w:val="0"/>
          <w:sz w:val="32"/>
        </w:rPr>
        <w:t>Personnel subject to entry quarantine inspection shall fill out a health declaration form truthfully, present a valid certificate of inoculation against epidemic diseases, bill of health or other related certificates in accordance with the requirements of prevention and control over epidemic diseases, and cooperate in health and quarantine such as temperature taking, epidemiological investigation, sampling and transfer. Such personnel who feel unwell during their stay in China shall see a doctor as soon as possible and voluntarily tell the doctor about their travel history for timely diagnosis and treatment. Foreigners who suffer from psychosis, open tuberculosis or other epidemic diseases that may cause significant harm to public health shall not be allowed to enter China. Other Customs health and quarantine work shall be subject to the existing policies.</w:t>
      </w:r>
    </w:p>
    <w:p>
      <w:pPr>
        <w:widowControl/>
        <w:snapToGrid w:val="0"/>
        <w:spacing w:line="560" w:lineRule="exact"/>
        <w:ind w:firstLineChars="200" w:firstLine="640"/>
        <w:textAlignment w:val="baseline"/>
        <w:rPr>
          <w:rStyle w:val="18"/>
          <w:rFonts w:eastAsia="方正楷体_GBK"/>
          <w:b/>
          <w:bCs/>
          <w:sz w:val="32"/>
          <w:szCs w:val="32"/>
        </w:rPr>
      </w:pPr>
      <w:r>
        <w:rPr>
          <w:rStyle w:val="18"/>
          <w:rFonts w:eastAsia="Times New Roman"/>
          <w:b/>
          <w:bCs/>
          <w:sz w:val="32"/>
        </w:rPr>
        <w:t>(II) Personal effects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General daily necessities that are carried by individuals into China shall follow the principle of "self-use and reasonable quantity" and will be exempted from duties and released by the Customs in accordance with relevant regulations (except alcoholic beverages and tobacco). The procedures of customs clearance shall be processed pursuant to relevant provisions in the event of personal items exceeding the scope of "self-use and reasonable quantity".</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 xml:space="preserve">For competition equipment, medical devices, etc. carried with overseas delegations into China, if they are within a reasonable range as actually needed by the Chengdu 2021 FISU Games, the Customs will facilitate customs clearance based on the </w:t>
      </w:r>
      <w:r>
        <w:rPr>
          <w:rStyle w:val="18"/>
          <w:rFonts w:eastAsia="Times New Roman"/>
          <w:i/>
          <w:iCs/>
          <w:sz w:val="32"/>
        </w:rPr>
        <w:t>List of Imported Goods for Self-use</w:t>
      </w:r>
      <w:r>
        <w:rPr>
          <w:rStyle w:val="18"/>
          <w:rFonts w:eastAsia="Times New Roman"/>
          <w:sz w:val="32"/>
        </w:rPr>
        <w:t xml:space="preserve">, the </w:t>
      </w:r>
      <w:r>
        <w:rPr>
          <w:rStyle w:val="18"/>
          <w:rFonts w:eastAsia="Times New Roman"/>
          <w:i/>
          <w:iCs/>
          <w:sz w:val="32"/>
        </w:rPr>
        <w:t>Declaration of Self-Use</w:t>
      </w:r>
      <w:r>
        <w:rPr>
          <w:rStyle w:val="18"/>
          <w:rFonts w:eastAsia="Times New Roman"/>
          <w:sz w:val="32"/>
        </w:rPr>
        <w:t xml:space="preserve"> and the </w:t>
      </w:r>
      <w:r>
        <w:rPr>
          <w:rStyle w:val="18"/>
          <w:rFonts w:eastAsia="Times New Roman"/>
          <w:i/>
          <w:iCs/>
          <w:sz w:val="32"/>
        </w:rPr>
        <w:t>Letter of Proof for Self-use Goods</w:t>
      </w:r>
      <w:r>
        <w:rPr>
          <w:rStyle w:val="18"/>
          <w:rFonts w:eastAsia="Times New Roman"/>
          <w:sz w:val="32"/>
        </w:rPr>
        <w:t xml:space="preserve"> presented by the Executive Committee of the Chengdu 2021 FISU Games. The Executive Committee of the Chengdu 2021 FISU Games shall ensure that the relevant goods are limited to the use for the Chengdu 2021 FISU Games and will all be transported out of the country on schedule after the Games, and shall promptly assist in solving problems encountered in customs clearance.</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 xml:space="preserve">Personal effects shall conform to the </w:t>
      </w:r>
      <w:r>
        <w:rPr>
          <w:rStyle w:val="18"/>
          <w:rFonts w:eastAsia="Times New Roman"/>
          <w:i/>
          <w:iCs/>
          <w:sz w:val="32"/>
        </w:rPr>
        <w:t>Administrative Measures on Quarantine of Articles Carried by Entry-Exit Passengers</w:t>
      </w:r>
      <w:r>
        <w:rPr>
          <w:rStyle w:val="18"/>
          <w:rFonts w:eastAsia="Times New Roman"/>
          <w:sz w:val="32"/>
        </w:rPr>
        <w:t xml:space="preserve"> (Decree No. 146 of the General Administration of Quality Supervision, Inspection and Quarantine, as amended by Decree Nos. 238, 240 and 243 of the General Administration of Customs), the </w:t>
      </w:r>
      <w:r>
        <w:rPr>
          <w:rStyle w:val="18"/>
          <w:rFonts w:eastAsia="Times New Roman"/>
          <w:i/>
          <w:iCs/>
          <w:sz w:val="32"/>
        </w:rPr>
        <w:t>Catalogue of Animals and Plants, and Animal and Plant Products Prohibited from being Carried or Posted into the People's Republic of China</w:t>
      </w:r>
      <w:r>
        <w:rPr>
          <w:rStyle w:val="18"/>
          <w:rFonts w:eastAsia="Times New Roman"/>
          <w:sz w:val="32"/>
        </w:rPr>
        <w:t xml:space="preserve"> (Notice No. 470 [2021] of Ministry of Agriculture and Rural Affairs and General Administration of Customs), the </w:t>
      </w:r>
      <w:r>
        <w:rPr>
          <w:rStyle w:val="18"/>
          <w:rFonts w:eastAsia="Times New Roman"/>
          <w:i/>
          <w:iCs/>
          <w:sz w:val="32"/>
        </w:rPr>
        <w:t>List of Articles Prohibited by the People's Republic of China from Entering or Leaving the Territory</w:t>
      </w:r>
      <w:r>
        <w:rPr>
          <w:rStyle w:val="18"/>
          <w:rFonts w:eastAsia="Times New Roman"/>
          <w:sz w:val="32"/>
        </w:rPr>
        <w:t xml:space="preserve"> and the </w:t>
      </w:r>
      <w:r>
        <w:rPr>
          <w:rStyle w:val="18"/>
          <w:rFonts w:eastAsia="Times New Roman"/>
          <w:i/>
          <w:iCs/>
          <w:sz w:val="32"/>
        </w:rPr>
        <w:t>List of Articles Restricted by the People's Republic of China in Entering or Leaving the Territory</w:t>
      </w:r>
      <w:r>
        <w:rPr>
          <w:rStyle w:val="18"/>
          <w:rFonts w:eastAsia="Times New Roman"/>
          <w:sz w:val="32"/>
        </w:rPr>
        <w:t>.</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 xml:space="preserve">When special articles (biological or blood products) carried by individuals for self-use and only for prevention or treatment of diseases enter China, related proof of diagnosis and prescriptions shall be presented to the Customs pursuant to the </w:t>
      </w:r>
      <w:r>
        <w:rPr>
          <w:rStyle w:val="18"/>
          <w:rFonts w:eastAsia="Times New Roman"/>
          <w:i/>
          <w:iCs/>
          <w:sz w:val="32"/>
        </w:rPr>
        <w:t>Regulations for Administration of Entry and Exit Health Quarantine on Special Goods</w:t>
      </w:r>
      <w:r>
        <w:rPr>
          <w:rStyle w:val="18"/>
          <w:rFonts w:eastAsia="Times New Roman"/>
          <w:sz w:val="32"/>
        </w:rPr>
        <w:t xml:space="preserve"> (Decree No. 160 of the General Administration of Quality Supervision, Inspection and Quarantine, as amended by Decree No. 184 of the General Administration of Quality Supervision, Inspection and Quarantine and Decree Nos. 238, 240 and 243 of the General Administration of Customs), and the quantity allowed to be carried shall be limited to one course of treatment described in the prescriptions or specifications. When special articles not for self-use are carried into China, the </w:t>
      </w:r>
      <w:r>
        <w:rPr>
          <w:rStyle w:val="18"/>
          <w:rFonts w:eastAsia="Times New Roman"/>
          <w:i/>
          <w:iCs/>
          <w:sz w:val="32"/>
        </w:rPr>
        <w:t>Health and Quarantine Approval on Entry/Exit Special Articles</w:t>
      </w:r>
      <w:r>
        <w:rPr>
          <w:rStyle w:val="18"/>
          <w:rFonts w:eastAsia="Times New Roman"/>
          <w:sz w:val="32"/>
        </w:rPr>
        <w:t xml:space="preserve"> shall be provided pursuant to the </w:t>
      </w:r>
      <w:r>
        <w:rPr>
          <w:rStyle w:val="18"/>
          <w:rFonts w:eastAsia="Times New Roman"/>
          <w:i/>
          <w:iCs/>
          <w:sz w:val="32"/>
        </w:rPr>
        <w:t>Regulations for Administration of Entry and Exit Health Quarantine on Special Goods</w:t>
      </w:r>
      <w:r>
        <w:rPr>
          <w:rStyle w:val="18"/>
          <w:rFonts w:eastAsia="Times New Roman"/>
          <w:sz w:val="32"/>
        </w:rPr>
        <w:t>, and such articles shall be inspected and quarantined by the Customs.</w:t>
      </w:r>
    </w:p>
    <w:p>
      <w:pPr>
        <w:widowControl/>
        <w:snapToGrid w:val="0"/>
        <w:spacing w:line="560" w:lineRule="exact"/>
        <w:ind w:firstLineChars="200" w:firstLine="640"/>
        <w:textAlignment w:val="baseline"/>
        <w:rPr>
          <w:rStyle w:val="18"/>
          <w:rFonts w:eastAsia="方正黑体_GBK"/>
          <w:sz w:val="32"/>
          <w:szCs w:val="32"/>
        </w:rPr>
      </w:pPr>
      <w:r>
        <w:rPr>
          <w:rStyle w:val="18"/>
          <w:rFonts w:eastAsia="Times New Roman"/>
          <w:sz w:val="32"/>
        </w:rPr>
        <w:t>VII. Interview Equipment for Overseas Journalists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 xml:space="preserve">The interview equipment carried into China by overseas journalists holding the invitation letter issued by the Executive Committee of the Chengdu 2021 FISU Games shall be declared to the Customs at the time of entry or exit, and the Customs will check the </w:t>
      </w:r>
      <w:r>
        <w:rPr>
          <w:rStyle w:val="18"/>
          <w:rFonts w:eastAsia="Times New Roman"/>
          <w:i/>
          <w:iCs/>
          <w:sz w:val="32"/>
        </w:rPr>
        <w:t>Letter of Evidence</w:t>
      </w:r>
      <w:r>
        <w:rPr>
          <w:rStyle w:val="18"/>
          <w:rFonts w:eastAsia="Times New Roman"/>
          <w:sz w:val="32"/>
        </w:rPr>
        <w:t>, equipment list and guarantee when handling the customs clearance procedure.</w:t>
      </w:r>
    </w:p>
    <w:p>
      <w:pPr>
        <w:widowControl/>
        <w:snapToGrid w:val="0"/>
        <w:spacing w:line="560" w:lineRule="exact"/>
        <w:ind w:firstLineChars="200" w:firstLine="640"/>
        <w:textAlignment w:val="baseline"/>
        <w:rPr>
          <w:rStyle w:val="18"/>
          <w:rFonts w:eastAsia="方正仿宋_GBK"/>
          <w:snapToGrid w:val="0"/>
          <w:sz w:val="32"/>
          <w:szCs w:val="32"/>
        </w:rPr>
      </w:pPr>
      <w:r>
        <w:rPr>
          <w:rStyle w:val="18"/>
          <w:rFonts w:eastAsia="Times New Roman"/>
          <w:snapToGrid w:val="0"/>
          <w:sz w:val="32"/>
        </w:rPr>
        <w:t>For the interview equipment brought to China by overseas non-accredited journalists, the customs clearance procedures shall be carried out according to the related provisions of Announcement No. 104 [2008], Announcement No. 19 [2009] and Announcement No. 31 [2009] of the General Administration of Customs.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napToGrid w:val="0"/>
          <w:kern w:val="0"/>
          <w:sz w:val="32"/>
        </w:rPr>
        <w:t>When bringing their interview equipment out of China, overseas journalists may carry out the procedures for the refund of the deposit at a place other than the place of entry according to the provisions of Announcement No. 59 [2009] of the General Administration of Customs.</w:t>
      </w:r>
    </w:p>
    <w:p>
      <w:pPr>
        <w:widowControl/>
        <w:snapToGrid w:val="0"/>
        <w:spacing w:line="560" w:lineRule="exact"/>
        <w:ind w:firstLineChars="200" w:firstLine="640"/>
        <w:textAlignment w:val="baseline"/>
        <w:rPr>
          <w:rStyle w:val="18"/>
          <w:rFonts w:eastAsia="方正黑体_GBK"/>
          <w:sz w:val="32"/>
          <w:szCs w:val="32"/>
        </w:rPr>
      </w:pPr>
      <w:r>
        <w:rPr>
          <w:rStyle w:val="18"/>
          <w:rFonts w:eastAsia="Times New Roman"/>
          <w:sz w:val="32"/>
        </w:rPr>
        <w:t>VIII. Miscellaneous</w:t>
      </w:r>
    </w:p>
    <w:p>
      <w:pPr>
        <w:spacing w:line="560" w:lineRule="exact"/>
        <w:ind w:firstLineChars="200" w:firstLine="640"/>
        <w:rPr>
          <w:rStyle w:val="18"/>
          <w:rFonts w:eastAsia="方正仿宋_GBK"/>
          <w:snapToGrid w:val="0"/>
          <w:sz w:val="32"/>
          <w:szCs w:val="32"/>
        </w:rPr>
      </w:pPr>
      <w:r>
        <w:rPr>
          <w:rStyle w:val="18"/>
          <w:rFonts w:eastAsia="Times New Roman"/>
          <w:snapToGrid w:val="0"/>
          <w:sz w:val="32"/>
        </w:rPr>
        <w:t>(I) The official port of entry and exit for the Chengdu 2021 FISU Games is Chengdu Tianfu International Airport. The general ports of entry and exit include Beijing Capital International Airport, Beijing Daxing International Airport, Shanghai International Airport, Shanghai Hongqiao International Airport, Guangzhou Baiyun International Airport, Shenzhen Bao’an International Airport, and Urumqi Diwopu International Airport.</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(II) Dedicated channels and windows for the Chengdu 2021 FISU Games will be arranged at the above ports to facilitate the handling of customs procedures for the entry and exit of personnel and materials.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(III) All stakeholders carrying or transporting imported goods shall provide a list of such goods to the Executive Committee of the Chengdu 2021 FISU Games or its designated agencies in advance.</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(IV) Food, cosmetics, etc. exclusively for self-use by overseas delegations may be exempt from labeling and marking in Chinese.</w:t>
      </w:r>
    </w:p>
    <w:p>
      <w:pPr>
        <w:pStyle w:val="219"/>
        <w:spacing w:line="560" w:lineRule="exact"/>
        <w:rPr>
          <w:rStyle w:val="18"/>
          <w:rFonts w:eastAsia="方正仿宋_GBK"/>
          <w:sz w:val="32"/>
          <w:szCs w:val="32"/>
        </w:rPr>
      </w:pPr>
      <w:r>
        <w:rPr>
          <w:rStyle w:val="18"/>
          <w:rFonts w:eastAsia="Times New Roman"/>
          <w:sz w:val="32"/>
        </w:rPr>
        <w:t xml:space="preserve">(V) The entry and exit materials for the Chengdu 2021 FISU Games that fail to go through the customs formalities as required will be dealt with by the Customs in accordance with the </w:t>
      </w:r>
      <w:r>
        <w:rPr>
          <w:rStyle w:val="18"/>
          <w:rFonts w:eastAsia="Times New Roman"/>
          <w:i/>
          <w:iCs/>
          <w:sz w:val="32"/>
        </w:rPr>
        <w:t>Customs Law of the People's Republic of China</w:t>
      </w:r>
      <w:r>
        <w:rPr>
          <w:rStyle w:val="18"/>
          <w:rFonts w:eastAsia="Times New Roman"/>
          <w:sz w:val="32"/>
        </w:rPr>
        <w:t xml:space="preserve">, the </w:t>
      </w:r>
      <w:r>
        <w:rPr>
          <w:rStyle w:val="18"/>
          <w:rFonts w:eastAsia="Times New Roman"/>
          <w:i/>
          <w:iCs/>
          <w:sz w:val="32"/>
        </w:rPr>
        <w:t>Regulation of the People's Republic of China on the Implementation of Customs Administrative Punishment</w:t>
      </w:r>
      <w:r>
        <w:rPr>
          <w:rStyle w:val="18"/>
          <w:rFonts w:eastAsia="Times New Roman"/>
          <w:sz w:val="32"/>
        </w:rPr>
        <w:t xml:space="preserve"> as well as other relevant provisions.</w:t>
      </w:r>
    </w:p>
    <w:p>
      <w:pPr>
        <w:widowControl/>
        <w:snapToGrid w:val="0"/>
        <w:spacing w:line="560" w:lineRule="exact"/>
        <w:ind w:firstLineChars="200" w:firstLine="640"/>
        <w:textAlignment w:val="baseline"/>
        <w:rPr>
          <w:rStyle w:val="18"/>
          <w:rFonts w:eastAsia="方正仿宋_GBK"/>
          <w:sz w:val="32"/>
          <w:szCs w:val="32"/>
        </w:rPr>
      </w:pPr>
      <w:r>
        <w:rPr>
          <w:rStyle w:val="18"/>
          <w:rFonts w:eastAsia="Times New Roman"/>
          <w:sz w:val="32"/>
        </w:rPr>
        <w:t>The above customs clearance policy is applicable to the Chengdu 2021 FISU Games and its preparatory period (from the date of release to 31 August 2024).</w:t>
      </w:r>
    </w:p>
    <w:p>
      <w:pPr>
        <w:pStyle w:val="206"/>
        <w:widowControl/>
        <w:snapToGrid w:val="0"/>
        <w:spacing w:line="560" w:lineRule="exact"/>
        <w:ind w:firstLineChars="200" w:firstLine="640"/>
        <w:rPr>
          <w:sz w:val="32"/>
          <w:szCs w:val="32"/>
        </w:rPr>
      </w:pPr>
      <w:r>
        <w:rPr>
          <w:rFonts w:eastAsia="Times New Roman"/>
          <w:snapToGrid w:val="0"/>
          <w:kern w:val="0"/>
          <w:sz w:val="32"/>
        </w:rPr>
        <w:t>Matters not specified herein shall be subject to the existing applicable laws and regulations.</w:t>
      </w:r>
    </w:p>
    <w:p>
      <w:pPr>
        <w:widowControl/>
        <w:snapToGrid w:val="0"/>
        <w:spacing w:line="560" w:lineRule="exact"/>
        <w:rPr>
          <w:snapToGrid w:val="0"/>
          <w:sz w:val="32"/>
          <w:szCs w:val="32"/>
          <w:lang w:val="en-GB"/>
        </w:rPr>
      </w:pPr>
      <w:r>
        <w:rPr>
          <w:rFonts w:ascii="Times New Roman" w:hAnsi="Times New Roman"/>
        </w:rPr>
        <w:br w:type="page"/>
      </w:r>
      <w:r>
        <w:rPr>
          <w:rFonts w:ascii="Times New Roman" w:eastAsia="方正黑体_GBK" w:hAnsi="Times New Roman"/>
          <w:sz w:val="32"/>
          <w:szCs w:val="32"/>
        </w:rPr>
        <w:t xml:space="preserve"> </w:t>
      </w:r>
      <w:r>
        <w:rPr>
          <w:snapToGrid w:val="0"/>
          <w:sz w:val="32"/>
          <w:szCs w:val="32"/>
          <w:lang w:val="en-GB"/>
        </w:rPr>
        <w:t xml:space="preserve">Annex 1 </w:t>
      </w:r>
    </w:p>
    <w:p>
      <w:pPr>
        <w:widowControl/>
        <w:spacing w:line="560" w:lineRule="exact"/>
        <w:jc w:val="center"/>
        <w:rPr>
          <w:b/>
          <w:bCs/>
          <w:snapToGrid w:val="0"/>
          <w:sz w:val="36"/>
          <w:szCs w:val="36"/>
          <w:lang w:val="en-GB"/>
        </w:rPr>
      </w:pPr>
      <w:r>
        <w:rPr>
          <w:rFonts w:hint="eastAsia"/>
          <w:sz w:val="32"/>
          <w:szCs w:val="32"/>
        </w:rPr>
        <w:drawing>
          <wp:anchor distT="0" distB="0" distL="114300" distR="114300" simplePos="0" relativeHeight="23" behindDoc="0" locked="0" layoutInCell="1" hidden="0" allowOverlap="1">
            <wp:simplePos x="0" y="0"/>
            <wp:positionH relativeFrom="column">
              <wp:posOffset>-144779</wp:posOffset>
            </wp:positionH>
            <wp:positionV relativeFrom="paragraph">
              <wp:posOffset>14604</wp:posOffset>
            </wp:positionV>
            <wp:extent cx="1029335" cy="417830"/>
            <wp:effectExtent l="0" t="0" r="0" b="0"/>
            <wp:wrapNone/>
            <wp:docPr id="1" name="图片 2" descr="image11"/>
            <wp:cNvGraphicFramePr>
              <a:graphicFrameLocks noChangeAspect="1"/>
            </wp:cNvGraphicFramePr>
            <a:graphic>
              <a:graphicData uri="http://schemas.openxmlformats.org/drawingml/2006/picture">
                <pic:pic>
                  <pic:nvPicPr>
                    <pic:cNvPr id="3" name="图片 2 3"/>
                    <pic:cNvPicPr/>
                  </pic:nvPicPr>
                  <pic:blipFill>
                    <a:blip r:embed="rId3"/>
                    <a:stretch>
                      <a:fillRect/>
                    </a:stretch>
                  </pic:blipFill>
                  <pic:spPr>
                    <a:xfrm rot="0">
                      <a:off x="0" y="0"/>
                      <a:ext cx="1029335" cy="417830"/>
                    </a:xfrm>
                    <a:prstGeom prst="rect"/>
                    <a:noFill/>
                    <a:ln w="9525" cmpd="sng" cap="flat">
                      <a:noFill/>
                      <a:prstDash val="solid"/>
                      <a:round/>
                    </a:ln>
                  </pic:spPr>
                </pic:pic>
              </a:graphicData>
            </a:graphic>
          </wp:anchor>
        </w:drawing>
      </w:r>
      <w:r>
        <w:rPr>
          <w:snapToGrid w:val="0"/>
          <w:sz w:val="36"/>
          <w:szCs w:val="36"/>
          <w:lang w:val="en-GB"/>
        </w:rPr>
        <w:tab/>
        <w:t xml:space="preserve"> </w:t>
      </w:r>
    </w:p>
    <w:p>
      <w:pPr>
        <w:pStyle w:val="239"/>
        <w:spacing w:line="560" w:lineRule="exact"/>
        <w:ind w:right="-839"/>
        <w:jc w:val="center"/>
        <w:rPr>
          <w:snapToGrid w:val="0"/>
          <w:sz w:val="36"/>
          <w:szCs w:val="36"/>
          <w:lang w:val="en-GB"/>
        </w:rPr>
      </w:pPr>
      <w:r>
        <w:rPr>
          <w:snapToGrid w:val="0"/>
          <w:sz w:val="36"/>
          <w:szCs w:val="36"/>
          <w:lang w:val="en-GB"/>
        </w:rPr>
        <w:t xml:space="preserve">Letter of </w:t>
      </w:r>
      <w:r>
        <w:rPr>
          <w:rFonts w:hint="eastAsia"/>
          <w:snapToGrid w:val="0"/>
          <w:sz w:val="36"/>
          <w:szCs w:val="36"/>
          <w:lang w:val="en-GB"/>
        </w:rPr>
        <w:t>Evidence</w:t>
      </w:r>
      <w:r>
        <w:rPr>
          <w:snapToGrid w:val="0"/>
          <w:sz w:val="36"/>
          <w:szCs w:val="36"/>
          <w:lang w:val="en-GB"/>
        </w:rPr>
        <w:t xml:space="preserve"> of </w:t>
      </w:r>
      <w:r>
        <w:rPr>
          <w:rFonts w:hint="eastAsia"/>
          <w:snapToGrid w:val="0"/>
          <w:sz w:val="36"/>
          <w:szCs w:val="36"/>
          <w:lang w:val="en-GB"/>
        </w:rPr>
        <w:t xml:space="preserve">Chengdu </w:t>
      </w:r>
      <w:r>
        <w:rPr>
          <w:snapToGrid w:val="0"/>
          <w:sz w:val="36"/>
          <w:szCs w:val="36"/>
          <w:lang w:val="en-GB"/>
        </w:rPr>
        <w:t xml:space="preserve">2021 </w:t>
      </w:r>
      <w:r>
        <w:rPr>
          <w:rFonts w:hint="eastAsia"/>
          <w:snapToGrid w:val="0"/>
          <w:sz w:val="36"/>
          <w:szCs w:val="36"/>
          <w:lang w:val="en-GB"/>
        </w:rPr>
        <w:t>FISU World University Games</w:t>
      </w:r>
      <w:r>
        <w:rPr>
          <w:snapToGrid w:val="0"/>
          <w:sz w:val="36"/>
          <w:szCs w:val="36"/>
          <w:lang w:val="en-GB"/>
        </w:rPr>
        <w:t xml:space="preserve"> </w:t>
      </w:r>
    </w:p>
    <w:p>
      <w:pPr>
        <w:wordWrap w:val="0"/>
        <w:snapToGrid w:val="0"/>
        <w:spacing w:line="560" w:lineRule="exact"/>
        <w:rPr>
          <w:snapToGrid w:val="0"/>
          <w:sz w:val="30"/>
          <w:szCs w:val="30"/>
          <w:lang w:val="en-GB"/>
        </w:rPr>
      </w:pPr>
    </w:p>
    <w:p>
      <w:pPr>
        <w:snapToGrid w:val="0"/>
        <w:spacing w:line="420" w:lineRule="exact"/>
        <w:ind w:right="840"/>
        <w:rPr>
          <w:snapToGrid w:val="0"/>
          <w:sz w:val="28"/>
          <w:szCs w:val="28"/>
          <w:lang w:val="en-GB"/>
        </w:rPr>
      </w:pPr>
      <w:r>
        <w:rPr>
          <w:snapToGrid w:val="0"/>
          <w:sz w:val="28"/>
          <w:szCs w:val="28"/>
          <w:lang w:val="en-GB"/>
        </w:rPr>
        <w:t xml:space="preserve">(         ) Customs                          No.: </w:t>
      </w:r>
      <w:r>
        <w:rPr>
          <w:rFonts w:hint="eastAsia"/>
          <w:snapToGrid w:val="0"/>
          <w:sz w:val="28"/>
          <w:szCs w:val="28"/>
          <w:lang w:val="en-GB"/>
        </w:rPr>
        <w:t>_________</w:t>
      </w:r>
    </w:p>
    <w:tbl>
      <w:tblPr>
        <w:jc w:val="left"/>
        <w:tblInd w:w="-106" w:type="dxa"/>
        <w:tblW w:w="13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0"/>
        <w:gridCol w:w="1628"/>
        <w:gridCol w:w="1005"/>
        <w:gridCol w:w="462"/>
        <w:gridCol w:w="956"/>
        <w:gridCol w:w="347"/>
        <w:gridCol w:w="1144"/>
        <w:gridCol w:w="831"/>
        <w:gridCol w:w="294"/>
        <w:gridCol w:w="196"/>
        <w:gridCol w:w="834"/>
        <w:gridCol w:w="788"/>
        <w:gridCol w:w="409"/>
        <w:gridCol w:w="4092"/>
      </w:tblGrid>
      <w:tr>
        <w:trPr>
          <w:gridBefore w:val="1"/>
          <w:wBefore w:w="40" w:type="dxa"/>
          <w:gridAfter w:val="2"/>
          <w:wAfter w:w="4501" w:type="dxa"/>
        </w:trPr>
        <w:tc>
          <w:tcPr>
            <w:tcW w:w="6373" w:type="dxa"/>
            <w:gridSpan w:val="7"/>
            <w:tcBorders>
              <w:top w:val="nil"/>
              <w:left w:val="nil"/>
              <w:bottom w:val="nil"/>
              <w:right w:val="nil"/>
            </w:tcBorders>
          </w:tcPr>
          <w:p>
            <w:pPr>
              <w:snapToGrid w:val="0"/>
              <w:spacing w:line="420" w:lineRule="exact"/>
              <w:rPr>
                <w:snapToGrid w:val="0"/>
                <w:sz w:val="28"/>
                <w:szCs w:val="28"/>
                <w:lang w:val="en-GB"/>
              </w:rPr>
            </w:pPr>
            <w:r>
              <w:rPr>
                <w:snapToGrid w:val="0"/>
                <w:sz w:val="28"/>
                <w:szCs w:val="28"/>
                <w:lang w:val="en-GB"/>
              </w:rPr>
              <w:t xml:space="preserve">Certified by: </w:t>
            </w:r>
            <w:r>
              <w:rPr>
                <w:rFonts w:hint="eastAsia"/>
                <w:snapToGrid w:val="0"/>
                <w:sz w:val="28"/>
                <w:szCs w:val="28"/>
                <w:lang w:val="en-GB"/>
              </w:rPr>
              <w:t>Executive Committee of the Chengdu 2021 FISU World University Games</w:t>
            </w:r>
            <w:r>
              <w:rPr>
                <w:snapToGrid w:val="0"/>
                <w:sz w:val="28"/>
                <w:szCs w:val="28"/>
                <w:lang w:val="en-GB"/>
              </w:rPr>
              <w:t xml:space="preserve"> </w:t>
            </w:r>
          </w:p>
        </w:tc>
        <w:tc>
          <w:tcPr>
            <w:tcW w:w="2112" w:type="dxa"/>
            <w:gridSpan w:val="4"/>
            <w:tcBorders>
              <w:top w:val="nil"/>
              <w:left w:val="nil"/>
              <w:bottom w:val="nil"/>
              <w:right w:val="nil"/>
            </w:tcBorders>
            <w:vAlign w:val="bottom"/>
          </w:tcPr>
          <w:p>
            <w:pPr>
              <w:snapToGrid w:val="0"/>
              <w:spacing w:line="420" w:lineRule="exact"/>
              <w:ind w:firstLineChars="150" w:firstLine="420"/>
              <w:rPr>
                <w:b/>
                <w:bCs/>
                <w:snapToGrid w:val="0"/>
                <w:sz w:val="28"/>
                <w:szCs w:val="28"/>
                <w:lang w:val="en-GB"/>
              </w:rPr>
            </w:pPr>
            <w:r>
              <w:rPr>
                <w:snapToGrid w:val="0"/>
                <w:sz w:val="28"/>
                <w:szCs w:val="28"/>
                <w:lang w:val="en-GB"/>
              </w:rPr>
              <w:t>Sheet No.:</w:t>
            </w:r>
          </w:p>
        </w:tc>
      </w:tr>
      <w:tr>
        <w:trPr>
          <w:trHeight w:val="185"/>
        </w:trPr>
        <w:tc>
          <w:tcPr>
            <w:tcW w:w="1668" w:type="dxa"/>
            <w:gridSpan w:val="2"/>
          </w:tcPr>
          <w:p>
            <w:pPr>
              <w:snapToGrid w:val="0"/>
              <w:spacing w:line="420" w:lineRule="exact"/>
              <w:rPr>
                <w:snapToGrid w:val="0"/>
                <w:sz w:val="28"/>
                <w:szCs w:val="28"/>
                <w:lang w:val="en-GB"/>
              </w:rPr>
            </w:pPr>
            <w:r>
              <w:rPr>
                <w:snapToGrid w:val="0"/>
                <w:sz w:val="28"/>
                <w:szCs w:val="28"/>
                <w:lang w:val="en-GB"/>
              </w:rPr>
              <w:t xml:space="preserve">Country </w:t>
            </w:r>
          </w:p>
        </w:tc>
        <w:tc>
          <w:tcPr>
            <w:tcW w:w="1004" w:type="dxa"/>
          </w:tcPr>
          <w:p>
            <w:pPr>
              <w:snapToGrid w:val="0"/>
              <w:spacing w:line="420" w:lineRule="exact"/>
              <w:rPr>
                <w:snapToGrid w:val="0"/>
                <w:sz w:val="28"/>
                <w:szCs w:val="28"/>
                <w:lang w:val="en-GB"/>
              </w:rPr>
            </w:pPr>
          </w:p>
        </w:tc>
        <w:tc>
          <w:tcPr>
            <w:tcW w:w="1418" w:type="dxa"/>
            <w:gridSpan w:val="2"/>
          </w:tcPr>
          <w:p>
            <w:pPr>
              <w:snapToGrid w:val="0"/>
              <w:spacing w:line="420" w:lineRule="exact"/>
              <w:rPr>
                <w:snapToGrid w:val="0"/>
                <w:sz w:val="28"/>
                <w:szCs w:val="28"/>
                <w:lang w:val="en-GB"/>
              </w:rPr>
            </w:pPr>
            <w:r>
              <w:rPr>
                <w:snapToGrid w:val="0"/>
                <w:sz w:val="28"/>
                <w:szCs w:val="28"/>
                <w:lang w:val="en-GB"/>
              </w:rPr>
              <w:t xml:space="preserve">Means of Transport </w:t>
            </w:r>
          </w:p>
        </w:tc>
        <w:tc>
          <w:tcPr>
            <w:tcW w:w="1492" w:type="dxa"/>
            <w:gridSpan w:val="2"/>
          </w:tcPr>
          <w:p>
            <w:pPr>
              <w:snapToGrid w:val="0"/>
              <w:spacing w:line="420" w:lineRule="exact"/>
              <w:rPr>
                <w:snapToGrid w:val="0"/>
                <w:sz w:val="28"/>
                <w:szCs w:val="28"/>
                <w:lang w:val="en-GB"/>
              </w:rPr>
            </w:pPr>
          </w:p>
        </w:tc>
        <w:tc>
          <w:tcPr>
            <w:tcW w:w="1321" w:type="dxa"/>
            <w:gridSpan w:val="3"/>
          </w:tcPr>
          <w:p>
            <w:pPr>
              <w:snapToGrid w:val="0"/>
              <w:spacing w:line="420" w:lineRule="exact"/>
              <w:rPr>
                <w:snapToGrid w:val="0"/>
                <w:sz w:val="28"/>
                <w:szCs w:val="28"/>
                <w:lang w:val="en-GB"/>
              </w:rPr>
            </w:pPr>
            <w:r>
              <w:rPr>
                <w:snapToGrid w:val="0"/>
                <w:sz w:val="28"/>
                <w:szCs w:val="28"/>
                <w:lang w:val="en-GB"/>
              </w:rPr>
              <w:t xml:space="preserve">Entry Date </w:t>
            </w:r>
          </w:p>
        </w:tc>
        <w:tc>
          <w:tcPr>
            <w:tcW w:w="6122" w:type="dxa"/>
            <w:gridSpan w:val="4"/>
          </w:tcPr>
          <w:p>
            <w:pPr>
              <w:snapToGrid w:val="0"/>
              <w:spacing w:line="420" w:lineRule="exact"/>
              <w:ind w:right="258"/>
              <w:rPr>
                <w:snapToGrid w:val="0"/>
                <w:sz w:val="28"/>
                <w:szCs w:val="28"/>
                <w:lang w:val="en-GB"/>
              </w:rPr>
            </w:pPr>
          </w:p>
        </w:tc>
      </w:tr>
      <w:tr>
        <w:trPr>
          <w:trHeight w:val="170"/>
        </w:trPr>
        <w:tc>
          <w:tcPr>
            <w:tcW w:w="1668" w:type="dxa"/>
            <w:gridSpan w:val="2"/>
          </w:tcPr>
          <w:p>
            <w:pPr>
              <w:snapToGrid w:val="0"/>
              <w:spacing w:line="420" w:lineRule="exact"/>
              <w:rPr>
                <w:snapToGrid w:val="0"/>
                <w:sz w:val="28"/>
                <w:szCs w:val="28"/>
                <w:lang w:val="en-GB"/>
              </w:rPr>
            </w:pPr>
            <w:r>
              <w:rPr>
                <w:snapToGrid w:val="0"/>
                <w:sz w:val="28"/>
                <w:szCs w:val="28"/>
                <w:lang w:val="en-GB"/>
              </w:rPr>
              <w:t xml:space="preserve">Bill of </w:t>
            </w:r>
            <w:r>
              <w:rPr>
                <w:rFonts w:hint="eastAsia"/>
                <w:snapToGrid w:val="0"/>
                <w:sz w:val="28"/>
                <w:szCs w:val="28"/>
                <w:lang w:val="en-GB"/>
              </w:rPr>
              <w:t>L</w:t>
            </w:r>
            <w:r>
              <w:rPr>
                <w:snapToGrid w:val="0"/>
                <w:sz w:val="28"/>
                <w:szCs w:val="28"/>
                <w:lang w:val="en-GB"/>
              </w:rPr>
              <w:t>ading (Waybill) No.</w:t>
            </w:r>
          </w:p>
        </w:tc>
        <w:tc>
          <w:tcPr>
            <w:tcW w:w="3914" w:type="dxa"/>
            <w:gridSpan w:val="5"/>
          </w:tcPr>
          <w:p>
            <w:pPr>
              <w:snapToGrid w:val="0"/>
              <w:spacing w:line="420" w:lineRule="exact"/>
              <w:rPr>
                <w:snapToGrid w:val="0"/>
                <w:sz w:val="28"/>
                <w:szCs w:val="28"/>
                <w:lang w:val="en-GB"/>
              </w:rPr>
            </w:pPr>
          </w:p>
        </w:tc>
        <w:tc>
          <w:tcPr>
            <w:tcW w:w="1321" w:type="dxa"/>
            <w:gridSpan w:val="3"/>
          </w:tcPr>
          <w:p>
            <w:pPr>
              <w:snapToGrid w:val="0"/>
              <w:spacing w:line="420" w:lineRule="exact"/>
              <w:rPr>
                <w:snapToGrid w:val="0"/>
                <w:sz w:val="28"/>
                <w:szCs w:val="28"/>
                <w:lang w:val="en-GB"/>
              </w:rPr>
            </w:pPr>
            <w:r>
              <w:rPr>
                <w:snapToGrid w:val="0"/>
                <w:sz w:val="28"/>
                <w:szCs w:val="28"/>
                <w:lang w:val="en-GB"/>
              </w:rPr>
              <w:t xml:space="preserve">Weight (Kg) </w:t>
            </w:r>
          </w:p>
        </w:tc>
        <w:tc>
          <w:tcPr>
            <w:tcW w:w="6122" w:type="dxa"/>
            <w:gridSpan w:val="4"/>
          </w:tcPr>
          <w:p>
            <w:pPr>
              <w:snapToGrid w:val="0"/>
              <w:spacing w:line="420" w:lineRule="exact"/>
              <w:rPr>
                <w:snapToGrid w:val="0"/>
                <w:sz w:val="28"/>
                <w:szCs w:val="28"/>
                <w:lang w:val="en-GB"/>
              </w:rPr>
            </w:pPr>
          </w:p>
        </w:tc>
      </w:tr>
      <w:tr>
        <w:trPr>
          <w:trHeight w:val="199"/>
        </w:trPr>
        <w:tc>
          <w:tcPr>
            <w:tcW w:w="1668" w:type="dxa"/>
            <w:gridSpan w:val="2"/>
          </w:tcPr>
          <w:p>
            <w:pPr>
              <w:snapToGrid w:val="0"/>
              <w:spacing w:line="420" w:lineRule="exact"/>
              <w:rPr>
                <w:snapToGrid w:val="0"/>
                <w:sz w:val="28"/>
                <w:szCs w:val="28"/>
                <w:lang w:val="en-GB"/>
              </w:rPr>
            </w:pPr>
            <w:r>
              <w:rPr>
                <w:snapToGrid w:val="0"/>
                <w:sz w:val="28"/>
                <w:szCs w:val="28"/>
                <w:lang w:val="en-GB"/>
              </w:rPr>
              <w:t>Description of Goods</w:t>
            </w:r>
          </w:p>
        </w:tc>
        <w:tc>
          <w:tcPr>
            <w:tcW w:w="3914" w:type="dxa"/>
            <w:gridSpan w:val="5"/>
          </w:tcPr>
          <w:p>
            <w:pPr>
              <w:snapToGrid w:val="0"/>
              <w:spacing w:line="420" w:lineRule="exact"/>
              <w:rPr>
                <w:snapToGrid w:val="0"/>
                <w:sz w:val="28"/>
                <w:szCs w:val="28"/>
                <w:lang w:val="en-GB"/>
              </w:rPr>
            </w:pPr>
          </w:p>
        </w:tc>
        <w:tc>
          <w:tcPr>
            <w:tcW w:w="1321" w:type="dxa"/>
            <w:gridSpan w:val="3"/>
          </w:tcPr>
          <w:p>
            <w:pPr>
              <w:snapToGrid w:val="0"/>
              <w:spacing w:line="420" w:lineRule="exact"/>
              <w:rPr>
                <w:snapToGrid w:val="0"/>
                <w:sz w:val="28"/>
                <w:szCs w:val="28"/>
                <w:lang w:val="en-GB"/>
              </w:rPr>
            </w:pPr>
            <w:r>
              <w:rPr>
                <w:snapToGrid w:val="0"/>
                <w:sz w:val="28"/>
                <w:szCs w:val="28"/>
                <w:lang w:val="en-GB"/>
              </w:rPr>
              <w:t xml:space="preserve">Quantity </w:t>
            </w:r>
          </w:p>
        </w:tc>
        <w:tc>
          <w:tcPr>
            <w:tcW w:w="6122" w:type="dxa"/>
            <w:gridSpan w:val="4"/>
          </w:tcPr>
          <w:p>
            <w:pPr>
              <w:snapToGrid w:val="0"/>
              <w:spacing w:line="420" w:lineRule="exact"/>
              <w:rPr>
                <w:snapToGrid w:val="0"/>
                <w:sz w:val="28"/>
                <w:szCs w:val="28"/>
                <w:lang w:val="en-GB"/>
              </w:rPr>
            </w:pPr>
          </w:p>
        </w:tc>
      </w:tr>
      <w:tr>
        <w:trPr>
          <w:trHeight w:val="170"/>
        </w:trPr>
        <w:tc>
          <w:tcPr>
            <w:tcW w:w="1668" w:type="dxa"/>
            <w:gridSpan w:val="2"/>
          </w:tcPr>
          <w:p>
            <w:pPr>
              <w:snapToGrid w:val="0"/>
              <w:spacing w:line="420" w:lineRule="exact"/>
              <w:rPr>
                <w:snapToGrid w:val="0"/>
                <w:sz w:val="28"/>
                <w:szCs w:val="28"/>
                <w:lang w:val="en-GB"/>
              </w:rPr>
            </w:pPr>
            <w:r>
              <w:rPr>
                <w:snapToGrid w:val="0"/>
                <w:sz w:val="28"/>
                <w:szCs w:val="28"/>
                <w:lang w:val="en-GB"/>
              </w:rPr>
              <w:t>Consign</w:t>
            </w:r>
            <w:r>
              <w:rPr>
                <w:rFonts w:hint="eastAsia"/>
                <w:snapToGrid w:val="0"/>
                <w:sz w:val="28"/>
                <w:szCs w:val="28"/>
                <w:lang w:val="en-GB"/>
              </w:rPr>
              <w:t>or</w:t>
            </w:r>
          </w:p>
          <w:p>
            <w:pPr>
              <w:snapToGrid w:val="0"/>
              <w:spacing w:line="420" w:lineRule="exact"/>
              <w:rPr>
                <w:snapToGrid w:val="0"/>
                <w:sz w:val="28"/>
                <w:szCs w:val="28"/>
                <w:lang w:val="en-GB"/>
              </w:rPr>
            </w:pPr>
          </w:p>
        </w:tc>
        <w:tc>
          <w:tcPr>
            <w:tcW w:w="3914" w:type="dxa"/>
            <w:gridSpan w:val="5"/>
          </w:tcPr>
          <w:p>
            <w:pPr>
              <w:snapToGrid w:val="0"/>
              <w:spacing w:line="420" w:lineRule="exact"/>
              <w:rPr>
                <w:snapToGrid w:val="0"/>
                <w:sz w:val="28"/>
                <w:szCs w:val="28"/>
                <w:lang w:val="en-GB"/>
              </w:rPr>
            </w:pPr>
          </w:p>
        </w:tc>
        <w:tc>
          <w:tcPr>
            <w:tcW w:w="1321" w:type="dxa"/>
            <w:gridSpan w:val="3"/>
          </w:tcPr>
          <w:p>
            <w:pPr>
              <w:snapToGrid w:val="0"/>
              <w:spacing w:line="420" w:lineRule="exact"/>
              <w:rPr>
                <w:snapToGrid w:val="0"/>
                <w:color w:val="000000"/>
                <w:sz w:val="28"/>
                <w:szCs w:val="28"/>
                <w:lang w:val="en-GB"/>
              </w:rPr>
            </w:pPr>
            <w:r>
              <w:rPr>
                <w:snapToGrid w:val="0"/>
                <w:color w:val="000000"/>
                <w:sz w:val="28"/>
                <w:szCs w:val="28"/>
                <w:lang w:val="en-GB"/>
              </w:rPr>
              <w:t xml:space="preserve">Ten-digit Code </w:t>
            </w:r>
          </w:p>
        </w:tc>
        <w:tc>
          <w:tcPr>
            <w:tcW w:w="6122" w:type="dxa"/>
            <w:gridSpan w:val="4"/>
          </w:tcPr>
          <w:p>
            <w:pPr>
              <w:snapToGrid w:val="0"/>
              <w:spacing w:line="420" w:lineRule="exact"/>
              <w:rPr>
                <w:snapToGrid w:val="0"/>
                <w:sz w:val="28"/>
                <w:szCs w:val="28"/>
                <w:lang w:val="en-GB"/>
              </w:rPr>
            </w:pPr>
          </w:p>
        </w:tc>
      </w:tr>
      <w:tr>
        <w:trPr>
          <w:trHeight w:val="170"/>
        </w:trPr>
        <w:tc>
          <w:tcPr>
            <w:tcW w:w="1668" w:type="dxa"/>
            <w:gridSpan w:val="2"/>
          </w:tcPr>
          <w:p>
            <w:pPr>
              <w:snapToGrid w:val="0"/>
              <w:spacing w:line="420" w:lineRule="exact"/>
              <w:rPr>
                <w:snapToGrid w:val="0"/>
                <w:sz w:val="28"/>
                <w:szCs w:val="28"/>
                <w:lang w:val="en-GB"/>
              </w:rPr>
            </w:pPr>
            <w:r>
              <w:rPr>
                <w:snapToGrid w:val="0"/>
                <w:sz w:val="28"/>
                <w:szCs w:val="28"/>
                <w:lang w:val="en-GB"/>
              </w:rPr>
              <w:t xml:space="preserve">Customs </w:t>
            </w:r>
            <w:r>
              <w:rPr>
                <w:rFonts w:hint="eastAsia"/>
                <w:snapToGrid w:val="0"/>
                <w:sz w:val="28"/>
                <w:szCs w:val="28"/>
                <w:lang w:val="en-GB"/>
              </w:rPr>
              <w:t>B</w:t>
            </w:r>
            <w:r>
              <w:rPr>
                <w:snapToGrid w:val="0"/>
                <w:sz w:val="28"/>
                <w:szCs w:val="28"/>
                <w:lang w:val="en-GB"/>
              </w:rPr>
              <w:t xml:space="preserve">roker </w:t>
            </w:r>
          </w:p>
        </w:tc>
        <w:tc>
          <w:tcPr>
            <w:tcW w:w="3914" w:type="dxa"/>
            <w:gridSpan w:val="5"/>
          </w:tcPr>
          <w:p>
            <w:pPr>
              <w:snapToGrid w:val="0"/>
              <w:spacing w:line="420" w:lineRule="exact"/>
              <w:rPr>
                <w:snapToGrid w:val="0"/>
                <w:sz w:val="28"/>
                <w:szCs w:val="28"/>
                <w:lang w:val="en-GB"/>
              </w:rPr>
            </w:pPr>
          </w:p>
        </w:tc>
        <w:tc>
          <w:tcPr>
            <w:tcW w:w="1321" w:type="dxa"/>
            <w:gridSpan w:val="3"/>
          </w:tcPr>
          <w:p>
            <w:pPr>
              <w:snapToGrid w:val="0"/>
              <w:spacing w:line="420" w:lineRule="exact"/>
              <w:rPr>
                <w:snapToGrid w:val="0"/>
                <w:sz w:val="28"/>
                <w:szCs w:val="28"/>
                <w:lang w:val="en-GB"/>
              </w:rPr>
            </w:pPr>
            <w:r>
              <w:rPr>
                <w:snapToGrid w:val="0"/>
                <w:sz w:val="28"/>
                <w:szCs w:val="28"/>
                <w:lang w:val="en-GB"/>
              </w:rPr>
              <w:t xml:space="preserve">Ten-digit Code </w:t>
            </w:r>
          </w:p>
        </w:tc>
        <w:tc>
          <w:tcPr>
            <w:tcW w:w="6122" w:type="dxa"/>
            <w:gridSpan w:val="4"/>
          </w:tcPr>
          <w:p>
            <w:pPr>
              <w:snapToGrid w:val="0"/>
              <w:spacing w:line="420" w:lineRule="exact"/>
              <w:rPr>
                <w:snapToGrid w:val="0"/>
                <w:sz w:val="28"/>
                <w:szCs w:val="28"/>
                <w:lang w:val="en-GB"/>
              </w:rPr>
            </w:pPr>
          </w:p>
        </w:tc>
      </w:tr>
      <w:tr>
        <w:trPr>
          <w:trHeight w:val="170"/>
        </w:trPr>
        <w:tc>
          <w:tcPr>
            <w:tcW w:w="1668" w:type="dxa"/>
            <w:gridSpan w:val="2"/>
          </w:tcPr>
          <w:p>
            <w:pPr>
              <w:snapToGrid w:val="0"/>
              <w:spacing w:line="420" w:lineRule="exact"/>
              <w:rPr>
                <w:snapToGrid w:val="0"/>
                <w:sz w:val="28"/>
                <w:szCs w:val="28"/>
                <w:lang w:val="en-GB"/>
              </w:rPr>
            </w:pPr>
          </w:p>
        </w:tc>
        <w:tc>
          <w:tcPr>
            <w:tcW w:w="11358" w:type="dxa"/>
            <w:gridSpan w:val="12"/>
          </w:tcPr>
          <w:tbl>
            <w:tblPr>
              <w:jc w:val="lef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031"/>
              <w:gridCol w:w="4032"/>
            </w:tblGrid>
            <w:tr>
              <w:tc>
                <w:tcPr>
                  <w:tcW w:w="4031" w:type="dxa"/>
                </w:tcPr>
                <w:p>
                  <w:pPr>
                    <w:snapToGrid w:val="0"/>
                    <w:spacing w:line="420" w:lineRule="exact"/>
                    <w:rPr>
                      <w:snapToGrid w:val="0"/>
                      <w:sz w:val="28"/>
                      <w:szCs w:val="28"/>
                      <w:lang w:val="en-GB"/>
                    </w:rPr>
                  </w:pPr>
                  <w:r>
                    <w:rPr>
                      <w:snapToGrid w:val="0"/>
                      <w:sz w:val="28"/>
                      <w:szCs w:val="28"/>
                      <w:lang w:val="en-GB"/>
                    </w:rPr>
                    <w:t xml:space="preserve">Contact Person: </w:t>
                  </w:r>
                </w:p>
              </w:tc>
              <w:tc>
                <w:tcPr>
                  <w:tcW w:w="4032" w:type="dxa"/>
                </w:tcPr>
                <w:p>
                  <w:pPr>
                    <w:snapToGrid w:val="0"/>
                    <w:spacing w:line="420" w:lineRule="exact"/>
                    <w:rPr>
                      <w:snapToGrid w:val="0"/>
                      <w:sz w:val="28"/>
                      <w:szCs w:val="28"/>
                      <w:lang w:val="en-GB"/>
                    </w:rPr>
                  </w:pPr>
                  <w:r>
                    <w:rPr>
                      <w:snapToGrid w:val="0"/>
                      <w:sz w:val="28"/>
                      <w:szCs w:val="28"/>
                      <w:lang w:val="en-GB"/>
                    </w:rPr>
                    <w:t xml:space="preserve">Contact No.: </w:t>
                  </w:r>
                </w:p>
              </w:tc>
            </w:tr>
          </w:tbl>
          <w:p>
            <w:pPr>
              <w:snapToGrid w:val="0"/>
              <w:spacing w:line="420" w:lineRule="exact"/>
              <w:rPr>
                <w:snapToGrid w:val="0"/>
                <w:sz w:val="28"/>
                <w:szCs w:val="28"/>
                <w:lang w:val="en-GB"/>
              </w:rPr>
            </w:pPr>
          </w:p>
        </w:tc>
      </w:tr>
      <w:tr>
        <w:tc>
          <w:tcPr>
            <w:tcW w:w="1668" w:type="dxa"/>
            <w:gridSpan w:val="2"/>
          </w:tcPr>
          <w:p>
            <w:pPr>
              <w:snapToGrid w:val="0"/>
              <w:spacing w:line="420" w:lineRule="exact"/>
              <w:rPr>
                <w:snapToGrid w:val="0"/>
                <w:sz w:val="28"/>
                <w:szCs w:val="28"/>
                <w:lang w:val="en-GB"/>
              </w:rPr>
            </w:pPr>
            <w:r>
              <w:rPr>
                <w:snapToGrid w:val="0"/>
                <w:sz w:val="28"/>
                <w:szCs w:val="28"/>
                <w:lang w:val="en-GB"/>
              </w:rPr>
              <w:t xml:space="preserve">Mode of Supervision </w:t>
            </w:r>
          </w:p>
        </w:tc>
        <w:tc>
          <w:tcPr>
            <w:tcW w:w="1466" w:type="dxa"/>
            <w:gridSpan w:val="2"/>
          </w:tcPr>
          <w:p>
            <w:pPr>
              <w:snapToGrid w:val="0"/>
              <w:spacing w:line="420" w:lineRule="exact"/>
              <w:rPr>
                <w:snapToGrid w:val="0"/>
                <w:sz w:val="28"/>
                <w:szCs w:val="28"/>
                <w:lang w:val="en-GB"/>
              </w:rPr>
            </w:pPr>
            <w:r>
              <w:rPr>
                <w:snapToGrid w:val="0"/>
                <w:sz w:val="28"/>
                <w:szCs w:val="28"/>
              </w:rPr>
              <w:t>□</w:t>
            </w:r>
            <w:r>
              <w:rPr>
                <w:snapToGrid w:val="0"/>
                <w:sz w:val="28"/>
                <w:szCs w:val="28"/>
                <w:lang w:val="en-GB"/>
              </w:rPr>
              <w:t>Temporary Entry</w:t>
            </w:r>
          </w:p>
        </w:tc>
        <w:tc>
          <w:tcPr>
            <w:tcW w:w="1303" w:type="dxa"/>
            <w:gridSpan w:val="2"/>
          </w:tcPr>
          <w:p>
            <w:pPr>
              <w:snapToGrid w:val="0"/>
              <w:spacing w:line="420" w:lineRule="exact"/>
              <w:rPr>
                <w:snapToGrid w:val="0"/>
                <w:sz w:val="28"/>
                <w:szCs w:val="28"/>
                <w:lang w:val="en-GB"/>
              </w:rPr>
            </w:pPr>
            <w:r>
              <w:rPr>
                <w:snapToGrid w:val="0"/>
                <w:sz w:val="28"/>
                <w:szCs w:val="28"/>
              </w:rPr>
              <w:t>□</w:t>
            </w:r>
            <w:r>
              <w:rPr>
                <w:snapToGrid w:val="0"/>
                <w:sz w:val="28"/>
                <w:szCs w:val="28"/>
                <w:lang w:val="en-GB"/>
              </w:rPr>
              <w:t>Duty-free Entry</w:t>
            </w:r>
          </w:p>
        </w:tc>
        <w:tc>
          <w:tcPr>
            <w:tcW w:w="1144" w:type="dxa"/>
          </w:tcPr>
          <w:p>
            <w:pPr>
              <w:snapToGrid w:val="0"/>
              <w:spacing w:line="420" w:lineRule="exact"/>
              <w:rPr>
                <w:snapToGrid w:val="0"/>
                <w:sz w:val="28"/>
                <w:szCs w:val="28"/>
                <w:lang w:val="en-GB"/>
              </w:rPr>
            </w:pPr>
            <w:r>
              <w:rPr>
                <w:snapToGrid w:val="0"/>
                <w:sz w:val="28"/>
                <w:szCs w:val="28"/>
              </w:rPr>
              <w:t>□</w:t>
            </w:r>
            <w:r>
              <w:rPr>
                <w:snapToGrid w:val="0"/>
                <w:sz w:val="28"/>
                <w:szCs w:val="28"/>
                <w:lang w:val="en-GB"/>
              </w:rPr>
              <w:t xml:space="preserve">Import </w:t>
            </w:r>
          </w:p>
        </w:tc>
        <w:tc>
          <w:tcPr>
            <w:tcW w:w="1125" w:type="dxa"/>
            <w:gridSpan w:val="2"/>
          </w:tcPr>
          <w:p>
            <w:pPr>
              <w:snapToGrid w:val="0"/>
              <w:spacing w:line="420" w:lineRule="exact"/>
              <w:rPr>
                <w:snapToGrid w:val="0"/>
                <w:sz w:val="28"/>
                <w:szCs w:val="28"/>
                <w:lang w:val="en-GB"/>
              </w:rPr>
            </w:pPr>
            <w:r>
              <w:rPr>
                <w:snapToGrid w:val="0"/>
                <w:sz w:val="28"/>
                <w:szCs w:val="28"/>
              </w:rPr>
              <w:t>□</w:t>
            </w:r>
            <w:r>
              <w:rPr>
                <w:snapToGrid w:val="0"/>
                <w:sz w:val="28"/>
                <w:szCs w:val="28"/>
                <w:lang w:val="en-GB"/>
              </w:rPr>
              <w:t xml:space="preserve">Leased Goods </w:t>
            </w:r>
          </w:p>
        </w:tc>
        <w:tc>
          <w:tcPr>
            <w:tcW w:w="1030" w:type="dxa"/>
            <w:gridSpan w:val="2"/>
          </w:tcPr>
          <w:p>
            <w:pPr>
              <w:snapToGrid w:val="0"/>
              <w:spacing w:line="420" w:lineRule="exact"/>
              <w:rPr>
                <w:snapToGrid w:val="0"/>
                <w:sz w:val="28"/>
                <w:szCs w:val="28"/>
                <w:lang w:val="en-GB"/>
              </w:rPr>
            </w:pPr>
            <w:r>
              <w:rPr>
                <w:snapToGrid w:val="0"/>
                <w:sz w:val="28"/>
                <w:szCs w:val="28"/>
              </w:rPr>
              <w:t>□</w:t>
            </w:r>
            <w:r>
              <w:rPr>
                <w:snapToGrid w:val="0"/>
                <w:sz w:val="28"/>
                <w:szCs w:val="28"/>
                <w:lang w:val="en-GB"/>
              </w:rPr>
              <w:t xml:space="preserve">Exhibit </w:t>
            </w:r>
          </w:p>
        </w:tc>
        <w:tc>
          <w:tcPr>
            <w:tcW w:w="1196" w:type="dxa"/>
            <w:gridSpan w:val="2"/>
          </w:tcPr>
          <w:p>
            <w:pPr>
              <w:snapToGrid w:val="0"/>
              <w:spacing w:line="420" w:lineRule="exact"/>
              <w:rPr>
                <w:snapToGrid w:val="0"/>
                <w:sz w:val="28"/>
                <w:szCs w:val="28"/>
                <w:lang w:val="en-GB"/>
              </w:rPr>
            </w:pPr>
            <w:r>
              <w:rPr>
                <w:snapToGrid w:val="0"/>
                <w:sz w:val="28"/>
                <w:szCs w:val="28"/>
              </w:rPr>
              <w:t>□</w:t>
            </w:r>
            <w:r>
              <w:rPr>
                <w:snapToGrid w:val="0"/>
                <w:sz w:val="28"/>
                <w:szCs w:val="28"/>
                <w:lang w:val="en-GB"/>
              </w:rPr>
              <w:t xml:space="preserve">Customs Transit </w:t>
            </w:r>
          </w:p>
        </w:tc>
        <w:tc>
          <w:tcPr>
            <w:tcW w:w="4092" w:type="dxa"/>
          </w:tcPr>
          <w:p>
            <w:pPr>
              <w:snapToGrid w:val="0"/>
              <w:spacing w:line="420" w:lineRule="exact"/>
              <w:rPr>
                <w:snapToGrid w:val="0"/>
                <w:sz w:val="28"/>
                <w:szCs w:val="28"/>
                <w:lang w:val="en-GB"/>
              </w:rPr>
            </w:pPr>
            <w:r>
              <w:rPr>
                <w:snapToGrid w:val="0"/>
                <w:sz w:val="28"/>
                <w:szCs w:val="28"/>
              </w:rPr>
              <w:t>□</w:t>
            </w:r>
            <w:r>
              <w:rPr>
                <w:snapToGrid w:val="0"/>
                <w:sz w:val="28"/>
                <w:szCs w:val="28"/>
                <w:lang w:val="en-GB"/>
              </w:rPr>
              <w:t xml:space="preserve">Others </w:t>
            </w:r>
          </w:p>
        </w:tc>
      </w:tr>
      <w:tr>
        <w:trPr>
          <w:trHeight w:val="283"/>
        </w:trPr>
        <w:tc>
          <w:tcPr>
            <w:tcW w:w="1668" w:type="dxa"/>
            <w:gridSpan w:val="2"/>
          </w:tcPr>
          <w:p>
            <w:pPr>
              <w:snapToGrid w:val="0"/>
              <w:spacing w:line="420" w:lineRule="exact"/>
              <w:rPr>
                <w:snapToGrid w:val="0"/>
                <w:sz w:val="28"/>
                <w:szCs w:val="28"/>
                <w:lang w:val="en-GB"/>
              </w:rPr>
            </w:pPr>
            <w:r>
              <w:rPr>
                <w:snapToGrid w:val="0"/>
                <w:sz w:val="28"/>
                <w:szCs w:val="28"/>
                <w:lang w:val="en-GB"/>
              </w:rPr>
              <w:t xml:space="preserve">Letter of </w:t>
            </w:r>
            <w:r>
              <w:rPr>
                <w:rFonts w:hint="eastAsia"/>
                <w:snapToGrid w:val="0"/>
                <w:sz w:val="28"/>
                <w:szCs w:val="28"/>
                <w:lang w:val="en-GB"/>
              </w:rPr>
              <w:t>G</w:t>
            </w:r>
            <w:r>
              <w:rPr>
                <w:snapToGrid w:val="0"/>
                <w:sz w:val="28"/>
                <w:szCs w:val="28"/>
                <w:lang w:val="en-GB"/>
              </w:rPr>
              <w:t xml:space="preserve">uarantee No. </w:t>
            </w:r>
          </w:p>
        </w:tc>
        <w:tc>
          <w:tcPr>
            <w:tcW w:w="2770" w:type="dxa"/>
            <w:gridSpan w:val="4"/>
          </w:tcPr>
          <w:p>
            <w:pPr>
              <w:snapToGrid w:val="0"/>
              <w:spacing w:line="420" w:lineRule="exact"/>
              <w:rPr>
                <w:snapToGrid w:val="0"/>
                <w:sz w:val="28"/>
                <w:szCs w:val="28"/>
                <w:lang w:val="en-GB"/>
              </w:rPr>
            </w:pPr>
          </w:p>
        </w:tc>
        <w:tc>
          <w:tcPr>
            <w:tcW w:w="8588" w:type="dxa"/>
            <w:gridSpan w:val="8"/>
          </w:tcPr>
          <w:p>
            <w:pPr>
              <w:snapToGrid w:val="0"/>
              <w:spacing w:line="420" w:lineRule="exact"/>
              <w:rPr>
                <w:snapToGrid w:val="0"/>
                <w:sz w:val="28"/>
                <w:szCs w:val="28"/>
                <w:lang w:val="en-GB"/>
              </w:rPr>
            </w:pPr>
            <w:r>
              <w:rPr>
                <w:snapToGrid w:val="0"/>
                <w:sz w:val="28"/>
                <w:szCs w:val="28"/>
                <w:lang w:val="en-GB"/>
              </w:rPr>
              <w:t xml:space="preserve">Value of Goods (RMB) </w:t>
            </w:r>
          </w:p>
        </w:tc>
      </w:tr>
      <w:tr>
        <w:tc>
          <w:tcPr>
            <w:tcW w:w="1668" w:type="dxa"/>
            <w:gridSpan w:val="2"/>
          </w:tcPr>
          <w:p>
            <w:pPr>
              <w:snapToGrid w:val="0"/>
              <w:spacing w:line="420" w:lineRule="exact"/>
              <w:rPr>
                <w:snapToGrid w:val="0"/>
                <w:sz w:val="28"/>
                <w:szCs w:val="28"/>
                <w:lang w:val="en-GB"/>
              </w:rPr>
            </w:pPr>
            <w:r>
              <w:rPr>
                <w:snapToGrid w:val="0"/>
                <w:sz w:val="28"/>
                <w:szCs w:val="28"/>
                <w:lang w:val="en-GB"/>
              </w:rPr>
              <w:t xml:space="preserve">Consignee </w:t>
            </w:r>
          </w:p>
        </w:tc>
        <w:tc>
          <w:tcPr>
            <w:tcW w:w="11358" w:type="dxa"/>
            <w:gridSpan w:val="12"/>
          </w:tcPr>
          <w:p>
            <w:pPr>
              <w:snapToGrid w:val="0"/>
              <w:spacing w:line="420" w:lineRule="exact"/>
              <w:rPr>
                <w:snapToGrid w:val="0"/>
                <w:sz w:val="28"/>
                <w:szCs w:val="28"/>
                <w:lang w:val="en-GB"/>
              </w:rPr>
            </w:pPr>
          </w:p>
        </w:tc>
      </w:tr>
      <w:tr>
        <w:tc>
          <w:tcPr>
            <w:tcW w:w="1668" w:type="dxa"/>
            <w:gridSpan w:val="2"/>
          </w:tcPr>
          <w:p>
            <w:pPr>
              <w:snapToGrid w:val="0"/>
              <w:spacing w:line="420" w:lineRule="exact"/>
              <w:rPr>
                <w:snapToGrid w:val="0"/>
                <w:sz w:val="28"/>
                <w:szCs w:val="28"/>
                <w:lang w:val="en-GB"/>
              </w:rPr>
            </w:pPr>
            <w:r>
              <w:rPr>
                <w:snapToGrid w:val="0"/>
                <w:sz w:val="28"/>
                <w:szCs w:val="28"/>
                <w:lang w:val="en-GB"/>
              </w:rPr>
              <w:t xml:space="preserve">Remarks </w:t>
            </w:r>
          </w:p>
        </w:tc>
        <w:tc>
          <w:tcPr>
            <w:tcW w:w="11358" w:type="dxa"/>
            <w:gridSpan w:val="12"/>
          </w:tcPr>
          <w:p>
            <w:pPr>
              <w:snapToGrid w:val="0"/>
              <w:spacing w:line="420" w:lineRule="exact"/>
              <w:rPr>
                <w:snapToGrid w:val="0"/>
                <w:sz w:val="28"/>
                <w:szCs w:val="28"/>
                <w:lang w:val="en-GB"/>
              </w:rPr>
            </w:pPr>
          </w:p>
        </w:tc>
      </w:tr>
      <w:tr>
        <w:trPr>
          <w:trHeight w:val="2721"/>
        </w:trPr>
        <w:tc>
          <w:tcPr>
            <w:tcW w:w="13026" w:type="dxa"/>
            <w:gridSpan w:val="14"/>
          </w:tcPr>
          <w:p>
            <w:pPr>
              <w:snapToGrid w:val="0"/>
              <w:spacing w:line="420" w:lineRule="exact"/>
              <w:rPr>
                <w:snapToGrid w:val="0"/>
                <w:sz w:val="28"/>
                <w:szCs w:val="28"/>
                <w:lang w:val="en-GB"/>
              </w:rPr>
            </w:pPr>
            <w:r>
              <w:rPr>
                <w:snapToGrid w:val="0"/>
                <w:sz w:val="28"/>
                <w:szCs w:val="28"/>
                <w:lang w:val="en-GB"/>
              </w:rPr>
              <w:t xml:space="preserve">Certification: </w:t>
            </w:r>
          </w:p>
          <w:p>
            <w:pPr>
              <w:snapToGrid w:val="0"/>
              <w:spacing w:line="420" w:lineRule="exact"/>
              <w:ind w:firstLineChars="100" w:firstLine="280"/>
              <w:rPr>
                <w:snapToGrid w:val="0"/>
                <w:sz w:val="28"/>
                <w:szCs w:val="28"/>
                <w:lang w:val="en-GB"/>
              </w:rPr>
            </w:pPr>
            <w:r>
              <w:rPr>
                <w:snapToGrid w:val="0"/>
                <w:sz w:val="28"/>
                <w:szCs w:val="28"/>
                <w:lang w:val="en-GB"/>
              </w:rPr>
              <w:t>This is to certify that this lot of goods are to be used for the</w:t>
            </w:r>
            <w:r>
              <w:rPr>
                <w:rFonts w:hint="eastAsia"/>
                <w:snapToGrid w:val="0"/>
                <w:sz w:val="28"/>
                <w:szCs w:val="28"/>
                <w:lang w:val="en-GB"/>
              </w:rPr>
              <w:t xml:space="preserve"> Chengdu </w:t>
            </w:r>
            <w:r>
              <w:rPr>
                <w:snapToGrid w:val="0"/>
                <w:sz w:val="28"/>
                <w:szCs w:val="28"/>
              </w:rPr>
              <w:t xml:space="preserve">2021 </w:t>
            </w:r>
            <w:r>
              <w:rPr>
                <w:rFonts w:hint="eastAsia"/>
                <w:snapToGrid w:val="0"/>
                <w:sz w:val="28"/>
                <w:szCs w:val="28"/>
                <w:lang w:val="en-GB"/>
              </w:rPr>
              <w:t>FISU World University Games</w:t>
            </w:r>
            <w:r>
              <w:rPr>
                <w:snapToGrid w:val="0"/>
                <w:sz w:val="28"/>
                <w:szCs w:val="28"/>
                <w:lang w:val="en-GB"/>
              </w:rPr>
              <w:t xml:space="preserve"> and their test events, and are imported only during the period of the above games and their preparation. The </w:t>
            </w:r>
            <w:r>
              <w:rPr>
                <w:rFonts w:hint="eastAsia"/>
                <w:snapToGrid w:val="0"/>
                <w:sz w:val="28"/>
                <w:szCs w:val="28"/>
                <w:lang w:val="en-GB"/>
              </w:rPr>
              <w:t xml:space="preserve">Executive Committee of the Chengdu 2021 FISU World University Games </w:t>
            </w:r>
            <w:r>
              <w:rPr>
                <w:snapToGrid w:val="0"/>
                <w:sz w:val="28"/>
                <w:szCs w:val="28"/>
                <w:lang w:val="en-GB"/>
              </w:rPr>
              <w:t xml:space="preserve">shall fulfill related formalities according to the provisions of China Customs in a timely manner. </w:t>
            </w:r>
          </w:p>
          <w:p>
            <w:pPr>
              <w:snapToGrid w:val="0"/>
              <w:spacing w:line="420" w:lineRule="exact"/>
              <w:ind w:right="560"/>
              <w:jc w:val="center"/>
              <w:rPr>
                <w:snapToGrid w:val="0"/>
                <w:sz w:val="28"/>
                <w:szCs w:val="28"/>
                <w:lang w:val="en-GB"/>
              </w:rPr>
            </w:pPr>
            <w:r>
              <w:rPr>
                <w:snapToGrid w:val="0"/>
                <w:sz w:val="28"/>
                <w:szCs w:val="28"/>
                <w:lang w:val="en-GB"/>
              </w:rPr>
              <w:t xml:space="preserve">                                      Handled by: (Signature and Seal) </w:t>
            </w:r>
          </w:p>
          <w:tbl>
            <w:tblPr>
              <w:jc w:val="lef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529"/>
              <w:gridCol w:w="4529"/>
            </w:tblGrid>
            <w:tr>
              <w:tc>
                <w:tcPr>
                  <w:tcW w:w="5529" w:type="dxa"/>
                </w:tcPr>
                <w:p>
                  <w:pPr>
                    <w:snapToGrid w:val="0"/>
                    <w:spacing w:line="420" w:lineRule="exact"/>
                    <w:rPr>
                      <w:snapToGrid w:val="0"/>
                      <w:sz w:val="28"/>
                      <w:szCs w:val="28"/>
                      <w:lang w:val="en-GB"/>
                    </w:rPr>
                  </w:pPr>
                  <w:r>
                    <w:rPr>
                      <w:snapToGrid w:val="0"/>
                      <w:sz w:val="28"/>
                      <w:szCs w:val="28"/>
                      <w:lang w:val="en-GB"/>
                    </w:rPr>
                    <w:t xml:space="preserve">Certified by: (Official Seal) </w:t>
                  </w:r>
                </w:p>
              </w:tc>
              <w:tc>
                <w:tcPr>
                  <w:tcW w:w="4529" w:type="dxa"/>
                </w:tcPr>
                <w:p>
                  <w:pPr>
                    <w:snapToGrid w:val="0"/>
                    <w:spacing w:line="420" w:lineRule="exact"/>
                    <w:rPr>
                      <w:snapToGrid w:val="0"/>
                      <w:sz w:val="28"/>
                      <w:szCs w:val="28"/>
                      <w:lang w:val="en-GB"/>
                    </w:rPr>
                  </w:pPr>
                  <w:r>
                    <w:rPr>
                      <w:snapToGrid w:val="0"/>
                      <w:sz w:val="28"/>
                      <w:szCs w:val="28"/>
                      <w:lang w:val="en-GB"/>
                    </w:rPr>
                    <w:t xml:space="preserve">Date: </w:t>
                  </w:r>
                </w:p>
              </w:tc>
            </w:tr>
          </w:tbl>
          <w:p>
            <w:pPr>
              <w:snapToGrid w:val="0"/>
              <w:spacing w:line="420" w:lineRule="exact"/>
              <w:rPr>
                <w:snapToGrid w:val="0"/>
                <w:sz w:val="28"/>
                <w:szCs w:val="28"/>
                <w:lang w:val="en-GB"/>
              </w:rPr>
            </w:pPr>
          </w:p>
        </w:tc>
      </w:tr>
      <w:tr>
        <w:tc>
          <w:tcPr>
            <w:tcW w:w="4091" w:type="dxa"/>
            <w:gridSpan w:val="5"/>
          </w:tcPr>
          <w:p>
            <w:pPr>
              <w:snapToGrid w:val="0"/>
              <w:spacing w:line="420" w:lineRule="exact"/>
              <w:rPr>
                <w:snapToGrid w:val="0"/>
                <w:sz w:val="28"/>
                <w:szCs w:val="28"/>
                <w:lang w:val="en-GB"/>
              </w:rPr>
            </w:pPr>
            <w:r>
              <w:rPr>
                <w:snapToGrid w:val="0"/>
                <w:sz w:val="28"/>
                <w:szCs w:val="28"/>
                <w:lang w:val="en-GB"/>
              </w:rPr>
              <w:t xml:space="preserve">Contact Person: </w:t>
            </w:r>
          </w:p>
        </w:tc>
        <w:tc>
          <w:tcPr>
            <w:tcW w:w="8935" w:type="dxa"/>
            <w:gridSpan w:val="9"/>
          </w:tcPr>
          <w:p>
            <w:pPr>
              <w:snapToGrid w:val="0"/>
              <w:spacing w:line="420" w:lineRule="exact"/>
              <w:rPr>
                <w:snapToGrid w:val="0"/>
                <w:sz w:val="28"/>
                <w:szCs w:val="28"/>
                <w:lang w:val="en-GB"/>
              </w:rPr>
            </w:pPr>
            <w:r>
              <w:rPr>
                <w:snapToGrid w:val="0"/>
                <w:sz w:val="28"/>
                <w:szCs w:val="28"/>
                <w:lang w:val="en-GB"/>
              </w:rPr>
              <w:t xml:space="preserve">Contact No.: </w:t>
            </w:r>
          </w:p>
        </w:tc>
      </w:tr>
      <w:tr>
        <w:trPr>
          <w:trHeight w:val="349"/>
        </w:trPr>
        <w:tc>
          <w:tcPr>
            <w:tcW w:w="13026" w:type="dxa"/>
            <w:gridSpan w:val="14"/>
          </w:tcPr>
          <w:p>
            <w:pPr>
              <w:snapToGrid w:val="0"/>
              <w:spacing w:line="420" w:lineRule="exact"/>
              <w:rPr>
                <w:snapToGrid w:val="0"/>
                <w:sz w:val="28"/>
                <w:szCs w:val="28"/>
                <w:lang w:val="en-GB"/>
              </w:rPr>
            </w:pPr>
            <w:r>
              <w:rPr>
                <w:snapToGrid w:val="0"/>
                <w:sz w:val="28"/>
                <w:szCs w:val="28"/>
                <w:lang w:val="en-GB"/>
              </w:rPr>
              <w:t xml:space="preserve">Filed by the competent Customs: </w:t>
            </w:r>
          </w:p>
        </w:tc>
      </w:tr>
      <w:tr>
        <w:trPr>
          <w:trHeight w:val="292"/>
        </w:trPr>
        <w:tc>
          <w:tcPr>
            <w:tcW w:w="13026" w:type="dxa"/>
            <w:gridSpan w:val="14"/>
          </w:tcPr>
          <w:p>
            <w:pPr>
              <w:snapToGrid w:val="0"/>
              <w:spacing w:line="420" w:lineRule="exact"/>
              <w:rPr>
                <w:snapToGrid w:val="0"/>
                <w:sz w:val="28"/>
                <w:szCs w:val="28"/>
                <w:lang w:val="en-GB"/>
              </w:rPr>
            </w:pPr>
            <w:r>
              <w:rPr>
                <w:snapToGrid w:val="0"/>
                <w:sz w:val="28"/>
                <w:szCs w:val="28"/>
                <w:lang w:val="en-GB"/>
              </w:rPr>
              <w:t>Remarks of the Customs at the port of entry</w:t>
            </w:r>
            <w:r>
              <w:rPr>
                <w:rFonts w:hint="eastAsia"/>
                <w:snapToGrid w:val="0"/>
                <w:sz w:val="28"/>
                <w:szCs w:val="28"/>
                <w:lang w:val="en-GB"/>
              </w:rPr>
              <w:t>:</w:t>
            </w:r>
          </w:p>
        </w:tc>
      </w:tr>
    </w:tbl>
    <w:p>
      <w:pPr>
        <w:snapToGrid w:val="0"/>
        <w:spacing w:line="420" w:lineRule="exact"/>
        <w:ind w:left="-210" w:right="-1154"/>
        <w:rPr>
          <w:snapToGrid w:val="0"/>
          <w:sz w:val="28"/>
          <w:szCs w:val="28"/>
          <w:lang w:val="en-GB"/>
        </w:rPr>
      </w:pPr>
      <w:r>
        <w:rPr>
          <w:snapToGrid w:val="0"/>
          <w:sz w:val="28"/>
          <w:szCs w:val="28"/>
          <w:lang w:val="en-GB"/>
        </w:rPr>
        <w:t>Remarks:</w:t>
      </w:r>
    </w:p>
    <w:p>
      <w:pPr>
        <w:snapToGrid w:val="0"/>
        <w:spacing w:line="420" w:lineRule="exact"/>
        <w:ind w:right="-1154" w:firstLineChars="50" w:firstLine="140"/>
        <w:sectPr>
          <w:footerReference w:type="default" r:id="rId2"/>
          <w:pgSz w:w="16840" w:h="11907" w:orient="landscape"/>
          <w:pgMar w:top="1134" w:right="1474" w:bottom="567" w:left="1588" w:header="851" w:footer="992" w:gutter="0"/>
          <w:pgNumType w:start="0"/>
          <w:titlePg/>
          <w:docGrid w:type="lines" w:linePitch="320" w:charSpace="0"/>
        </w:sectPr>
      </w:pPr>
      <w:r>
        <w:rPr>
          <w:snapToGrid w:val="0"/>
          <w:sz w:val="28"/>
          <w:szCs w:val="28"/>
          <w:lang w:val="en-GB"/>
        </w:rPr>
        <w:t xml:space="preserve">The original of this letter of </w:t>
      </w:r>
      <w:r>
        <w:rPr>
          <w:rFonts w:hint="eastAsia"/>
          <w:snapToGrid w:val="0"/>
          <w:sz w:val="28"/>
          <w:szCs w:val="28"/>
          <w:lang w:val="en-GB"/>
        </w:rPr>
        <w:t>evidence</w:t>
      </w:r>
      <w:r>
        <w:rPr>
          <w:snapToGrid w:val="0"/>
          <w:sz w:val="28"/>
          <w:szCs w:val="28"/>
          <w:lang w:val="en-GB"/>
        </w:rPr>
        <w:t xml:space="preserve"> shall be kept by the Customs at the port of entry. Copy 1 shall be kept by the competent Customs. Copy 2 shall be kept by the certifier and Copy 3 needs to be submitted to the Customs at the port of exit for re-exportation of the goo</w:t>
      </w:r>
      <w:r>
        <w:rPr>
          <w:rFonts w:hint="eastAsia"/>
          <w:snapToGrid w:val="0"/>
          <w:sz w:val="28"/>
          <w:szCs w:val="28"/>
        </w:rPr>
        <w:t>ds</w:t>
      </w:r>
      <w:r>
        <w:rPr>
          <w:snapToGrid w:val="0"/>
          <w:sz w:val="28"/>
          <w:szCs w:val="28"/>
        </w:rPr>
        <w:t>.</w:t>
      </w:r>
    </w:p>
    <w:p>
      <w:pPr>
        <w:snapToGrid w:val="0"/>
        <w:jc w:val="left"/>
        <w:rPr>
          <w:rStyle w:val="18"/>
          <w:sz w:val="32"/>
          <w:szCs w:val="32"/>
        </w:rPr>
      </w:pPr>
      <w:r>
        <w:rPr>
          <w:rStyle w:val="18"/>
          <w:sz w:val="32"/>
          <w:szCs w:val="32"/>
        </w:rPr>
        <w:t xml:space="preserve">Annex </w:t>
      </w:r>
      <w:r>
        <w:rPr>
          <w:rStyle w:val="18"/>
          <w:rFonts w:hint="eastAsia"/>
          <w:sz w:val="32"/>
          <w:szCs w:val="32"/>
        </w:rPr>
        <w:t>2</w:t>
      </w:r>
    </w:p>
    <w:tbl>
      <w:tblPr>
        <w:jc w:val="center"/>
        <w:tblW w:w="1548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069"/>
        <w:gridCol w:w="1068"/>
        <w:gridCol w:w="1067"/>
        <w:gridCol w:w="1071"/>
        <w:gridCol w:w="1067"/>
        <w:gridCol w:w="1136"/>
        <w:gridCol w:w="1043"/>
        <w:gridCol w:w="1162"/>
        <w:gridCol w:w="867"/>
        <w:gridCol w:w="1863"/>
        <w:gridCol w:w="1889"/>
        <w:gridCol w:w="2184"/>
      </w:tblGrid>
      <w:tr>
        <w:trPr>
          <w:trHeight w:val="983"/>
        </w:trPr>
        <w:tc>
          <w:tcPr>
            <w:tcW w:w="1069" w:type="dxa"/>
            <w:tcBorders>
              <w:top w:val="nil"/>
              <w:left w:val="nil"/>
              <w:bottom w:val="nil"/>
              <w:right w:val="nil"/>
            </w:tcBorders>
            <w:noWrap/>
            <w:vAlign w:val="center"/>
          </w:tcPr>
          <w:p>
            <w:pPr>
              <w:pStyle w:val="69"/>
              <w:tabs>
                <w:tab w:val="left" w:pos="2395"/>
              </w:tabs>
              <w:snapToGrid w:val="0"/>
              <w:spacing w:line="480" w:lineRule="exact"/>
              <w:rPr>
                <w:rStyle w:val="18"/>
                <w:b/>
              </w:rPr>
            </w:pPr>
            <w:r>
              <w:drawing>
                <wp:anchor distT="0" distB="0" distL="114300" distR="114300" simplePos="0" relativeHeight="18" behindDoc="0" locked="0" layoutInCell="1" hidden="0" allowOverlap="1">
                  <wp:simplePos x="0" y="0"/>
                  <wp:positionH relativeFrom="column">
                    <wp:posOffset>-3175</wp:posOffset>
                  </wp:positionH>
                  <wp:positionV relativeFrom="paragraph">
                    <wp:posOffset>41275</wp:posOffset>
                  </wp:positionV>
                  <wp:extent cx="1029335" cy="417830"/>
                  <wp:effectExtent l="0" t="0" r="0" b="0"/>
                  <wp:wrapNone/>
                  <wp:docPr id="7" name="图片 8" descr="image11"/>
                  <wp:cNvGraphicFramePr>
                    <a:graphicFrameLocks noChangeAspect="1"/>
                  </wp:cNvGraphicFramePr>
                  <a:graphic>
                    <a:graphicData uri="http://schemas.openxmlformats.org/drawingml/2006/picture">
                      <pic:pic>
                        <pic:nvPicPr>
                          <pic:cNvPr id="8" name="图片 8 8"/>
                          <pic:cNvPicPr/>
                        </pic:nvPicPr>
                        <pic:blipFill>
                          <a:blip r:embed="rId6"/>
                          <a:stretch>
                            <a:fillRect/>
                          </a:stretch>
                        </pic:blipFill>
                        <pic:spPr>
                          <a:xfrm rot="0">
                            <a:off x="0" y="0"/>
                            <a:ext cx="1029335" cy="417830"/>
                          </a:xfrm>
                          <a:prstGeom prst="rect"/>
                          <a:noFill/>
                          <a:ln w="9525" cmpd="sng" cap="flat">
                            <a:noFill/>
                            <a:prstDash val="solid"/>
                            <a:round/>
                          </a:ln>
                        </pic:spPr>
                      </pic:pic>
                    </a:graphicData>
                  </a:graphic>
                </wp:anchor>
              </w:drawing>
            </w:r>
          </w:p>
        </w:tc>
        <w:tc>
          <w:tcPr>
            <w:tcW w:w="14417" w:type="dxa"/>
            <w:gridSpan w:val="11"/>
            <w:tcBorders>
              <w:top w:val="nil"/>
              <w:left w:val="nil"/>
              <w:bottom w:val="nil"/>
              <w:right w:val="nil"/>
            </w:tcBorders>
            <w:noWrap/>
            <w:vAlign w:val="center"/>
          </w:tcPr>
          <w:p>
            <w:pPr>
              <w:pStyle w:val="69"/>
              <w:snapToGrid w:val="0"/>
              <w:jc w:val="center"/>
              <w:rPr>
                <w:rStyle w:val="18"/>
                <w:bCs/>
                <w:sz w:val="32"/>
                <w:szCs w:val="32"/>
              </w:rPr>
            </w:pPr>
            <w:r>
              <w:rPr>
                <w:rStyle w:val="18"/>
                <w:bCs/>
                <w:sz w:val="32"/>
                <w:szCs w:val="32"/>
              </w:rPr>
              <w:t>成都第31届世界大学生夏季运动会进境物资清单</w:t>
            </w:r>
          </w:p>
          <w:p>
            <w:pPr>
              <w:pStyle w:val="69"/>
              <w:snapToGrid w:val="0"/>
              <w:jc w:val="center"/>
              <w:rPr>
                <w:rStyle w:val="18"/>
                <w:sz w:val="28"/>
                <w:szCs w:val="28"/>
              </w:rPr>
            </w:pPr>
            <w:r>
              <w:rPr>
                <w:rStyle w:val="18"/>
                <w:bCs/>
                <w:sz w:val="28"/>
                <w:szCs w:val="28"/>
              </w:rPr>
              <w:t xml:space="preserve">List of Imported Goods for </w:t>
            </w:r>
            <w:r>
              <w:rPr>
                <w:rStyle w:val="18"/>
                <w:sz w:val="28"/>
                <w:szCs w:val="28"/>
              </w:rPr>
              <w:t>Chengdu 2021 FISU World University Games</w:t>
            </w:r>
          </w:p>
        </w:tc>
      </w:tr>
      <w:tr>
        <w:trPr>
          <w:trHeight w:val="388"/>
        </w:trPr>
        <w:tc>
          <w:tcPr>
            <w:tcW w:w="4275" w:type="dxa"/>
            <w:gridSpan w:val="4"/>
            <w:tcBorders>
              <w:top w:val="nil"/>
              <w:left w:val="nil"/>
              <w:bottom w:val="nil"/>
              <w:right w:val="nil"/>
            </w:tcBorders>
            <w:noWrap/>
            <w:vAlign w:val="center"/>
          </w:tcPr>
          <w:p>
            <w:pPr>
              <w:pStyle w:val="69"/>
              <w:snapToGrid w:val="0"/>
              <w:spacing w:line="240" w:lineRule="exact"/>
              <w:rPr>
                <w:rStyle w:val="18"/>
                <w:sz w:val="28"/>
                <w:szCs w:val="28"/>
              </w:rPr>
            </w:pPr>
            <w:r>
              <w:rPr>
                <w:rStyle w:val="18"/>
                <w:sz w:val="28"/>
                <w:szCs w:val="28"/>
              </w:rPr>
              <w:t>成都大运会进境物资证明函编号：</w:t>
            </w:r>
          </w:p>
          <w:p>
            <w:pPr>
              <w:pStyle w:val="69"/>
              <w:snapToGrid w:val="0"/>
              <w:spacing w:line="240" w:lineRule="exact"/>
              <w:rPr>
                <w:rStyle w:val="18"/>
                <w:sz w:val="28"/>
                <w:szCs w:val="28"/>
              </w:rPr>
            </w:pPr>
            <w:r>
              <w:rPr>
                <w:rStyle w:val="18"/>
                <w:rFonts w:hint="eastAsia"/>
                <w:sz w:val="28"/>
                <w:szCs w:val="28"/>
              </w:rPr>
              <w:t>Letter of Evidence No.:</w:t>
            </w:r>
          </w:p>
        </w:tc>
        <w:tc>
          <w:tcPr>
            <w:tcW w:w="5275" w:type="dxa"/>
            <w:gridSpan w:val="5"/>
            <w:tcBorders>
              <w:top w:val="nil"/>
              <w:left w:val="nil"/>
              <w:bottom w:val="nil"/>
              <w:right w:val="nil"/>
            </w:tcBorders>
            <w:noWrap/>
            <w:vAlign w:val="center"/>
          </w:tcPr>
          <w:p>
            <w:pPr>
              <w:pStyle w:val="69"/>
              <w:snapToGrid w:val="0"/>
              <w:spacing w:line="240" w:lineRule="exact"/>
              <w:rPr>
                <w:rStyle w:val="18"/>
                <w:sz w:val="28"/>
                <w:szCs w:val="28"/>
              </w:rPr>
            </w:pPr>
          </w:p>
        </w:tc>
        <w:tc>
          <w:tcPr>
            <w:tcW w:w="1863" w:type="dxa"/>
            <w:tcBorders>
              <w:top w:val="nil"/>
              <w:left w:val="nil"/>
              <w:bottom w:val="nil"/>
              <w:right w:val="nil"/>
            </w:tcBorders>
            <w:noWrap/>
            <w:vAlign w:val="center"/>
          </w:tcPr>
          <w:p>
            <w:pPr>
              <w:pStyle w:val="69"/>
              <w:snapToGrid w:val="0"/>
              <w:spacing w:line="240" w:lineRule="exact"/>
              <w:rPr>
                <w:rStyle w:val="18"/>
                <w:sz w:val="28"/>
                <w:szCs w:val="28"/>
              </w:rPr>
            </w:pPr>
            <w:r>
              <w:rPr>
                <w:rStyle w:val="18"/>
                <w:rFonts w:hint="eastAsia"/>
                <w:sz w:val="28"/>
                <w:szCs w:val="28"/>
              </w:rPr>
              <w:t>物资</w:t>
            </w:r>
            <w:r>
              <w:rPr>
                <w:rStyle w:val="18"/>
                <w:sz w:val="28"/>
                <w:szCs w:val="28"/>
              </w:rPr>
              <w:t>清单编号：</w:t>
            </w:r>
          </w:p>
          <w:p>
            <w:pPr>
              <w:pStyle w:val="69"/>
              <w:snapToGrid w:val="0"/>
              <w:spacing w:line="240" w:lineRule="exact"/>
              <w:rPr>
                <w:rStyle w:val="18"/>
                <w:sz w:val="28"/>
                <w:szCs w:val="28"/>
              </w:rPr>
            </w:pPr>
            <w:r>
              <w:rPr>
                <w:rStyle w:val="18"/>
                <w:rFonts w:hint="eastAsia"/>
                <w:sz w:val="28"/>
                <w:szCs w:val="28"/>
              </w:rPr>
              <w:t>List of Imported Goods No.:</w:t>
            </w:r>
          </w:p>
        </w:tc>
        <w:tc>
          <w:tcPr>
            <w:tcW w:w="4073" w:type="dxa"/>
            <w:gridSpan w:val="2"/>
            <w:tcBorders>
              <w:top w:val="nil"/>
              <w:left w:val="nil"/>
              <w:bottom w:val="nil"/>
              <w:right w:val="nil"/>
            </w:tcBorders>
            <w:noWrap/>
            <w:vAlign w:val="center"/>
          </w:tcPr>
          <w:p>
            <w:pPr>
              <w:pStyle w:val="69"/>
              <w:snapToGrid w:val="0"/>
              <w:spacing w:line="240" w:lineRule="exact"/>
              <w:jc w:val="center"/>
              <w:rPr>
                <w:rStyle w:val="18"/>
                <w:sz w:val="28"/>
                <w:szCs w:val="28"/>
              </w:rPr>
            </w:pPr>
          </w:p>
        </w:tc>
      </w:tr>
      <w:tr>
        <w:trPr>
          <w:trHeight w:val="1989"/>
        </w:trPr>
        <w:tc>
          <w:tcPr>
            <w:tcW w:w="2137" w:type="dxa"/>
            <w:gridSpan w:val="2"/>
            <w:tcBorders>
              <w:top w:val="single" w:sz="6" w:space="0" w:color="000000"/>
              <w:left w:val="single" w:sz="6" w:space="0" w:color="000000"/>
              <w:bottom w:val="single" w:sz="6" w:space="0" w:color="000000"/>
              <w:right w:val="single" w:sz="6" w:space="0" w:color="000000"/>
            </w:tcBorders>
            <w:noWrap/>
          </w:tcPr>
          <w:p>
            <w:pPr>
              <w:pStyle w:val="69"/>
              <w:snapToGrid w:val="0"/>
              <w:spacing w:line="240" w:lineRule="exact"/>
              <w:jc w:val="left"/>
              <w:rPr>
                <w:rStyle w:val="18"/>
                <w:bCs/>
              </w:rPr>
            </w:pPr>
            <w:r>
              <w:rPr>
                <w:rStyle w:val="18"/>
                <w:bCs/>
              </w:rPr>
              <w:t>Mode of Transport</w:t>
              <w:br/>
              <w:t>(运输方式):</w:t>
              <w:br/>
              <w:br/>
              <w:br/>
              <w:t>EVENT NAME</w:t>
              <w:br/>
              <w:t>(竞赛名称):</w:t>
            </w:r>
          </w:p>
        </w:tc>
        <w:tc>
          <w:tcPr>
            <w:tcW w:w="4341" w:type="dxa"/>
            <w:gridSpan w:val="4"/>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r>
              <w:rPr>
                <w:rStyle w:val="18"/>
                <w:bCs/>
              </w:rPr>
              <w:t>SHIPPER(托运人):</w:t>
              <w:br/>
              <w:t>COMPANY NAME(公司名称):</w:t>
            </w:r>
          </w:p>
          <w:p>
            <w:pPr>
              <w:pStyle w:val="69"/>
              <w:snapToGrid w:val="0"/>
              <w:spacing w:line="240" w:lineRule="exact"/>
              <w:rPr>
                <w:rStyle w:val="18"/>
                <w:bCs/>
              </w:rPr>
            </w:pPr>
            <w:r>
              <w:rPr>
                <w:rStyle w:val="18"/>
                <w:bCs/>
              </w:rPr>
              <w:br/>
              <w:t>ADDRESS(地址):</w:t>
            </w:r>
          </w:p>
          <w:p>
            <w:pPr>
              <w:pStyle w:val="69"/>
              <w:snapToGrid w:val="0"/>
              <w:spacing w:line="240" w:lineRule="exact"/>
              <w:rPr>
                <w:rStyle w:val="18"/>
                <w:bCs/>
              </w:rPr>
            </w:pPr>
            <w:r>
              <w:rPr>
                <w:rStyle w:val="18"/>
                <w:bCs/>
              </w:rPr>
              <w:t>CONTACT NAME(联络姓名):</w:t>
            </w:r>
          </w:p>
          <w:p>
            <w:pPr>
              <w:pStyle w:val="69"/>
              <w:snapToGrid w:val="0"/>
              <w:spacing w:line="240" w:lineRule="exact"/>
              <w:rPr>
                <w:rStyle w:val="18"/>
                <w:bCs/>
              </w:rPr>
            </w:pPr>
            <w:r>
              <w:rPr>
                <w:rStyle w:val="18"/>
                <w:bCs/>
              </w:rPr>
              <w:br/>
              <w:t>PHONE(电话):</w:t>
              <w:br/>
              <w:t>FAX(传真):</w:t>
            </w:r>
          </w:p>
        </w:tc>
        <w:tc>
          <w:tcPr>
            <w:tcW w:w="4935" w:type="dxa"/>
            <w:gridSpan w:val="4"/>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r>
              <w:rPr>
                <w:rStyle w:val="18"/>
                <w:bCs/>
              </w:rPr>
              <w:t>NOMINATED FORWARDER INFORMATION(货代)：</w:t>
            </w:r>
          </w:p>
          <w:p>
            <w:pPr>
              <w:pStyle w:val="69"/>
              <w:snapToGrid w:val="0"/>
              <w:spacing w:line="240" w:lineRule="exact"/>
              <w:rPr>
                <w:rStyle w:val="18"/>
                <w:bCs/>
              </w:rPr>
            </w:pPr>
            <w:r>
              <w:rPr>
                <w:rStyle w:val="18"/>
                <w:bCs/>
              </w:rPr>
              <w:br/>
              <w:t>COMPANY NAME(公司名称)：</w:t>
              <w:br/>
              <w:t>CONTACT NAME(联络姓名)：</w:t>
            </w:r>
          </w:p>
          <w:p>
            <w:pPr>
              <w:pStyle w:val="69"/>
              <w:snapToGrid w:val="0"/>
              <w:spacing w:line="240" w:lineRule="exact"/>
              <w:rPr>
                <w:rStyle w:val="18"/>
                <w:bCs/>
              </w:rPr>
            </w:pPr>
            <w:r>
              <w:rPr>
                <w:rStyle w:val="18"/>
                <w:bCs/>
              </w:rPr>
              <w:br/>
              <w:t>EMAIL(电子邮件)：</w:t>
              <w:br/>
              <w:t>FAX(传真)：</w:t>
            </w:r>
          </w:p>
        </w:tc>
        <w:tc>
          <w:tcPr>
            <w:tcW w:w="4073" w:type="dxa"/>
            <w:gridSpan w:val="2"/>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r>
              <w:rPr>
                <w:rStyle w:val="18"/>
                <w:bCs/>
              </w:rPr>
              <w:t>CONSIGNEE(收货人)：</w:t>
              <w:br/>
              <w:t>COMPANY NAME(公司名称):</w:t>
            </w:r>
          </w:p>
          <w:p>
            <w:pPr>
              <w:pStyle w:val="69"/>
              <w:snapToGrid w:val="0"/>
              <w:spacing w:line="240" w:lineRule="exact"/>
              <w:rPr>
                <w:rStyle w:val="18"/>
                <w:bCs/>
              </w:rPr>
            </w:pPr>
            <w:r>
              <w:rPr>
                <w:rStyle w:val="18"/>
                <w:bCs/>
              </w:rPr>
              <w:br/>
              <w:t>ADDRESS(地址):</w:t>
              <w:br/>
              <w:t>CONTACT NAME(联络姓名):</w:t>
            </w:r>
          </w:p>
          <w:p>
            <w:pPr>
              <w:pStyle w:val="69"/>
              <w:snapToGrid w:val="0"/>
              <w:spacing w:line="240" w:lineRule="exact"/>
              <w:rPr>
                <w:rStyle w:val="18"/>
                <w:bCs/>
              </w:rPr>
            </w:pPr>
            <w:r>
              <w:rPr>
                <w:rStyle w:val="18"/>
                <w:bCs/>
              </w:rPr>
              <w:br/>
              <w:t>PHONE(电话):</w:t>
              <w:br/>
              <w:t>FAX(传真):</w:t>
            </w:r>
          </w:p>
        </w:tc>
      </w:tr>
      <w:tr>
        <w:trPr>
          <w:trHeight w:val="262"/>
        </w:trPr>
        <w:tc>
          <w:tcPr>
            <w:tcW w:w="6478" w:type="dxa"/>
            <w:gridSpan w:val="6"/>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CARGO INFORMATION(物资资料)</w:t>
            </w:r>
          </w:p>
        </w:tc>
        <w:tc>
          <w:tcPr>
            <w:tcW w:w="3072" w:type="dxa"/>
            <w:gridSpan w:val="3"/>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VALUES(价格)</w:t>
            </w:r>
          </w:p>
        </w:tc>
        <w:tc>
          <w:tcPr>
            <w:tcW w:w="5936" w:type="dxa"/>
            <w:gridSpan w:val="3"/>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REMARKS(备注和说明)</w:t>
            </w:r>
          </w:p>
        </w:tc>
      </w:tr>
      <w:tr>
        <w:trPr>
          <w:trHeight w:val="1261"/>
        </w:trPr>
        <w:tc>
          <w:tcPr>
            <w:tcW w:w="1069"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Package No.</w:t>
              <w:br/>
              <w:t>(包装编号)</w:t>
            </w:r>
          </w:p>
        </w:tc>
        <w:tc>
          <w:tcPr>
            <w:tcW w:w="1068"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Measurement</w:t>
              <w:br/>
              <w:t xml:space="preserve"> (尺码)</w:t>
            </w:r>
          </w:p>
        </w:tc>
        <w:tc>
          <w:tcPr>
            <w:tcW w:w="10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Weight</w:t>
              <w:br/>
              <w:t>(重量)</w:t>
            </w:r>
          </w:p>
        </w:tc>
        <w:tc>
          <w:tcPr>
            <w:tcW w:w="1071"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Brand</w:t>
              <w:br/>
              <w:t>(品牌)</w:t>
            </w:r>
          </w:p>
        </w:tc>
        <w:tc>
          <w:tcPr>
            <w:tcW w:w="10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HS Code</w:t>
              <w:br/>
              <w:t>(商品编码)</w:t>
            </w:r>
          </w:p>
        </w:tc>
        <w:tc>
          <w:tcPr>
            <w:tcW w:w="1136"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Cargo Description</w:t>
              <w:br/>
              <w:t>(商品描述)</w:t>
            </w:r>
          </w:p>
        </w:tc>
        <w:tc>
          <w:tcPr>
            <w:tcW w:w="1043"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QTY</w:t>
              <w:br/>
              <w:t>(数量)</w:t>
            </w:r>
          </w:p>
        </w:tc>
        <w:tc>
          <w:tcPr>
            <w:tcW w:w="1162"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Unit Value</w:t>
              <w:br/>
              <w:t>(单价)</w:t>
              <w:br/>
              <w:t>USD (美元)</w:t>
            </w:r>
          </w:p>
        </w:tc>
        <w:tc>
          <w:tcPr>
            <w:tcW w:w="8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Total Value</w:t>
              <w:br/>
              <w:t xml:space="preserve">(总价) </w:t>
              <w:br/>
              <w:t>USD</w:t>
            </w:r>
          </w:p>
          <w:p>
            <w:pPr>
              <w:pStyle w:val="69"/>
              <w:snapToGrid w:val="0"/>
              <w:spacing w:line="240" w:lineRule="exact"/>
              <w:jc w:val="center"/>
              <w:rPr>
                <w:rStyle w:val="18"/>
                <w:bCs/>
              </w:rPr>
            </w:pPr>
            <w:r>
              <w:rPr>
                <w:rStyle w:val="18"/>
                <w:bCs/>
              </w:rPr>
              <w:t>(美元)</w:t>
            </w:r>
          </w:p>
        </w:tc>
        <w:tc>
          <w:tcPr>
            <w:tcW w:w="1863"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A=Re-export after event</w:t>
              <w:br/>
              <w:t>(赛事后再出口)</w:t>
            </w:r>
          </w:p>
        </w:tc>
        <w:tc>
          <w:tcPr>
            <w:tcW w:w="1889"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r>
              <w:rPr>
                <w:rStyle w:val="18"/>
                <w:bCs/>
              </w:rPr>
              <w:t>B=Disposed of consumed</w:t>
              <w:br/>
              <w:t>(消耗品)</w:t>
            </w:r>
          </w:p>
        </w:tc>
        <w:tc>
          <w:tcPr>
            <w:tcW w:w="2184"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jc w:val="center"/>
              <w:rPr>
                <w:rStyle w:val="18"/>
                <w:bCs/>
              </w:rPr>
            </w:pPr>
          </w:p>
          <w:p>
            <w:pPr>
              <w:pStyle w:val="69"/>
              <w:snapToGrid w:val="0"/>
              <w:spacing w:line="240" w:lineRule="exact"/>
              <w:jc w:val="center"/>
              <w:rPr>
                <w:rStyle w:val="18"/>
                <w:bCs/>
              </w:rPr>
            </w:pPr>
            <w:r>
              <w:rPr>
                <w:rStyle w:val="18"/>
                <w:bCs/>
              </w:rPr>
              <w:t>Temporary Importation</w:t>
              <w:br/>
              <w:t>(临时进口)</w:t>
              <w:br/>
              <w:t>YES/NO(是/否)</w:t>
            </w:r>
          </w:p>
        </w:tc>
      </w:tr>
      <w:tr>
        <w:trPr>
          <w:trHeight w:val="262"/>
        </w:trPr>
        <w:tc>
          <w:tcPr>
            <w:tcW w:w="1069"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68"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71"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136"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43"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162"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8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863"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889"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2184"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r>
      <w:tr>
        <w:trPr>
          <w:trHeight w:val="262"/>
        </w:trPr>
        <w:tc>
          <w:tcPr>
            <w:tcW w:w="1069"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68"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71"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136"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43"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162"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8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863"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889"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2184"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r>
      <w:tr>
        <w:trPr>
          <w:trHeight w:val="262"/>
        </w:trPr>
        <w:tc>
          <w:tcPr>
            <w:tcW w:w="1069"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68"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71"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136"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43"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162"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8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863"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889"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2184" w:type="dxa"/>
            <w:tcBorders>
              <w:top w:val="single" w:sz="6" w:space="0" w:color="000000"/>
              <w:left w:val="single" w:sz="6" w:space="0" w:color="000000"/>
              <w:bottom w:val="single" w:sz="6" w:space="0" w:color="000000"/>
              <w:right w:val="single" w:sz="6" w:space="0" w:color="000000"/>
            </w:tcBorders>
            <w:noWrap/>
          </w:tcPr>
          <w:p>
            <w:pPr>
              <w:pStyle w:val="69"/>
              <w:snapToGrid w:val="0"/>
              <w:spacing w:line="240" w:lineRule="exact"/>
              <w:jc w:val="left"/>
              <w:rPr>
                <w:rStyle w:val="18"/>
                <w:bCs/>
              </w:rPr>
            </w:pPr>
          </w:p>
        </w:tc>
      </w:tr>
      <w:tr>
        <w:trPr>
          <w:trHeight w:val="262"/>
        </w:trPr>
        <w:tc>
          <w:tcPr>
            <w:tcW w:w="3204" w:type="dxa"/>
            <w:gridSpan w:val="3"/>
            <w:tcBorders>
              <w:top w:val="single" w:sz="6" w:space="0" w:color="000000"/>
              <w:left w:val="single" w:sz="6" w:space="0" w:color="000000"/>
              <w:bottom w:val="single" w:sz="6" w:space="0" w:color="000000"/>
              <w:right w:val="single" w:sz="6" w:space="0" w:color="000000"/>
            </w:tcBorders>
            <w:noWrap/>
            <w:vAlign w:val="center"/>
          </w:tcPr>
          <w:p>
            <w:pPr>
              <w:pStyle w:val="131"/>
              <w:snapToGrid w:val="0"/>
              <w:spacing w:line="240" w:lineRule="exact"/>
              <w:rPr>
                <w:rStyle w:val="18"/>
                <w:bCs/>
                <w:szCs w:val="21"/>
              </w:rPr>
            </w:pPr>
            <w:r>
              <w:rPr>
                <w:rStyle w:val="18"/>
                <w:bCs/>
                <w:szCs w:val="21"/>
              </w:rPr>
              <w:t>GRAND WEIGHT(总重量)</w:t>
            </w:r>
          </w:p>
        </w:tc>
        <w:tc>
          <w:tcPr>
            <w:tcW w:w="1071"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0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136"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2205" w:type="dxa"/>
            <w:gridSpan w:val="2"/>
            <w:tcBorders>
              <w:top w:val="single" w:sz="6" w:space="0" w:color="000000"/>
              <w:left w:val="single" w:sz="6" w:space="0" w:color="000000"/>
              <w:bottom w:val="single" w:sz="6" w:space="0" w:color="000000"/>
              <w:right w:val="single" w:sz="6" w:space="0" w:color="000000"/>
            </w:tcBorders>
            <w:noWrap/>
            <w:vAlign w:val="center"/>
          </w:tcPr>
          <w:p>
            <w:pPr>
              <w:pStyle w:val="80"/>
              <w:snapToGrid w:val="0"/>
              <w:spacing w:line="240" w:lineRule="exact"/>
              <w:rPr>
                <w:rStyle w:val="18"/>
                <w:bCs/>
                <w:szCs w:val="21"/>
              </w:rPr>
            </w:pPr>
            <w:r>
              <w:rPr>
                <w:rStyle w:val="18"/>
                <w:bCs/>
                <w:szCs w:val="21"/>
              </w:rPr>
              <w:t>GRAND VALUE(总值)</w:t>
            </w:r>
          </w:p>
        </w:tc>
        <w:tc>
          <w:tcPr>
            <w:tcW w:w="867"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p>
        </w:tc>
        <w:tc>
          <w:tcPr>
            <w:tcW w:w="1863"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highlight w:val="yellow"/>
              </w:rPr>
            </w:pPr>
          </w:p>
        </w:tc>
        <w:tc>
          <w:tcPr>
            <w:tcW w:w="1889"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highlight w:val="yellow"/>
              </w:rPr>
            </w:pPr>
          </w:p>
        </w:tc>
        <w:tc>
          <w:tcPr>
            <w:tcW w:w="2184" w:type="dxa"/>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highlight w:val="yellow"/>
              </w:rPr>
            </w:pPr>
          </w:p>
        </w:tc>
      </w:tr>
      <w:tr>
        <w:trPr>
          <w:trHeight w:val="2251"/>
        </w:trPr>
        <w:tc>
          <w:tcPr>
            <w:tcW w:w="15486" w:type="dxa"/>
            <w:gridSpan w:val="12"/>
            <w:tcBorders>
              <w:top w:val="single" w:sz="6" w:space="0" w:color="000000"/>
              <w:left w:val="single" w:sz="6" w:space="0" w:color="000000"/>
              <w:bottom w:val="single" w:sz="6" w:space="0" w:color="000000"/>
              <w:right w:val="single" w:sz="6" w:space="0" w:color="000000"/>
            </w:tcBorders>
            <w:noWrap/>
            <w:vAlign w:val="center"/>
          </w:tcPr>
          <w:p>
            <w:pPr>
              <w:pStyle w:val="69"/>
              <w:snapToGrid w:val="0"/>
              <w:spacing w:line="240" w:lineRule="exact"/>
              <w:rPr>
                <w:rStyle w:val="18"/>
                <w:bCs/>
              </w:rPr>
            </w:pPr>
            <w:r>
              <w:rPr>
                <w:rStyle w:val="18"/>
                <w:bCs/>
              </w:rPr>
              <w:t>Declaration</w:t>
            </w:r>
          </w:p>
          <w:p>
            <w:pPr>
              <w:pStyle w:val="69"/>
              <w:snapToGrid w:val="0"/>
              <w:spacing w:line="240" w:lineRule="exact"/>
              <w:rPr>
                <w:rStyle w:val="18"/>
                <w:bCs/>
              </w:rPr>
            </w:pPr>
            <w:r>
              <w:rPr>
                <w:rStyle w:val="18"/>
                <w:bCs/>
              </w:rPr>
              <w:t>□The above goods are for temporary use of Chengdu 2021 FISU World University Games</w:t>
            </w:r>
            <w:r>
              <w:rPr>
                <w:rStyle w:val="18"/>
                <w:rFonts w:hint="eastAsia"/>
                <w:bCs/>
              </w:rPr>
              <w:t>,</w:t>
            </w:r>
            <w:r>
              <w:rPr>
                <w:rStyle w:val="18"/>
                <w:bCs/>
              </w:rPr>
              <w:t xml:space="preserve"> and will be re-exported after the Games</w:t>
            </w:r>
            <w:r>
              <w:rPr>
                <w:rStyle w:val="18"/>
                <w:rFonts w:hint="eastAsia"/>
                <w:bCs/>
              </w:rPr>
              <w:t xml:space="preserve">, </w:t>
            </w:r>
            <w:r>
              <w:rPr>
                <w:rStyle w:val="18"/>
                <w:bCs/>
              </w:rPr>
              <w:t xml:space="preserve">for which we would need to apply for the use of Letter of Guarantee issued by the Executive Committee </w:t>
            </w:r>
            <w:r>
              <w:rPr>
                <w:rStyle w:val="18"/>
                <w:rFonts w:hint="eastAsia"/>
                <w:bCs/>
              </w:rPr>
              <w:t>of the</w:t>
            </w:r>
            <w:r>
              <w:rPr>
                <w:rStyle w:val="18"/>
                <w:bCs/>
              </w:rPr>
              <w:t xml:space="preserve"> Chengdu </w:t>
            </w:r>
            <w:r>
              <w:rPr>
                <w:rStyle w:val="18"/>
                <w:rFonts w:hint="eastAsia"/>
                <w:bCs/>
              </w:rPr>
              <w:t xml:space="preserve">2021 </w:t>
            </w:r>
            <w:r>
              <w:rPr>
                <w:rStyle w:val="18"/>
                <w:bCs/>
              </w:rPr>
              <w:t>FISU World University Games.</w:t>
            </w:r>
          </w:p>
          <w:p>
            <w:pPr>
              <w:pStyle w:val="69"/>
              <w:snapToGrid w:val="0"/>
              <w:spacing w:line="240" w:lineRule="exact"/>
              <w:rPr>
                <w:rStyle w:val="18"/>
                <w:bCs/>
              </w:rPr>
            </w:pPr>
            <w:r>
              <w:rPr>
                <w:rStyle w:val="18"/>
                <w:bCs/>
              </w:rPr>
              <w:t>以上暂时进境物资仅用于成都第31届世界大学生夏季运动会，不在中国境内销售并于赛后复运出境，因此申请使用成都第31届世界大学生夏季运动会执行委员会的银行保函</w:t>
            </w:r>
            <w:r>
              <w:rPr>
                <w:rStyle w:val="18"/>
                <w:rFonts w:hint="eastAsia"/>
                <w:bCs/>
              </w:rPr>
              <w:t>（税款担保）</w:t>
            </w:r>
            <w:r>
              <w:rPr>
                <w:rStyle w:val="18"/>
                <w:bCs/>
              </w:rPr>
              <w:t>。</w:t>
            </w:r>
          </w:p>
          <w:p>
            <w:pPr>
              <w:pStyle w:val="69"/>
              <w:snapToGrid w:val="0"/>
              <w:spacing w:line="240" w:lineRule="exact"/>
              <w:rPr>
                <w:rStyle w:val="18"/>
                <w:bCs/>
              </w:rPr>
            </w:pPr>
            <w:r>
              <w:rPr>
                <w:rStyle w:val="18"/>
                <w:bCs/>
              </w:rPr>
              <w:t>□The above goods are for use of Chengdu 2021 FISU World University Games only and not for resale or retail in China</w:t>
            </w:r>
            <w:r>
              <w:rPr>
                <w:rStyle w:val="18"/>
                <w:rFonts w:hint="eastAsia"/>
                <w:bCs/>
              </w:rPr>
              <w:t xml:space="preserve">, </w:t>
            </w:r>
            <w:r>
              <w:rPr>
                <w:rStyle w:val="18"/>
                <w:bCs/>
              </w:rPr>
              <w:t>but will not be returned after the Games.</w:t>
            </w:r>
          </w:p>
          <w:p>
            <w:pPr>
              <w:pStyle w:val="69"/>
              <w:snapToGrid w:val="0"/>
              <w:spacing w:line="240" w:lineRule="exact"/>
              <w:rPr>
                <w:rStyle w:val="18"/>
                <w:bCs/>
              </w:rPr>
            </w:pPr>
            <w:r>
              <w:rPr>
                <w:rStyle w:val="18"/>
                <w:bCs/>
              </w:rPr>
              <w:t>以上进境物资仅用于成都第31届世界大学生夏季运动会，不在中国境内销售，赛后不再复运出境。</w:t>
            </w:r>
          </w:p>
          <w:p>
            <w:pPr>
              <w:pStyle w:val="69"/>
              <w:snapToGrid w:val="0"/>
              <w:spacing w:line="240" w:lineRule="exact"/>
              <w:rPr>
                <w:rStyle w:val="18"/>
                <w:bCs/>
              </w:rPr>
            </w:pPr>
          </w:p>
          <w:p>
            <w:pPr>
              <w:pStyle w:val="69"/>
              <w:snapToGrid w:val="0"/>
              <w:spacing w:line="240" w:lineRule="exact"/>
              <w:ind w:left="10275" w:hanging="10275"/>
              <w:jc w:val="left"/>
              <w:rPr>
                <w:rStyle w:val="18"/>
                <w:bCs/>
              </w:rPr>
            </w:pPr>
            <w:r>
              <w:rPr>
                <w:rStyle w:val="18"/>
                <w:bCs/>
              </w:rPr>
              <w:t xml:space="preserve">                                                                                                 Company Stamp/ Name &amp; Title of Signatory/ Signature/ Date</w:t>
            </w:r>
          </w:p>
          <w:p>
            <w:pPr>
              <w:pStyle w:val="69"/>
              <w:snapToGrid w:val="0"/>
              <w:spacing w:line="240" w:lineRule="exact"/>
              <w:ind w:left="10275" w:hanging="10275"/>
              <w:jc w:val="left"/>
              <w:rPr>
                <w:rStyle w:val="18"/>
                <w:bCs/>
              </w:rPr>
            </w:pPr>
            <w:r>
              <w:rPr>
                <w:rStyle w:val="18"/>
                <w:bCs/>
              </w:rPr>
              <w:t xml:space="preserve">                                                                                                           单位盖章 / 代表姓名职称 / 代表签字 / 日期</w:t>
            </w:r>
          </w:p>
        </w:tc>
      </w:tr>
    </w:tbl>
    <w:p>
      <w:pPr>
        <w:snapToGrid w:val="0"/>
        <w:spacing w:line="420" w:lineRule="exact"/>
        <w:ind w:left="-210" w:right="-1154"/>
        <w:rPr>
          <w:snapToGrid w:val="0"/>
          <w:sz w:val="16"/>
          <w:szCs w:val="16"/>
          <w:lang w:val="en-GB"/>
        </w:rPr>
      </w:pPr>
      <w:r>
        <w:rPr>
          <w:snapToGrid w:val="0"/>
          <w:sz w:val="16"/>
          <w:szCs w:val="16"/>
          <w:lang w:val="en-GB"/>
        </w:rPr>
        <w:t>Remarks:</w:t>
      </w:r>
    </w:p>
    <w:p>
      <w:pPr>
        <w:snapToGrid w:val="0"/>
        <w:spacing w:line="420" w:lineRule="exact"/>
        <w:ind w:right="-1154" w:firstLineChars="50" w:firstLine="80"/>
        <w:rPr>
          <w:snapToGrid w:val="0"/>
          <w:sz w:val="16"/>
          <w:szCs w:val="16"/>
          <w:lang w:val="en-GB"/>
        </w:rPr>
      </w:pPr>
      <w:r>
        <w:rPr>
          <w:snapToGrid w:val="0"/>
          <w:sz w:val="16"/>
          <w:szCs w:val="16"/>
          <w:lang w:val="en-GB"/>
        </w:rPr>
        <w:t>The original of this List shall be kept by the Customs at the port of entry. Copy 1 needs to be submitted to the Customs at the port of exit. Copy 2 shall be kept by the certifier and Copy 3 shall be kept by the owner or agent of the goods.</w:t>
      </w:r>
    </w:p>
    <w:p>
      <w:pPr>
        <w:pStyle w:val="69"/>
        <w:snapToGrid w:val="0"/>
        <w:spacing w:line="240" w:lineRule="exact"/>
        <w:ind w:firstLine="160"/>
        <w:rPr>
          <w:rStyle w:val="18"/>
          <w:sz w:val="28"/>
          <w:szCs w:val="28"/>
        </w:rPr>
        <w:sectPr>
          <w:footerReference w:type="default" r:id="rId4"/>
          <w:footerReference w:type="first" r:id="rId5"/>
          <w:pgSz w:w="16840" w:h="11907"/>
          <w:pgMar w:top="567" w:right="567" w:bottom="567" w:left="567" w:header="850" w:footer="992" w:gutter="0"/>
          <w:pgNumType w:fmt="numberInDash" w:start="12"/>
          <w:docGrid w:linePitch="286" w:charSpace="0"/>
        </w:sectPr>
      </w:pPr>
    </w:p>
    <w:p>
      <w:pPr>
        <w:tabs>
          <w:tab w:val="left" w:pos="2395"/>
        </w:tabs>
        <w:spacing w:line="560" w:lineRule="exact"/>
        <w:rPr>
          <w:snapToGrid w:val="0"/>
          <w:color w:val="000000"/>
          <w:sz w:val="32"/>
          <w:szCs w:val="32"/>
          <w:lang w:val="en-GB"/>
        </w:rPr>
      </w:pPr>
      <w:r>
        <w:rPr>
          <w:snapToGrid w:val="0"/>
          <w:sz w:val="32"/>
          <w:szCs w:val="32"/>
          <w:lang w:val="en-GB"/>
        </w:rPr>
        <w:t xml:space="preserve">Annex 3 </w:t>
      </w:r>
    </w:p>
    <w:p>
      <w:pPr>
        <w:adjustRightInd w:val="0"/>
        <w:snapToGrid w:val="0"/>
        <w:spacing w:line="560" w:lineRule="exact"/>
        <w:jc w:val="center"/>
        <w:rPr>
          <w:snapToGrid w:val="0"/>
          <w:sz w:val="36"/>
          <w:szCs w:val="36"/>
          <w:lang w:val="en-GB"/>
        </w:rPr>
      </w:pPr>
      <w:r>
        <w:rPr>
          <w:snapToGrid w:val="0"/>
          <w:sz w:val="36"/>
          <w:szCs w:val="36"/>
          <w:lang w:val="en-GB"/>
        </w:rPr>
        <w:t>I</w:t>
      </w:r>
      <w:r>
        <w:rPr>
          <w:rFonts w:hint="eastAsia"/>
          <w:snapToGrid w:val="0"/>
          <w:sz w:val="36"/>
          <w:szCs w:val="36"/>
          <w:lang w:val="en-GB"/>
        </w:rPr>
        <w:t>mported</w:t>
      </w:r>
      <w:r>
        <w:rPr>
          <w:snapToGrid w:val="0"/>
          <w:sz w:val="36"/>
          <w:szCs w:val="36"/>
          <w:lang w:val="en-GB"/>
        </w:rPr>
        <w:t xml:space="preserve"> Animals</w:t>
      </w:r>
      <w:r>
        <w:rPr>
          <w:rFonts w:hint="eastAsia"/>
          <w:snapToGrid w:val="0"/>
          <w:sz w:val="36"/>
          <w:szCs w:val="36"/>
          <w:lang w:val="en-GB"/>
        </w:rPr>
        <w:t xml:space="preserve"> and</w:t>
      </w:r>
      <w:r>
        <w:rPr>
          <w:snapToGrid w:val="0"/>
          <w:sz w:val="36"/>
          <w:szCs w:val="36"/>
          <w:lang w:val="en-GB"/>
        </w:rPr>
        <w:t xml:space="preserve"> Plants and </w:t>
      </w:r>
      <w:r>
        <w:rPr>
          <w:rFonts w:hint="eastAsia"/>
          <w:snapToGrid w:val="0"/>
          <w:sz w:val="36"/>
          <w:szCs w:val="36"/>
          <w:lang w:val="en-GB"/>
        </w:rPr>
        <w:t>T</w:t>
      </w:r>
      <w:r>
        <w:rPr>
          <w:snapToGrid w:val="0"/>
          <w:sz w:val="36"/>
          <w:szCs w:val="36"/>
          <w:lang w:val="en-GB"/>
        </w:rPr>
        <w:t xml:space="preserve">heir Products and Special Articles Requiring Approval for Entry </w:t>
      </w:r>
    </w:p>
    <w:p>
      <w:pPr>
        <w:adjustRightInd w:val="0"/>
        <w:snapToGrid w:val="0"/>
        <w:spacing w:line="560" w:lineRule="exact"/>
        <w:rPr>
          <w:snapToGrid w:val="0"/>
          <w:sz w:val="44"/>
          <w:szCs w:val="44"/>
          <w:lang w:val="en-GB"/>
        </w:rPr>
      </w:pPr>
    </w:p>
    <w:tbl>
      <w:tblPr>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1368"/>
        <w:gridCol w:w="7692"/>
      </w:tblGrid>
      <w:tr>
        <w:tc>
          <w:tcPr>
            <w:tcW w:w="1368" w:type="dxa"/>
            <w:tcBorders>
              <w:top w:val="single" w:sz="4" w:space="0" w:color="auto"/>
              <w:bottom w:val="single" w:sz="4" w:space="0" w:color="auto"/>
              <w:right w:val="single" w:sz="4" w:space="0" w:color="auto"/>
            </w:tcBorders>
            <w:tcMar>
              <w:left w:w="45" w:type="dxa"/>
              <w:right w:w="45" w:type="dxa"/>
            </w:tcMar>
          </w:tcPr>
          <w:p>
            <w:pPr>
              <w:pStyle w:val="191"/>
              <w:autoSpaceDE w:val="0"/>
              <w:autoSpaceDN w:val="0"/>
              <w:adjustRightInd w:val="0"/>
              <w:spacing w:line="560" w:lineRule="exact"/>
              <w:rPr>
                <w:snapToGrid w:val="0"/>
                <w:color w:val="000000"/>
                <w:kern w:val="0"/>
                <w:sz w:val="28"/>
                <w:szCs w:val="28"/>
                <w:lang w:val="en-GB"/>
              </w:rPr>
            </w:pPr>
            <w:r>
              <w:rPr>
                <w:snapToGrid w:val="0"/>
                <w:kern w:val="0"/>
                <w:sz w:val="28"/>
                <w:szCs w:val="28"/>
                <w:lang w:val="en-GB"/>
              </w:rPr>
              <w:t xml:space="preserve">I. Animals and </w:t>
            </w:r>
            <w:r>
              <w:rPr>
                <w:rFonts w:hint="eastAsia"/>
                <w:snapToGrid w:val="0"/>
                <w:kern w:val="0"/>
                <w:sz w:val="28"/>
                <w:szCs w:val="28"/>
                <w:lang w:val="en-GB"/>
              </w:rPr>
              <w:t>animal</w:t>
            </w:r>
            <w:r>
              <w:rPr>
                <w:snapToGrid w:val="0"/>
                <w:kern w:val="0"/>
                <w:sz w:val="28"/>
                <w:szCs w:val="28"/>
                <w:lang w:val="en-GB"/>
              </w:rPr>
              <w:t xml:space="preserve"> products </w:t>
            </w:r>
          </w:p>
        </w:tc>
        <w:tc>
          <w:tcPr>
            <w:tcW w:w="7692" w:type="dxa"/>
            <w:tcBorders>
              <w:top w:val="single" w:sz="4" w:space="0" w:color="auto"/>
              <w:left w:val="single" w:sz="4" w:space="0" w:color="auto"/>
              <w:bottom w:val="single" w:sz="4" w:space="0" w:color="auto"/>
            </w:tcBorders>
            <w:tcMar>
              <w:left w:w="45" w:type="dxa"/>
              <w:right w:w="45" w:type="dxa"/>
            </w:tcMar>
          </w:tcPr>
          <w:p>
            <w:pPr>
              <w:pStyle w:val="190"/>
              <w:autoSpaceDE w:val="0"/>
              <w:autoSpaceDN w:val="0"/>
              <w:adjustRightInd w:val="0"/>
              <w:spacing w:line="560" w:lineRule="exact"/>
              <w:rPr>
                <w:snapToGrid w:val="0"/>
                <w:color w:val="000000"/>
                <w:kern w:val="0"/>
                <w:sz w:val="28"/>
                <w:szCs w:val="28"/>
                <w:lang w:val="en-GB"/>
              </w:rPr>
            </w:pPr>
            <w:r>
              <w:rPr>
                <w:snapToGrid w:val="0"/>
                <w:color w:val="000000"/>
                <w:kern w:val="0"/>
                <w:sz w:val="28"/>
                <w:szCs w:val="28"/>
                <w:lang w:val="en-GB"/>
              </w:rPr>
              <w:t>a.</w:t>
            </w:r>
            <w:r>
              <w:rPr>
                <w:snapToGrid w:val="0"/>
                <w:kern w:val="0"/>
                <w:sz w:val="28"/>
                <w:szCs w:val="28"/>
                <w:lang w:val="en-GB"/>
              </w:rPr>
              <w:t xml:space="preserve"> Live animals and their embryos, semen, fertilised eggs, hatching eggs, and other genetic substances; </w:t>
            </w:r>
          </w:p>
          <w:p>
            <w:pPr>
              <w:pStyle w:val="190"/>
              <w:autoSpaceDE w:val="0"/>
              <w:autoSpaceDN w:val="0"/>
              <w:adjustRightInd w:val="0"/>
              <w:spacing w:line="560" w:lineRule="exact"/>
              <w:rPr>
                <w:snapToGrid w:val="0"/>
                <w:color w:val="000000"/>
                <w:kern w:val="0"/>
                <w:sz w:val="28"/>
                <w:szCs w:val="28"/>
                <w:lang w:val="en-GB"/>
              </w:rPr>
            </w:pPr>
            <w:r>
              <w:rPr>
                <w:snapToGrid w:val="0"/>
                <w:color w:val="000000"/>
                <w:kern w:val="0"/>
                <w:sz w:val="28"/>
                <w:szCs w:val="28"/>
                <w:lang w:val="en-GB"/>
              </w:rPr>
              <w:t xml:space="preserve">b. Imported animal-related serum products, vaccines and biological products; </w:t>
            </w:r>
          </w:p>
          <w:p>
            <w:pPr>
              <w:pStyle w:val="250"/>
              <w:autoSpaceDE w:val="0"/>
              <w:autoSpaceDN w:val="0"/>
              <w:adjustRightInd w:val="0"/>
              <w:spacing w:line="560" w:lineRule="exact"/>
              <w:rPr>
                <w:rFonts w:eastAsia="宋体"/>
                <w:snapToGrid w:val="0"/>
                <w:color w:val="000000"/>
                <w:kern w:val="0"/>
                <w:sz w:val="28"/>
                <w:szCs w:val="28"/>
                <w:lang w:val="en-GB"/>
              </w:rPr>
            </w:pPr>
            <w:r>
              <w:rPr>
                <w:rFonts w:eastAsia="宋体"/>
                <w:snapToGrid w:val="0"/>
                <w:color w:val="000000"/>
                <w:kern w:val="0"/>
                <w:sz w:val="28"/>
                <w:szCs w:val="28"/>
                <w:lang w:val="en-GB"/>
              </w:rPr>
              <w:t xml:space="preserve">c. Edible animal products: meat and </w:t>
            </w:r>
            <w:r>
              <w:rPr>
                <w:rFonts w:eastAsia="宋体" w:hint="eastAsia"/>
                <w:snapToGrid w:val="0"/>
                <w:color w:val="000000"/>
                <w:kern w:val="0"/>
                <w:sz w:val="28"/>
                <w:szCs w:val="28"/>
                <w:lang w:val="en-GB"/>
              </w:rPr>
              <w:t>meat</w:t>
            </w:r>
            <w:r>
              <w:rPr>
                <w:rFonts w:eastAsia="宋体"/>
                <w:snapToGrid w:val="0"/>
                <w:color w:val="000000"/>
                <w:kern w:val="0"/>
                <w:sz w:val="28"/>
                <w:szCs w:val="28"/>
                <w:lang w:val="en-GB"/>
              </w:rPr>
              <w:t xml:space="preserve"> products (including viscera, casing), fresh eggs (including </w:t>
            </w:r>
            <w:r>
              <w:rPr>
                <w:rFonts w:eastAsia="宋体" w:hint="eastAsia"/>
                <w:snapToGrid w:val="0"/>
                <w:color w:val="000000"/>
                <w:kern w:val="0"/>
                <w:sz w:val="28"/>
                <w:szCs w:val="28"/>
                <w:lang w:val="en-GB"/>
              </w:rPr>
              <w:t xml:space="preserve">edible </w:t>
            </w:r>
            <w:r>
              <w:rPr>
                <w:rFonts w:eastAsia="宋体"/>
                <w:snapToGrid w:val="0"/>
                <w:color w:val="000000"/>
                <w:kern w:val="0"/>
                <w:sz w:val="28"/>
                <w:szCs w:val="28"/>
                <w:lang w:val="en-GB"/>
              </w:rPr>
              <w:t xml:space="preserve">fresh turtle eggs, edible soft-shelled turtle eggs), dairy products (including raw milk, raw milk products, pasteurised milk, modified milk </w:t>
            </w:r>
            <w:r>
              <w:rPr>
                <w:rFonts w:eastAsia="宋体" w:hint="eastAsia"/>
                <w:snapToGrid w:val="0"/>
                <w:color w:val="000000"/>
                <w:kern w:val="0"/>
                <w:sz w:val="28"/>
                <w:szCs w:val="28"/>
                <w:lang w:val="en-GB"/>
              </w:rPr>
              <w:t>prepared by</w:t>
            </w:r>
            <w:r>
              <w:rPr>
                <w:rFonts w:eastAsia="宋体"/>
                <w:snapToGrid w:val="0"/>
                <w:color w:val="000000"/>
                <w:kern w:val="0"/>
                <w:sz w:val="28"/>
                <w:szCs w:val="28"/>
                <w:lang w:val="en-GB"/>
              </w:rPr>
              <w:t xml:space="preserve"> pasteurisation</w:t>
            </w:r>
            <w:r>
              <w:rPr>
                <w:rFonts w:eastAsia="宋体" w:hint="eastAsia"/>
                <w:snapToGrid w:val="0"/>
                <w:color w:val="000000"/>
                <w:kern w:val="0"/>
                <w:sz w:val="28"/>
                <w:szCs w:val="28"/>
                <w:lang w:val="en-GB"/>
              </w:rPr>
              <w:t xml:space="preserve"> process</w:t>
            </w:r>
            <w:r>
              <w:rPr>
                <w:rFonts w:eastAsia="宋体"/>
                <w:snapToGrid w:val="0"/>
                <w:color w:val="000000"/>
                <w:kern w:val="0"/>
                <w:sz w:val="28"/>
                <w:szCs w:val="28"/>
                <w:lang w:val="en-GB"/>
              </w:rPr>
              <w:t xml:space="preserve">), aquatic products (including amphibians, reptiles, aquatic mammals, other cultured aquatic products and </w:t>
            </w:r>
            <w:r>
              <w:rPr>
                <w:rFonts w:eastAsia="宋体" w:hint="eastAsia"/>
                <w:snapToGrid w:val="0"/>
                <w:color w:val="000000"/>
                <w:kern w:val="0"/>
                <w:sz w:val="28"/>
                <w:szCs w:val="28"/>
                <w:lang w:val="en-GB"/>
              </w:rPr>
              <w:t>their</w:t>
            </w:r>
            <w:r>
              <w:rPr>
                <w:rFonts w:eastAsia="宋体"/>
                <w:snapToGrid w:val="0"/>
                <w:color w:val="000000"/>
                <w:kern w:val="0"/>
                <w:sz w:val="28"/>
                <w:szCs w:val="28"/>
                <w:lang w:val="en-GB"/>
              </w:rPr>
              <w:t xml:space="preserve"> </w:t>
            </w:r>
            <w:r>
              <w:rPr>
                <w:rFonts w:eastAsia="宋体" w:hint="eastAsia"/>
                <w:snapToGrid w:val="0"/>
                <w:color w:val="000000"/>
                <w:kern w:val="0"/>
                <w:sz w:val="28"/>
                <w:szCs w:val="28"/>
                <w:lang w:val="en-GB"/>
              </w:rPr>
              <w:t>non-cooked</w:t>
            </w:r>
            <w:r>
              <w:rPr>
                <w:rFonts w:eastAsia="宋体"/>
                <w:snapToGrid w:val="0"/>
                <w:color w:val="000000"/>
                <w:kern w:val="0"/>
                <w:sz w:val="28"/>
                <w:szCs w:val="28"/>
                <w:lang w:val="en-GB"/>
              </w:rPr>
              <w:t xml:space="preserve"> processed products, aquatic products exported from Japan</w:t>
            </w:r>
            <w:r>
              <w:rPr>
                <w:rFonts w:eastAsia="宋体" w:hint="eastAsia"/>
                <w:snapToGrid w:val="0"/>
                <w:color w:val="000000"/>
                <w:kern w:val="0"/>
                <w:sz w:val="28"/>
                <w:szCs w:val="28"/>
                <w:lang w:val="en-GB"/>
              </w:rPr>
              <w:t xml:space="preserve"> to China</w:t>
            </w:r>
            <w:r>
              <w:rPr>
                <w:rFonts w:eastAsia="宋体"/>
                <w:snapToGrid w:val="0"/>
                <w:color w:val="000000"/>
                <w:kern w:val="0"/>
                <w:sz w:val="28"/>
                <w:szCs w:val="28"/>
                <w:lang w:val="en-GB"/>
              </w:rPr>
              <w:t xml:space="preserve">), edible bones, hoofs, horns and </w:t>
            </w:r>
            <w:r>
              <w:rPr>
                <w:rFonts w:eastAsia="宋体" w:hint="eastAsia"/>
                <w:snapToGrid w:val="0"/>
                <w:color w:val="000000"/>
                <w:kern w:val="0"/>
                <w:sz w:val="28"/>
                <w:szCs w:val="28"/>
                <w:lang w:val="en-GB"/>
              </w:rPr>
              <w:t>their</w:t>
            </w:r>
            <w:r>
              <w:rPr>
                <w:rFonts w:eastAsia="宋体"/>
                <w:snapToGrid w:val="0"/>
                <w:color w:val="000000"/>
                <w:kern w:val="0"/>
                <w:sz w:val="28"/>
                <w:szCs w:val="28"/>
                <w:lang w:val="en-GB"/>
              </w:rPr>
              <w:t xml:space="preserve"> products, animal-derived Chinese herbal medicine, </w:t>
            </w:r>
            <w:r>
              <w:rPr>
                <w:rFonts w:eastAsia="宋体" w:hint="eastAsia"/>
                <w:snapToGrid w:val="0"/>
                <w:color w:val="000000"/>
                <w:kern w:val="0"/>
                <w:sz w:val="28"/>
                <w:szCs w:val="28"/>
                <w:lang w:val="en-GB"/>
              </w:rPr>
              <w:t>bird</w:t>
            </w:r>
            <w:r>
              <w:rPr>
                <w:rFonts w:eastAsia="宋体"/>
                <w:snapToGrid w:val="0"/>
                <w:color w:val="000000"/>
                <w:kern w:val="0"/>
                <w:sz w:val="28"/>
                <w:szCs w:val="28"/>
                <w:lang w:val="en-GB"/>
              </w:rPr>
              <w:t>’</w:t>
            </w:r>
            <w:r>
              <w:rPr>
                <w:rFonts w:eastAsia="宋体" w:hint="eastAsia"/>
                <w:snapToGrid w:val="0"/>
                <w:color w:val="000000"/>
                <w:kern w:val="0"/>
                <w:sz w:val="28"/>
                <w:szCs w:val="28"/>
                <w:lang w:val="en-GB"/>
              </w:rPr>
              <w:t>s nest</w:t>
            </w:r>
            <w:r>
              <w:rPr>
                <w:rFonts w:eastAsia="宋体"/>
                <w:snapToGrid w:val="0"/>
                <w:color w:val="000000"/>
                <w:kern w:val="0"/>
                <w:sz w:val="28"/>
                <w:szCs w:val="28"/>
                <w:lang w:val="en-GB"/>
              </w:rPr>
              <w:t xml:space="preserve"> and other animal-derived food; </w:t>
            </w:r>
          </w:p>
          <w:p>
            <w:pPr>
              <w:pStyle w:val="190"/>
              <w:autoSpaceDE w:val="0"/>
              <w:autoSpaceDN w:val="0"/>
              <w:adjustRightInd w:val="0"/>
              <w:spacing w:line="560" w:lineRule="exact"/>
              <w:rPr>
                <w:snapToGrid w:val="0"/>
                <w:color w:val="000000"/>
                <w:kern w:val="0"/>
                <w:sz w:val="28"/>
                <w:szCs w:val="28"/>
                <w:lang w:val="en-GB"/>
              </w:rPr>
            </w:pPr>
            <w:r>
              <w:rPr>
                <w:snapToGrid w:val="0"/>
                <w:color w:val="000000"/>
                <w:kern w:val="0"/>
                <w:sz w:val="28"/>
                <w:szCs w:val="28"/>
                <w:lang w:val="en-GB"/>
              </w:rPr>
              <w:t xml:space="preserve">d. Non-edible animal products: raw hides, raw wool, bones, hoofs, horns and </w:t>
            </w:r>
            <w:r>
              <w:rPr>
                <w:rFonts w:hint="eastAsia"/>
                <w:snapToGrid w:val="0"/>
                <w:color w:val="000000"/>
                <w:kern w:val="0"/>
                <w:sz w:val="28"/>
                <w:szCs w:val="28"/>
                <w:lang w:val="en-GB"/>
              </w:rPr>
              <w:t>their</w:t>
            </w:r>
            <w:r>
              <w:rPr>
                <w:snapToGrid w:val="0"/>
                <w:color w:val="000000"/>
                <w:kern w:val="0"/>
                <w:sz w:val="28"/>
                <w:szCs w:val="28"/>
                <w:lang w:val="en-GB"/>
              </w:rPr>
              <w:t xml:space="preserve"> products, cocoons, fish meal, meat meal, bone meal, meat and bone meal, grease, blood meal, blood, etc., organic fertiliser containing animal-related ingredients. </w:t>
            </w:r>
          </w:p>
          <w:p>
            <w:pPr>
              <w:pStyle w:val="190"/>
              <w:autoSpaceDE w:val="0"/>
              <w:autoSpaceDN w:val="0"/>
              <w:adjustRightInd w:val="0"/>
              <w:spacing w:line="560" w:lineRule="exact"/>
              <w:rPr>
                <w:snapToGrid w:val="0"/>
                <w:color w:val="000000"/>
                <w:kern w:val="0"/>
                <w:sz w:val="28"/>
                <w:szCs w:val="28"/>
                <w:lang w:val="en-GB"/>
              </w:rPr>
            </w:pPr>
            <w:r>
              <w:rPr>
                <w:snapToGrid w:val="0"/>
                <w:kern w:val="0"/>
                <w:sz w:val="28"/>
                <w:szCs w:val="28"/>
                <w:lang w:val="en-GB"/>
              </w:rPr>
              <w:t xml:space="preserve">e. Feed products: mixed feed, chilled fresh and frozen animal products for feed (including for bait), aquatic products for feed (including for bait), processed animal protein and grease, pet food and pet chews (except canned food). </w:t>
            </w:r>
          </w:p>
        </w:tc>
      </w:tr>
      <w:tr>
        <w:tc>
          <w:tcPr>
            <w:tcW w:w="1368" w:type="dxa"/>
            <w:tcBorders>
              <w:top w:val="single" w:sz="4" w:space="0" w:color="auto"/>
              <w:bottom w:val="single" w:sz="4" w:space="0" w:color="auto"/>
              <w:right w:val="single" w:sz="4" w:space="0" w:color="auto"/>
            </w:tcBorders>
            <w:tcMar>
              <w:left w:w="45" w:type="dxa"/>
              <w:right w:w="45" w:type="dxa"/>
            </w:tcMar>
          </w:tcPr>
          <w:p>
            <w:pPr>
              <w:pStyle w:val="189"/>
              <w:adjustRightInd w:val="0"/>
              <w:snapToGrid w:val="0"/>
              <w:spacing w:line="560" w:lineRule="exact"/>
              <w:rPr>
                <w:snapToGrid w:val="0"/>
                <w:kern w:val="0"/>
                <w:sz w:val="28"/>
                <w:szCs w:val="28"/>
                <w:lang w:val="en-GB"/>
              </w:rPr>
            </w:pPr>
            <w:r>
              <w:rPr>
                <w:snapToGrid w:val="0"/>
                <w:color w:val="000000"/>
                <w:kern w:val="0"/>
                <w:sz w:val="28"/>
                <w:szCs w:val="28"/>
                <w:lang w:val="en-GB"/>
              </w:rPr>
              <w:t xml:space="preserve">II. Plants and </w:t>
            </w:r>
            <w:r>
              <w:rPr>
                <w:rFonts w:hint="eastAsia"/>
                <w:snapToGrid w:val="0"/>
                <w:color w:val="000000"/>
                <w:kern w:val="0"/>
                <w:sz w:val="28"/>
                <w:szCs w:val="28"/>
                <w:lang w:val="en-GB"/>
              </w:rPr>
              <w:t>plant</w:t>
            </w:r>
            <w:r>
              <w:rPr>
                <w:snapToGrid w:val="0"/>
                <w:color w:val="000000"/>
                <w:kern w:val="0"/>
                <w:sz w:val="28"/>
                <w:szCs w:val="28"/>
                <w:lang w:val="en-GB"/>
              </w:rPr>
              <w:t xml:space="preserve"> products </w:t>
            </w:r>
          </w:p>
        </w:tc>
        <w:tc>
          <w:tcPr>
            <w:tcW w:w="7692" w:type="dxa"/>
            <w:tcBorders>
              <w:top w:val="single" w:sz="4" w:space="0" w:color="auto"/>
              <w:left w:val="single" w:sz="4" w:space="0" w:color="auto"/>
              <w:bottom w:val="single" w:sz="4" w:space="0" w:color="auto"/>
            </w:tcBorders>
            <w:tcMar>
              <w:left w:w="45" w:type="dxa"/>
              <w:right w:w="45" w:type="dxa"/>
            </w:tcMar>
          </w:tcPr>
          <w:p>
            <w:pPr>
              <w:pStyle w:val="186"/>
              <w:autoSpaceDE w:val="0"/>
              <w:autoSpaceDN w:val="0"/>
              <w:adjustRightInd w:val="0"/>
              <w:spacing w:line="560" w:lineRule="exact"/>
              <w:rPr>
                <w:snapToGrid w:val="0"/>
                <w:color w:val="000000"/>
                <w:kern w:val="0"/>
                <w:sz w:val="28"/>
                <w:szCs w:val="28"/>
                <w:lang w:val="en-GB"/>
              </w:rPr>
            </w:pPr>
            <w:r>
              <w:rPr>
                <w:snapToGrid w:val="0"/>
                <w:color w:val="000000"/>
                <w:kern w:val="0"/>
                <w:sz w:val="28"/>
                <w:szCs w:val="28"/>
                <w:lang w:val="en-GB"/>
              </w:rPr>
              <w:t xml:space="preserve">a. Seeds, seedlings and </w:t>
            </w:r>
            <w:r>
              <w:rPr>
                <w:rFonts w:hint="eastAsia"/>
                <w:snapToGrid w:val="0"/>
                <w:color w:val="000000"/>
                <w:kern w:val="0"/>
                <w:sz w:val="28"/>
                <w:szCs w:val="28"/>
                <w:lang w:val="en-GB"/>
              </w:rPr>
              <w:t>their</w:t>
            </w:r>
            <w:r>
              <w:rPr>
                <w:snapToGrid w:val="0"/>
                <w:color w:val="000000"/>
                <w:kern w:val="0"/>
                <w:sz w:val="28"/>
                <w:szCs w:val="28"/>
                <w:lang w:val="en-GB"/>
              </w:rPr>
              <w:t xml:space="preserve"> propagati</w:t>
            </w:r>
            <w:r>
              <w:rPr>
                <w:rFonts w:hint="eastAsia"/>
                <w:snapToGrid w:val="0"/>
                <w:color w:val="000000"/>
                <w:kern w:val="0"/>
                <w:sz w:val="28"/>
                <w:szCs w:val="28"/>
                <w:lang w:val="en-GB"/>
              </w:rPr>
              <w:t>ng</w:t>
            </w:r>
            <w:r>
              <w:rPr>
                <w:snapToGrid w:val="0"/>
                <w:color w:val="000000"/>
                <w:kern w:val="0"/>
                <w:sz w:val="28"/>
                <w:szCs w:val="28"/>
                <w:lang w:val="en-GB"/>
              </w:rPr>
              <w:t xml:space="preserve"> materials; </w:t>
            </w:r>
          </w:p>
          <w:p>
            <w:pPr>
              <w:pStyle w:val="186"/>
              <w:autoSpaceDE w:val="0"/>
              <w:autoSpaceDN w:val="0"/>
              <w:adjustRightInd w:val="0"/>
              <w:spacing w:line="560" w:lineRule="exact"/>
              <w:rPr>
                <w:snapToGrid w:val="0"/>
                <w:color w:val="000000"/>
                <w:kern w:val="0"/>
                <w:sz w:val="28"/>
                <w:szCs w:val="28"/>
                <w:lang w:val="en-GB"/>
              </w:rPr>
            </w:pPr>
            <w:r>
              <w:rPr>
                <w:snapToGrid w:val="0"/>
                <w:color w:val="000000"/>
                <w:kern w:val="0"/>
                <w:sz w:val="28"/>
                <w:szCs w:val="28"/>
                <w:lang w:val="en-GB"/>
              </w:rPr>
              <w:t>b.</w:t>
            </w:r>
            <w:r>
              <w:rPr>
                <w:snapToGrid w:val="0"/>
                <w:kern w:val="0"/>
                <w:sz w:val="28"/>
                <w:szCs w:val="28"/>
                <w:lang w:val="en-GB"/>
              </w:rPr>
              <w:t xml:space="preserve"> Fruit and vegetable: fresh fruit and solanaceae vegetable; </w:t>
            </w:r>
          </w:p>
          <w:p>
            <w:pPr>
              <w:pStyle w:val="186"/>
              <w:autoSpaceDE w:val="0"/>
              <w:autoSpaceDN w:val="0"/>
              <w:adjustRightInd w:val="0"/>
              <w:spacing w:line="560" w:lineRule="exact"/>
              <w:rPr>
                <w:snapToGrid w:val="0"/>
                <w:color w:val="000000"/>
                <w:kern w:val="0"/>
                <w:sz w:val="28"/>
                <w:szCs w:val="28"/>
                <w:lang w:val="en-GB"/>
              </w:rPr>
            </w:pPr>
            <w:r>
              <w:rPr>
                <w:snapToGrid w:val="0"/>
                <w:color w:val="000000"/>
                <w:kern w:val="0"/>
                <w:sz w:val="28"/>
                <w:szCs w:val="28"/>
                <w:lang w:val="en-GB"/>
              </w:rPr>
              <w:t>c.</w:t>
            </w:r>
            <w:r>
              <w:rPr>
                <w:snapToGrid w:val="0"/>
                <w:kern w:val="0"/>
                <w:sz w:val="28"/>
                <w:szCs w:val="28"/>
                <w:lang w:val="en-GB"/>
              </w:rPr>
              <w:t xml:space="preserve"> Grains: wheat, corn, rice, barley, rye, oats, sorghum, rapeseed and other coarse cereals; </w:t>
            </w:r>
          </w:p>
          <w:p>
            <w:pPr>
              <w:pStyle w:val="186"/>
              <w:autoSpaceDE w:val="0"/>
              <w:autoSpaceDN w:val="0"/>
              <w:adjustRightInd w:val="0"/>
              <w:spacing w:line="560" w:lineRule="exact"/>
              <w:rPr>
                <w:snapToGrid w:val="0"/>
                <w:color w:val="000000"/>
                <w:kern w:val="0"/>
                <w:sz w:val="28"/>
                <w:szCs w:val="28"/>
                <w:lang w:val="en-GB"/>
              </w:rPr>
            </w:pPr>
            <w:r>
              <w:rPr>
                <w:snapToGrid w:val="0"/>
                <w:color w:val="000000"/>
                <w:kern w:val="0"/>
                <w:sz w:val="28"/>
                <w:szCs w:val="28"/>
                <w:lang w:val="en-GB"/>
              </w:rPr>
              <w:t>d.</w:t>
            </w:r>
            <w:r>
              <w:rPr>
                <w:snapToGrid w:val="0"/>
                <w:kern w:val="0"/>
                <w:sz w:val="28"/>
                <w:szCs w:val="28"/>
                <w:lang w:val="en-GB"/>
              </w:rPr>
              <w:t xml:space="preserve"> Beans: soybeans, mung beans, peas, red beans, broad beans, chickpeas, and other beans; </w:t>
            </w:r>
          </w:p>
          <w:p>
            <w:pPr>
              <w:pStyle w:val="186"/>
              <w:autoSpaceDE w:val="0"/>
              <w:autoSpaceDN w:val="0"/>
              <w:adjustRightInd w:val="0"/>
              <w:spacing w:line="560" w:lineRule="exact"/>
              <w:rPr>
                <w:snapToGrid w:val="0"/>
                <w:color w:val="000000"/>
                <w:kern w:val="0"/>
                <w:sz w:val="28"/>
                <w:szCs w:val="28"/>
                <w:lang w:val="en-GB"/>
              </w:rPr>
            </w:pPr>
            <w:r>
              <w:rPr>
                <w:snapToGrid w:val="0"/>
                <w:color w:val="000000"/>
                <w:kern w:val="0"/>
                <w:sz w:val="28"/>
                <w:szCs w:val="28"/>
                <w:lang w:val="en-GB"/>
              </w:rPr>
              <w:t xml:space="preserve">e. Potatoes: potatoes, cassava, sweet potatoes and </w:t>
            </w:r>
            <w:r>
              <w:rPr>
                <w:rFonts w:hint="eastAsia"/>
                <w:snapToGrid w:val="0"/>
                <w:color w:val="000000"/>
                <w:kern w:val="0"/>
                <w:sz w:val="28"/>
                <w:szCs w:val="28"/>
                <w:lang w:val="en-GB"/>
              </w:rPr>
              <w:t>their</w:t>
            </w:r>
            <w:r>
              <w:rPr>
                <w:snapToGrid w:val="0"/>
                <w:color w:val="000000"/>
                <w:kern w:val="0"/>
                <w:sz w:val="28"/>
                <w:szCs w:val="28"/>
                <w:lang w:val="en-GB"/>
              </w:rPr>
              <w:t xml:space="preserve"> processed products; </w:t>
            </w:r>
          </w:p>
          <w:p>
            <w:pPr>
              <w:pStyle w:val="186"/>
              <w:autoSpaceDE w:val="0"/>
              <w:autoSpaceDN w:val="0"/>
              <w:adjustRightInd w:val="0"/>
              <w:spacing w:line="560" w:lineRule="exact"/>
              <w:rPr>
                <w:snapToGrid w:val="0"/>
                <w:color w:val="000000"/>
                <w:kern w:val="0"/>
                <w:sz w:val="28"/>
                <w:szCs w:val="28"/>
                <w:lang w:val="en-GB"/>
              </w:rPr>
            </w:pPr>
            <w:r>
              <w:rPr>
                <w:snapToGrid w:val="0"/>
                <w:color w:val="000000"/>
                <w:kern w:val="0"/>
                <w:sz w:val="28"/>
                <w:szCs w:val="28"/>
                <w:lang w:val="en-GB"/>
              </w:rPr>
              <w:t>f. F</w:t>
            </w:r>
            <w:r>
              <w:rPr>
                <w:rFonts w:hint="eastAsia"/>
                <w:snapToGrid w:val="0"/>
                <w:color w:val="000000"/>
                <w:kern w:val="0"/>
                <w:sz w:val="28"/>
                <w:szCs w:val="28"/>
                <w:lang w:val="en-GB"/>
              </w:rPr>
              <w:t>eed</w:t>
            </w:r>
            <w:r>
              <w:rPr>
                <w:snapToGrid w:val="0"/>
                <w:color w:val="000000"/>
                <w:kern w:val="0"/>
                <w:sz w:val="28"/>
                <w:szCs w:val="28"/>
                <w:lang w:val="en-GB"/>
              </w:rPr>
              <w:t xml:space="preserve">: wheat bran, bean cake, soybean meal, etc.; </w:t>
            </w:r>
          </w:p>
          <w:p>
            <w:pPr>
              <w:pStyle w:val="186"/>
              <w:autoSpaceDE w:val="0"/>
              <w:autoSpaceDN w:val="0"/>
              <w:adjustRightInd w:val="0"/>
              <w:spacing w:line="560" w:lineRule="exact"/>
              <w:rPr>
                <w:snapToGrid w:val="0"/>
                <w:color w:val="000000"/>
                <w:kern w:val="0"/>
                <w:sz w:val="28"/>
                <w:szCs w:val="28"/>
                <w:lang w:val="en-GB"/>
              </w:rPr>
            </w:pPr>
            <w:r>
              <w:rPr>
                <w:snapToGrid w:val="0"/>
                <w:color w:val="000000"/>
                <w:kern w:val="0"/>
                <w:sz w:val="28"/>
                <w:szCs w:val="28"/>
                <w:lang w:val="en-GB"/>
              </w:rPr>
              <w:t>g. Tobacco: tobacco leaves and tobacco</w:t>
            </w:r>
            <w:r>
              <w:rPr>
                <w:rFonts w:hint="eastAsia"/>
                <w:snapToGrid w:val="0"/>
                <w:color w:val="000000"/>
                <w:kern w:val="0"/>
                <w:sz w:val="28"/>
                <w:szCs w:val="28"/>
                <w:lang w:val="en-GB"/>
              </w:rPr>
              <w:t xml:space="preserve"> sheets</w:t>
            </w:r>
            <w:r>
              <w:rPr>
                <w:snapToGrid w:val="0"/>
                <w:color w:val="000000"/>
                <w:kern w:val="0"/>
                <w:sz w:val="28"/>
                <w:szCs w:val="28"/>
                <w:lang w:val="en-GB"/>
              </w:rPr>
              <w:t xml:space="preserve">; </w:t>
            </w:r>
          </w:p>
          <w:p>
            <w:pPr>
              <w:pStyle w:val="186"/>
              <w:autoSpaceDE w:val="0"/>
              <w:autoSpaceDN w:val="0"/>
              <w:adjustRightInd w:val="0"/>
              <w:spacing w:line="560" w:lineRule="exact"/>
              <w:rPr>
                <w:snapToGrid w:val="0"/>
                <w:kern w:val="0"/>
                <w:sz w:val="28"/>
                <w:szCs w:val="28"/>
                <w:lang w:val="en-GB"/>
              </w:rPr>
            </w:pPr>
            <w:r>
              <w:rPr>
                <w:snapToGrid w:val="0"/>
                <w:color w:val="000000"/>
                <w:kern w:val="0"/>
                <w:sz w:val="28"/>
                <w:szCs w:val="28"/>
                <w:lang w:val="en-GB"/>
              </w:rPr>
              <w:t>h.</w:t>
            </w:r>
            <w:r>
              <w:rPr>
                <w:snapToGrid w:val="0"/>
                <w:kern w:val="0"/>
                <w:sz w:val="28"/>
                <w:szCs w:val="28"/>
                <w:lang w:val="en-GB"/>
              </w:rPr>
              <w:t xml:space="preserve"> Plant-derived Chinese herbal medicine and plant-derived fertiliser; </w:t>
            </w:r>
          </w:p>
          <w:p>
            <w:pPr>
              <w:pStyle w:val="186"/>
              <w:autoSpaceDE w:val="0"/>
              <w:autoSpaceDN w:val="0"/>
              <w:adjustRightInd w:val="0"/>
              <w:spacing w:line="560" w:lineRule="exact"/>
              <w:rPr>
                <w:snapToGrid w:val="0"/>
                <w:color w:val="000000"/>
                <w:kern w:val="0"/>
                <w:sz w:val="28"/>
                <w:szCs w:val="28"/>
                <w:lang w:val="en-GB"/>
              </w:rPr>
            </w:pPr>
            <w:r>
              <w:rPr>
                <w:snapToGrid w:val="0"/>
                <w:kern w:val="0"/>
                <w:sz w:val="28"/>
                <w:szCs w:val="28"/>
                <w:lang w:val="en-GB"/>
              </w:rPr>
              <w:t xml:space="preserve">i. Plant-derived food with the risk of spreading epidemic diseases. </w:t>
            </w:r>
          </w:p>
          <w:p>
            <w:pPr>
              <w:pStyle w:val="186"/>
              <w:autoSpaceDE w:val="0"/>
              <w:autoSpaceDN w:val="0"/>
              <w:adjustRightInd w:val="0"/>
              <w:spacing w:line="560" w:lineRule="exact"/>
              <w:rPr>
                <w:snapToGrid w:val="0"/>
                <w:color w:val="FF0000"/>
                <w:kern w:val="0"/>
                <w:sz w:val="28"/>
                <w:szCs w:val="28"/>
                <w:lang w:val="en-GB"/>
              </w:rPr>
            </w:pPr>
          </w:p>
        </w:tc>
      </w:tr>
      <w:tr>
        <w:tc>
          <w:tcPr>
            <w:tcW w:w="1368" w:type="dxa"/>
            <w:tcBorders>
              <w:top w:val="single" w:sz="4" w:space="0" w:color="auto"/>
              <w:bottom w:val="single" w:sz="4" w:space="0" w:color="auto"/>
              <w:right w:val="single" w:sz="4" w:space="0" w:color="auto"/>
            </w:tcBorders>
            <w:tcMar>
              <w:left w:w="45" w:type="dxa"/>
              <w:right w:w="45" w:type="dxa"/>
            </w:tcMar>
          </w:tcPr>
          <w:p>
            <w:pPr>
              <w:pStyle w:val="184"/>
              <w:autoSpaceDE w:val="0"/>
              <w:autoSpaceDN w:val="0"/>
              <w:adjustRightInd w:val="0"/>
              <w:spacing w:line="560" w:lineRule="exact"/>
              <w:rPr>
                <w:snapToGrid w:val="0"/>
                <w:color w:val="000000"/>
                <w:kern w:val="0"/>
                <w:sz w:val="28"/>
                <w:szCs w:val="28"/>
                <w:lang w:val="en-GB"/>
              </w:rPr>
            </w:pPr>
            <w:r>
              <w:rPr>
                <w:snapToGrid w:val="0"/>
                <w:color w:val="000000"/>
                <w:kern w:val="0"/>
                <w:sz w:val="28"/>
                <w:szCs w:val="28"/>
                <w:lang w:val="en-GB"/>
              </w:rPr>
              <w:t xml:space="preserve">III. Transgenic animal and plant products </w:t>
            </w:r>
          </w:p>
        </w:tc>
        <w:tc>
          <w:tcPr>
            <w:tcW w:w="7692" w:type="dxa"/>
            <w:tcBorders>
              <w:top w:val="single" w:sz="4" w:space="0" w:color="auto"/>
              <w:left w:val="single" w:sz="4" w:space="0" w:color="auto"/>
              <w:bottom w:val="single" w:sz="4" w:space="0" w:color="auto"/>
            </w:tcBorders>
            <w:tcMar>
              <w:left w:w="45" w:type="dxa"/>
              <w:right w:w="45" w:type="dxa"/>
            </w:tcMar>
          </w:tcPr>
          <w:p>
            <w:pPr>
              <w:pStyle w:val="183"/>
              <w:autoSpaceDE w:val="0"/>
              <w:autoSpaceDN w:val="0"/>
              <w:adjustRightInd w:val="0"/>
              <w:spacing w:line="560" w:lineRule="exact"/>
              <w:rPr>
                <w:snapToGrid w:val="0"/>
                <w:color w:val="000000"/>
                <w:kern w:val="0"/>
                <w:sz w:val="28"/>
                <w:szCs w:val="28"/>
                <w:lang w:val="en-GB"/>
              </w:rPr>
            </w:pPr>
            <w:r>
              <w:rPr>
                <w:snapToGrid w:val="0"/>
                <w:color w:val="000000"/>
                <w:kern w:val="0"/>
                <w:sz w:val="28"/>
                <w:szCs w:val="28"/>
                <w:lang w:val="en-GB"/>
              </w:rPr>
              <w:t xml:space="preserve">For the animal and plant products in the GMO list, whether they are "transgenic" or not shall be stated; if yes, a "GMO </w:t>
            </w:r>
            <w:r>
              <w:rPr>
                <w:rFonts w:hint="eastAsia"/>
                <w:snapToGrid w:val="0"/>
                <w:color w:val="000000"/>
                <w:kern w:val="0"/>
                <w:sz w:val="28"/>
                <w:szCs w:val="28"/>
                <w:lang w:val="en-GB"/>
              </w:rPr>
              <w:t>Bio-s</w:t>
            </w:r>
            <w:r>
              <w:rPr>
                <w:snapToGrid w:val="0"/>
                <w:color w:val="000000"/>
                <w:kern w:val="0"/>
                <w:sz w:val="28"/>
                <w:szCs w:val="28"/>
                <w:lang w:val="en-GB"/>
              </w:rPr>
              <w:t>afety Certificate" issued by the Ministry of Agriculture</w:t>
            </w:r>
            <w:r>
              <w:rPr>
                <w:rFonts w:hint="eastAsia"/>
                <w:snapToGrid w:val="0"/>
                <w:color w:val="000000"/>
                <w:kern w:val="0"/>
                <w:sz w:val="28"/>
                <w:szCs w:val="28"/>
                <w:lang w:val="en-GB"/>
              </w:rPr>
              <w:t xml:space="preserve"> and Rural Affairs</w:t>
            </w:r>
            <w:r>
              <w:rPr>
                <w:snapToGrid w:val="0"/>
                <w:color w:val="000000"/>
                <w:kern w:val="0"/>
                <w:sz w:val="28"/>
                <w:szCs w:val="28"/>
                <w:lang w:val="en-GB"/>
              </w:rPr>
              <w:t xml:space="preserve"> shall be</w:t>
            </w:r>
            <w:r>
              <w:rPr>
                <w:rFonts w:hint="eastAsia"/>
                <w:snapToGrid w:val="0"/>
                <w:color w:val="000000"/>
                <w:kern w:val="0"/>
                <w:sz w:val="28"/>
                <w:szCs w:val="28"/>
                <w:lang w:val="en-GB"/>
              </w:rPr>
              <w:t xml:space="preserve"> provided</w:t>
            </w:r>
            <w:r>
              <w:rPr>
                <w:snapToGrid w:val="0"/>
                <w:color w:val="000000"/>
                <w:kern w:val="0"/>
                <w:sz w:val="28"/>
                <w:szCs w:val="28"/>
                <w:lang w:val="en-GB"/>
              </w:rPr>
              <w:t xml:space="preserve"> for the transgenic ingredients. </w:t>
            </w:r>
          </w:p>
        </w:tc>
      </w:tr>
      <w:tr>
        <w:tc>
          <w:tcPr>
            <w:tcW w:w="1368" w:type="dxa"/>
            <w:tcBorders>
              <w:top w:val="single" w:sz="4" w:space="0" w:color="auto"/>
              <w:bottom w:val="single" w:sz="4" w:space="0" w:color="auto"/>
              <w:right w:val="single" w:sz="4" w:space="0" w:color="auto"/>
            </w:tcBorders>
            <w:tcMar>
              <w:left w:w="45" w:type="dxa"/>
              <w:right w:w="45" w:type="dxa"/>
            </w:tcMar>
          </w:tcPr>
          <w:p>
            <w:pPr>
              <w:pStyle w:val="182"/>
              <w:autoSpaceDE w:val="0"/>
              <w:autoSpaceDN w:val="0"/>
              <w:adjustRightInd w:val="0"/>
              <w:spacing w:line="560" w:lineRule="exact"/>
              <w:rPr>
                <w:snapToGrid w:val="0"/>
                <w:color w:val="000000"/>
                <w:kern w:val="0"/>
                <w:sz w:val="28"/>
                <w:szCs w:val="28"/>
                <w:lang w:val="en-GB"/>
              </w:rPr>
            </w:pPr>
            <w:r>
              <w:rPr>
                <w:snapToGrid w:val="0"/>
                <w:color w:val="000000"/>
                <w:kern w:val="0"/>
                <w:sz w:val="28"/>
                <w:szCs w:val="28"/>
                <w:lang w:val="en-GB"/>
              </w:rPr>
              <w:t xml:space="preserve">IV. Special </w:t>
            </w:r>
            <w:r>
              <w:rPr>
                <w:rFonts w:hint="eastAsia"/>
                <w:snapToGrid w:val="0"/>
                <w:color w:val="000000"/>
                <w:kern w:val="0"/>
                <w:sz w:val="28"/>
                <w:szCs w:val="28"/>
                <w:lang w:val="en-GB"/>
              </w:rPr>
              <w:t>a</w:t>
            </w:r>
            <w:r>
              <w:rPr>
                <w:snapToGrid w:val="0"/>
                <w:color w:val="000000"/>
                <w:kern w:val="0"/>
                <w:sz w:val="28"/>
                <w:szCs w:val="28"/>
                <w:lang w:val="en-GB"/>
              </w:rPr>
              <w:t xml:space="preserve">rticles </w:t>
            </w:r>
          </w:p>
        </w:tc>
        <w:tc>
          <w:tcPr>
            <w:tcW w:w="7692" w:type="dxa"/>
            <w:tcBorders>
              <w:top w:val="single" w:sz="4" w:space="0" w:color="auto"/>
              <w:left w:val="single" w:sz="4" w:space="0" w:color="auto"/>
              <w:bottom w:val="single" w:sz="4" w:space="0" w:color="auto"/>
            </w:tcBorders>
            <w:tcMar>
              <w:left w:w="45" w:type="dxa"/>
              <w:right w:w="45" w:type="dxa"/>
            </w:tcMar>
          </w:tcPr>
          <w:p>
            <w:pPr>
              <w:pStyle w:val="251"/>
              <w:autoSpaceDE w:val="0"/>
              <w:autoSpaceDN w:val="0"/>
              <w:adjustRightInd w:val="0"/>
              <w:spacing w:line="560" w:lineRule="exact"/>
              <w:rPr>
                <w:rFonts w:eastAsia="宋体"/>
                <w:snapToGrid w:val="0"/>
                <w:kern w:val="0"/>
                <w:sz w:val="28"/>
                <w:szCs w:val="28"/>
                <w:lang w:val="en-GB"/>
              </w:rPr>
            </w:pPr>
            <w:r>
              <w:rPr>
                <w:rFonts w:eastAsia="宋体" w:hint="eastAsia"/>
                <w:snapToGrid w:val="0"/>
                <w:kern w:val="0"/>
                <w:sz w:val="28"/>
                <w:szCs w:val="28"/>
                <w:lang w:val="en-GB"/>
              </w:rPr>
              <w:t>Imported m</w:t>
            </w:r>
            <w:r>
              <w:rPr>
                <w:rFonts w:eastAsia="宋体"/>
                <w:snapToGrid w:val="0"/>
                <w:kern w:val="0"/>
                <w:sz w:val="28"/>
                <w:szCs w:val="28"/>
                <w:lang w:val="en-GB"/>
              </w:rPr>
              <w:t xml:space="preserve">icroorganisms (strains and samples of viruses, bacteria, fungi, actinomycetes, rickettsia, spirochetes, chlamydia, mycoplasma and other medical microorganisms, as well as parasites and environment-friendly microbial agents), human tissues (human cells, cell lines, embryos, organs, tissues, bone marrow, secretions, excretions, etc.), biological products (vaccines, antitoxins, diagnostic reagents, cytokines, enzymes and their preparations, toxins, antigens, allergens, antibodies, antigen-antibody complexes, nucleic acids, immunomodulators, microecological preparations and other biologically active preparations for medicine and life sciences-related fields), human blood and its products (whole blood, plasma components and special blood components, various plasma protein products), etc., shall go through the approval procedure, get the </w:t>
            </w:r>
            <w:r>
              <w:rPr>
                <w:rFonts w:eastAsia="宋体" w:hint="eastAsia"/>
                <w:i/>
                <w:iCs/>
                <w:snapToGrid w:val="0"/>
                <w:kern w:val="0"/>
                <w:sz w:val="28"/>
                <w:szCs w:val="28"/>
                <w:lang w:val="en-GB"/>
              </w:rPr>
              <w:t>Application of Import</w:t>
            </w:r>
            <w:r>
              <w:rPr>
                <w:rFonts w:eastAsia="宋体"/>
                <w:i/>
                <w:iCs/>
                <w:snapToGrid w:val="0"/>
                <w:kern w:val="0"/>
                <w:sz w:val="28"/>
                <w:szCs w:val="28"/>
                <w:lang w:val="en-GB"/>
              </w:rPr>
              <w:t>/</w:t>
            </w:r>
            <w:r>
              <w:rPr>
                <w:rFonts w:eastAsia="宋体" w:hint="eastAsia"/>
                <w:i/>
                <w:iCs/>
                <w:snapToGrid w:val="0"/>
                <w:kern w:val="0"/>
                <w:sz w:val="28"/>
                <w:szCs w:val="28"/>
                <w:lang w:val="en-GB"/>
              </w:rPr>
              <w:t>Export</w:t>
            </w:r>
            <w:r>
              <w:rPr>
                <w:rFonts w:eastAsia="宋体"/>
                <w:i/>
                <w:iCs/>
                <w:snapToGrid w:val="0"/>
                <w:kern w:val="0"/>
                <w:sz w:val="28"/>
                <w:szCs w:val="28"/>
                <w:lang w:val="en-GB"/>
              </w:rPr>
              <w:t xml:space="preserve"> Special Articles</w:t>
            </w:r>
            <w:r>
              <w:rPr>
                <w:rFonts w:eastAsia="宋体" w:hint="eastAsia"/>
                <w:i/>
                <w:iCs/>
                <w:snapToGrid w:val="0"/>
                <w:kern w:val="0"/>
                <w:sz w:val="28"/>
                <w:szCs w:val="28"/>
                <w:lang w:val="en-GB"/>
              </w:rPr>
              <w:t xml:space="preserve"> for Verification of </w:t>
            </w:r>
            <w:r>
              <w:rPr>
                <w:rFonts w:eastAsia="宋体"/>
                <w:i/>
                <w:iCs/>
                <w:snapToGrid w:val="0"/>
                <w:kern w:val="0"/>
                <w:sz w:val="28"/>
                <w:szCs w:val="28"/>
                <w:lang w:val="en-GB"/>
              </w:rPr>
              <w:t>Health</w:t>
            </w:r>
            <w:r>
              <w:rPr>
                <w:rFonts w:eastAsia="宋体" w:hint="eastAsia"/>
                <w:i/>
                <w:iCs/>
                <w:snapToGrid w:val="0"/>
                <w:kern w:val="0"/>
                <w:sz w:val="28"/>
                <w:szCs w:val="28"/>
                <w:lang w:val="en-GB"/>
              </w:rPr>
              <w:t xml:space="preserve"> and Quarantine</w:t>
            </w:r>
            <w:r>
              <w:rPr>
                <w:rFonts w:eastAsia="宋体"/>
                <w:snapToGrid w:val="0"/>
                <w:kern w:val="0"/>
                <w:sz w:val="28"/>
                <w:szCs w:val="28"/>
                <w:lang w:val="en-GB"/>
              </w:rPr>
              <w:t xml:space="preserve"> and pass the inspection and quarantine, and then are able to enter China. Also, these articles shall be subject to a follow-up inspection after the entry. </w:t>
            </w:r>
          </w:p>
        </w:tc>
      </w:tr>
    </w:tbl>
    <w:p>
      <w:pPr>
        <w:rPr>
          <w:snapToGrid w:val="0"/>
          <w:sz w:val="32"/>
          <w:szCs w:val="32"/>
          <w:lang w:val="en-GB"/>
        </w:rPr>
      </w:pPr>
    </w:p>
    <w:p>
      <w:pPr>
        <w:rPr>
          <w:lang w:val="en-GB"/>
        </w:rPr>
        <w:sectPr>
          <w:pgSz w:w="11906" w:h="16838"/>
          <w:pgMar w:top="1440" w:right="1800" w:bottom="1440" w:left="1800" w:header="851" w:footer="992" w:gutter="0"/>
          <w:docGrid w:type="lines" w:linePitch="312" w:charSpace="0"/>
        </w:sectPr>
      </w:pPr>
    </w:p>
    <w:p>
      <w:pPr>
        <w:tabs>
          <w:tab w:val="left" w:pos="2395"/>
        </w:tabs>
        <w:snapToGrid w:val="0"/>
        <w:spacing w:line="560" w:lineRule="exact"/>
        <w:rPr>
          <w:rStyle w:val="18"/>
          <w:sz w:val="32"/>
          <w:szCs w:val="32"/>
        </w:rPr>
      </w:pPr>
      <w:r>
        <w:rPr>
          <w:rFonts w:hint="eastAsia"/>
        </w:rPr>
        <w:drawing>
          <wp:anchor distT="0" distB="0" distL="114300" distR="114300" simplePos="0" relativeHeight="19" behindDoc="0" locked="0" layoutInCell="1" hidden="0" allowOverlap="1">
            <wp:simplePos x="0" y="0"/>
            <wp:positionH relativeFrom="column">
              <wp:posOffset>-99060</wp:posOffset>
            </wp:positionH>
            <wp:positionV relativeFrom="paragraph">
              <wp:posOffset>394970</wp:posOffset>
            </wp:positionV>
            <wp:extent cx="1029335" cy="417830"/>
            <wp:effectExtent l="0" t="0" r="0" b="0"/>
            <wp:wrapNone/>
            <wp:docPr id="9" name="图片 10" descr="image11"/>
            <wp:cNvGraphicFramePr>
              <a:graphicFrameLocks noChangeAspect="1"/>
            </wp:cNvGraphicFramePr>
            <a:graphic>
              <a:graphicData uri="http://schemas.openxmlformats.org/drawingml/2006/picture">
                <pic:pic>
                  <pic:nvPicPr>
                    <pic:cNvPr id="10" name="图片 10 10"/>
                    <pic:cNvPicPr/>
                  </pic:nvPicPr>
                  <pic:blipFill>
                    <a:blip r:embed="rId7"/>
                    <a:stretch>
                      <a:fillRect/>
                    </a:stretch>
                  </pic:blipFill>
                  <pic:spPr>
                    <a:xfrm rot="0">
                      <a:off x="0" y="0"/>
                      <a:ext cx="1029335" cy="417830"/>
                    </a:xfrm>
                    <a:prstGeom prst="rect"/>
                    <a:noFill/>
                    <a:ln w="9525" cmpd="sng" cap="flat">
                      <a:noFill/>
                      <a:prstDash val="solid"/>
                      <a:round/>
                    </a:ln>
                  </pic:spPr>
                </pic:pic>
              </a:graphicData>
            </a:graphic>
          </wp:anchor>
        </w:drawing>
      </w:r>
      <w:r>
        <w:rPr>
          <w:rStyle w:val="18"/>
          <w:rFonts w:hint="eastAsia"/>
          <w:sz w:val="32"/>
          <w:szCs w:val="32"/>
        </w:rPr>
        <w:t>附4</w:t>
      </w:r>
    </w:p>
    <w:p>
      <w:pPr>
        <w:pStyle w:val="126"/>
        <w:snapToGrid w:val="0"/>
        <w:spacing w:line="560" w:lineRule="exact"/>
        <w:jc w:val="center"/>
        <w:rPr>
          <w:rStyle w:val="18"/>
          <w:sz w:val="32"/>
          <w:szCs w:val="32"/>
        </w:rPr>
      </w:pPr>
      <w:r>
        <w:rPr>
          <w:rStyle w:val="18"/>
          <w:rFonts w:hint="eastAsia"/>
          <w:sz w:val="32"/>
          <w:szCs w:val="32"/>
        </w:rPr>
        <w:t>成都第31届世界大学生夏季运动会代表团进境自用物资清单</w:t>
      </w:r>
    </w:p>
    <w:p>
      <w:pPr>
        <w:pStyle w:val="42"/>
        <w:snapToGrid w:val="0"/>
        <w:spacing w:line="560" w:lineRule="exact"/>
        <w:jc w:val="center"/>
        <w:rPr>
          <w:rStyle w:val="18"/>
          <w:sz w:val="28"/>
          <w:szCs w:val="28"/>
        </w:rPr>
      </w:pPr>
      <w:r>
        <w:rPr>
          <w:rStyle w:val="18"/>
          <w:sz w:val="28"/>
          <w:szCs w:val="28"/>
        </w:rPr>
        <w:t>List of Imported Goods for Self-use for Chengdu 2021 FISU World University Games</w:t>
      </w:r>
    </w:p>
    <w:p>
      <w:pPr>
        <w:pStyle w:val="126"/>
        <w:snapToGrid w:val="0"/>
        <w:spacing w:line="560" w:lineRule="exact"/>
        <w:rPr>
          <w:rStyle w:val="18"/>
          <w:sz w:val="28"/>
          <w:szCs w:val="28"/>
        </w:rPr>
      </w:pPr>
      <w:r>
        <w:rPr>
          <w:rStyle w:val="18"/>
          <w:sz w:val="28"/>
          <w:szCs w:val="28"/>
        </w:rPr>
        <w:t>航班号 Flight No.</w:t>
      </w:r>
      <w:r>
        <w:rPr>
          <w:rStyle w:val="18"/>
          <w:rFonts w:hint="eastAsia"/>
          <w:sz w:val="28"/>
          <w:szCs w:val="28"/>
        </w:rPr>
        <w:t>:</w:t>
      </w:r>
      <w:r>
        <w:rPr>
          <w:rStyle w:val="18"/>
          <w:sz w:val="28"/>
          <w:szCs w:val="28"/>
        </w:rPr>
        <w:t xml:space="preserve">                    </w:t>
      </w:r>
      <w:r>
        <w:rPr>
          <w:rStyle w:val="201Char"/>
          <w:rFonts w:eastAsia="宋体"/>
          <w:sz w:val="28"/>
          <w:szCs w:val="28"/>
        </w:rPr>
        <w:t>自用物资清单编号</w:t>
      </w:r>
      <w:r>
        <w:rPr>
          <w:rStyle w:val="202Char"/>
          <w:rFonts w:eastAsia="宋体"/>
          <w:sz w:val="28"/>
          <w:szCs w:val="28"/>
        </w:rPr>
        <w:t>List of Imported Goods for Self-use No.</w:t>
      </w:r>
      <w:r>
        <w:rPr>
          <w:rStyle w:val="201Char"/>
          <w:rFonts w:eastAsia="宋体" w:hint="eastAsia"/>
          <w:sz w:val="28"/>
          <w:szCs w:val="28"/>
        </w:rPr>
        <w:t>:</w:t>
      </w:r>
      <w:r>
        <w:rPr>
          <w:rStyle w:val="18"/>
          <w:sz w:val="28"/>
          <w:szCs w:val="28"/>
        </w:rPr>
        <w:t xml:space="preserve">  </w:t>
      </w:r>
    </w:p>
    <w:tbl>
      <w:tblPr>
        <w:jc w:val="cente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384"/>
        <w:gridCol w:w="1826"/>
        <w:gridCol w:w="2687"/>
        <w:gridCol w:w="1567"/>
        <w:gridCol w:w="1451"/>
        <w:gridCol w:w="1865"/>
        <w:gridCol w:w="1714"/>
        <w:gridCol w:w="2390"/>
      </w:tblGrid>
      <w:tr>
        <w:trPr>
          <w:trHeight w:val="20"/>
        </w:trPr>
        <w:tc>
          <w:tcPr>
            <w:tcW w:w="1384" w:type="dxa"/>
            <w:tcBorders>
              <w:top w:val="single" w:sz="4" w:space="0" w:color="000000"/>
              <w:left w:val="single" w:sz="4" w:space="0" w:color="000000"/>
              <w:bottom w:val="single" w:sz="4" w:space="0" w:color="000000"/>
              <w:right w:val="single" w:sz="4" w:space="0" w:color="000000"/>
            </w:tcBorders>
            <w:vAlign w:val="center"/>
          </w:tcPr>
          <w:p>
            <w:pPr>
              <w:pStyle w:val="126"/>
              <w:snapToGrid w:val="0"/>
              <w:spacing w:line="560" w:lineRule="exact"/>
              <w:jc w:val="center"/>
              <w:rPr>
                <w:rStyle w:val="18"/>
                <w:sz w:val="32"/>
                <w:szCs w:val="32"/>
              </w:rPr>
            </w:pPr>
            <w:r>
              <w:rPr>
                <w:rStyle w:val="18"/>
                <w:sz w:val="32"/>
                <w:szCs w:val="32"/>
              </w:rPr>
              <w:t>Name</w:t>
            </w:r>
          </w:p>
          <w:p>
            <w:pPr>
              <w:pStyle w:val="126"/>
              <w:snapToGrid w:val="0"/>
              <w:spacing w:line="560" w:lineRule="exact"/>
              <w:jc w:val="center"/>
              <w:rPr>
                <w:rStyle w:val="18"/>
                <w:sz w:val="32"/>
                <w:szCs w:val="32"/>
              </w:rPr>
            </w:pPr>
            <w:r>
              <w:rPr>
                <w:rStyle w:val="18"/>
                <w:sz w:val="32"/>
                <w:szCs w:val="32"/>
              </w:rPr>
              <w:t>品名</w:t>
            </w:r>
          </w:p>
        </w:tc>
        <w:tc>
          <w:tcPr>
            <w:tcW w:w="1826" w:type="dxa"/>
            <w:tcBorders>
              <w:top w:val="single" w:sz="4" w:space="0" w:color="000000"/>
              <w:left w:val="single" w:sz="4" w:space="0" w:color="000000"/>
              <w:bottom w:val="single" w:sz="4" w:space="0" w:color="000000"/>
              <w:right w:val="single" w:sz="4" w:space="0" w:color="000000"/>
            </w:tcBorders>
            <w:vAlign w:val="center"/>
          </w:tcPr>
          <w:p>
            <w:pPr>
              <w:pStyle w:val="126"/>
              <w:snapToGrid w:val="0"/>
              <w:spacing w:line="560" w:lineRule="exact"/>
              <w:jc w:val="center"/>
              <w:rPr>
                <w:rStyle w:val="18"/>
                <w:sz w:val="32"/>
                <w:szCs w:val="32"/>
              </w:rPr>
            </w:pPr>
            <w:r>
              <w:rPr>
                <w:rStyle w:val="18"/>
                <w:sz w:val="32"/>
                <w:szCs w:val="32"/>
              </w:rPr>
              <w:t>Quantity</w:t>
            </w:r>
          </w:p>
          <w:p>
            <w:pPr>
              <w:pStyle w:val="126"/>
              <w:snapToGrid w:val="0"/>
              <w:spacing w:line="560" w:lineRule="exact"/>
              <w:jc w:val="center"/>
              <w:rPr>
                <w:rStyle w:val="18"/>
                <w:sz w:val="32"/>
                <w:szCs w:val="32"/>
              </w:rPr>
            </w:pPr>
            <w:r>
              <w:rPr>
                <w:rStyle w:val="18"/>
                <w:sz w:val="32"/>
                <w:szCs w:val="32"/>
              </w:rPr>
              <w:t>数量</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126"/>
              <w:snapToGrid w:val="0"/>
              <w:spacing w:line="560" w:lineRule="exact"/>
              <w:jc w:val="center"/>
              <w:rPr>
                <w:rStyle w:val="18"/>
                <w:sz w:val="32"/>
                <w:szCs w:val="32"/>
              </w:rPr>
            </w:pPr>
            <w:r>
              <w:rPr>
                <w:rStyle w:val="18"/>
                <w:sz w:val="32"/>
                <w:szCs w:val="32"/>
              </w:rPr>
              <w:t>Main contents</w:t>
            </w:r>
          </w:p>
          <w:p>
            <w:pPr>
              <w:pStyle w:val="126"/>
              <w:snapToGrid w:val="0"/>
              <w:spacing w:line="560" w:lineRule="exact"/>
              <w:jc w:val="center"/>
              <w:rPr>
                <w:rStyle w:val="18"/>
                <w:sz w:val="32"/>
                <w:szCs w:val="32"/>
              </w:rPr>
            </w:pPr>
            <w:r>
              <w:rPr>
                <w:rStyle w:val="18"/>
                <w:sz w:val="32"/>
                <w:szCs w:val="32"/>
              </w:rPr>
              <w:t>主要成分</w:t>
            </w:r>
          </w:p>
        </w:tc>
        <w:tc>
          <w:tcPr>
            <w:tcW w:w="1567" w:type="dxa"/>
            <w:tcBorders>
              <w:top w:val="single" w:sz="4" w:space="0" w:color="000000"/>
              <w:left w:val="single" w:sz="4" w:space="0" w:color="000000"/>
              <w:bottom w:val="single" w:sz="4" w:space="0" w:color="000000"/>
              <w:right w:val="single" w:sz="4" w:space="0" w:color="000000"/>
            </w:tcBorders>
            <w:vAlign w:val="center"/>
          </w:tcPr>
          <w:p>
            <w:pPr>
              <w:pStyle w:val="126"/>
              <w:snapToGrid w:val="0"/>
              <w:spacing w:line="560" w:lineRule="exact"/>
              <w:jc w:val="center"/>
              <w:rPr>
                <w:rStyle w:val="18"/>
                <w:sz w:val="32"/>
                <w:szCs w:val="32"/>
              </w:rPr>
            </w:pPr>
            <w:r>
              <w:rPr>
                <w:rStyle w:val="18"/>
                <w:sz w:val="32"/>
                <w:szCs w:val="32"/>
              </w:rPr>
              <w:t>Weight</w:t>
            </w:r>
          </w:p>
          <w:p>
            <w:pPr>
              <w:pStyle w:val="126"/>
              <w:snapToGrid w:val="0"/>
              <w:spacing w:line="560" w:lineRule="exact"/>
              <w:jc w:val="center"/>
              <w:rPr>
                <w:rStyle w:val="18"/>
                <w:sz w:val="32"/>
                <w:szCs w:val="32"/>
              </w:rPr>
            </w:pPr>
            <w:r>
              <w:rPr>
                <w:rStyle w:val="18"/>
                <w:sz w:val="32"/>
                <w:szCs w:val="32"/>
              </w:rPr>
              <w:t>重量</w:t>
            </w:r>
          </w:p>
        </w:tc>
        <w:tc>
          <w:tcPr>
            <w:tcW w:w="1451" w:type="dxa"/>
            <w:tcBorders>
              <w:top w:val="single" w:sz="4" w:space="0" w:color="000000"/>
              <w:left w:val="single" w:sz="4" w:space="0" w:color="000000"/>
              <w:bottom w:val="single" w:sz="4" w:space="0" w:color="000000"/>
              <w:right w:val="single" w:sz="4" w:space="0" w:color="000000"/>
            </w:tcBorders>
            <w:vAlign w:val="center"/>
          </w:tcPr>
          <w:p>
            <w:pPr>
              <w:pStyle w:val="126"/>
              <w:snapToGrid w:val="0"/>
              <w:spacing w:line="560" w:lineRule="exact"/>
              <w:jc w:val="center"/>
              <w:rPr>
                <w:rStyle w:val="18"/>
                <w:sz w:val="32"/>
                <w:szCs w:val="32"/>
              </w:rPr>
            </w:pPr>
            <w:r>
              <w:rPr>
                <w:rStyle w:val="18"/>
                <w:sz w:val="32"/>
                <w:szCs w:val="32"/>
              </w:rPr>
              <w:t>Origin</w:t>
            </w:r>
          </w:p>
          <w:p>
            <w:pPr>
              <w:pStyle w:val="126"/>
              <w:snapToGrid w:val="0"/>
              <w:spacing w:line="560" w:lineRule="exact"/>
              <w:jc w:val="center"/>
              <w:rPr>
                <w:rStyle w:val="18"/>
                <w:sz w:val="32"/>
                <w:szCs w:val="32"/>
              </w:rPr>
            </w:pPr>
            <w:r>
              <w:rPr>
                <w:rStyle w:val="18"/>
                <w:sz w:val="32"/>
                <w:szCs w:val="32"/>
              </w:rPr>
              <w:t>产地</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126"/>
              <w:snapToGrid w:val="0"/>
              <w:spacing w:line="560" w:lineRule="exact"/>
              <w:jc w:val="center"/>
              <w:rPr>
                <w:rStyle w:val="18"/>
                <w:sz w:val="32"/>
                <w:szCs w:val="32"/>
              </w:rPr>
            </w:pPr>
            <w:r>
              <w:rPr>
                <w:rStyle w:val="18"/>
                <w:sz w:val="32"/>
                <w:szCs w:val="32"/>
              </w:rPr>
              <w:t>HS Code</w:t>
            </w:r>
          </w:p>
          <w:p>
            <w:pPr>
              <w:pStyle w:val="126"/>
              <w:snapToGrid w:val="0"/>
              <w:spacing w:line="560" w:lineRule="exact"/>
              <w:jc w:val="center"/>
              <w:rPr>
                <w:rStyle w:val="18"/>
                <w:sz w:val="32"/>
                <w:szCs w:val="32"/>
              </w:rPr>
            </w:pPr>
            <w:r>
              <w:rPr>
                <w:rStyle w:val="18"/>
                <w:sz w:val="32"/>
                <w:szCs w:val="32"/>
              </w:rPr>
              <w:t>HS编码</w:t>
            </w:r>
          </w:p>
        </w:tc>
        <w:tc>
          <w:tcPr>
            <w:tcW w:w="1714" w:type="dxa"/>
            <w:tcBorders>
              <w:top w:val="single" w:sz="4" w:space="0" w:color="000000"/>
              <w:left w:val="single" w:sz="4" w:space="0" w:color="000000"/>
              <w:bottom w:val="single" w:sz="4" w:space="0" w:color="000000"/>
              <w:right w:val="single" w:sz="4" w:space="0" w:color="000000"/>
            </w:tcBorders>
            <w:vAlign w:val="center"/>
          </w:tcPr>
          <w:p>
            <w:pPr>
              <w:pStyle w:val="126"/>
              <w:snapToGrid w:val="0"/>
              <w:spacing w:line="560" w:lineRule="exact"/>
              <w:jc w:val="center"/>
              <w:rPr>
                <w:rStyle w:val="18"/>
                <w:sz w:val="32"/>
                <w:szCs w:val="32"/>
              </w:rPr>
            </w:pPr>
            <w:r>
              <w:rPr>
                <w:rStyle w:val="18"/>
                <w:sz w:val="32"/>
                <w:szCs w:val="32"/>
              </w:rPr>
              <w:t>Purpose</w:t>
            </w:r>
          </w:p>
          <w:p>
            <w:pPr>
              <w:pStyle w:val="126"/>
              <w:snapToGrid w:val="0"/>
              <w:spacing w:line="560" w:lineRule="exact"/>
              <w:jc w:val="center"/>
              <w:rPr>
                <w:rStyle w:val="18"/>
                <w:sz w:val="32"/>
                <w:szCs w:val="32"/>
              </w:rPr>
            </w:pPr>
            <w:r>
              <w:rPr>
                <w:rStyle w:val="18"/>
                <w:sz w:val="32"/>
                <w:szCs w:val="32"/>
              </w:rPr>
              <w:t>用途</w:t>
            </w:r>
          </w:p>
        </w:tc>
        <w:tc>
          <w:tcPr>
            <w:tcW w:w="2390" w:type="dxa"/>
            <w:tcBorders>
              <w:top w:val="single" w:sz="4" w:space="0" w:color="000000"/>
              <w:left w:val="single" w:sz="4" w:space="0" w:color="000000"/>
              <w:bottom w:val="single" w:sz="4" w:space="0" w:color="000000"/>
              <w:right w:val="single" w:sz="4" w:space="0" w:color="000000"/>
            </w:tcBorders>
            <w:vAlign w:val="center"/>
          </w:tcPr>
          <w:p>
            <w:pPr>
              <w:pStyle w:val="126"/>
              <w:snapToGrid w:val="0"/>
              <w:spacing w:line="560" w:lineRule="exact"/>
              <w:jc w:val="center"/>
              <w:rPr>
                <w:rStyle w:val="18"/>
                <w:sz w:val="32"/>
                <w:szCs w:val="32"/>
              </w:rPr>
            </w:pPr>
            <w:r>
              <w:rPr>
                <w:rStyle w:val="18"/>
                <w:sz w:val="32"/>
                <w:szCs w:val="32"/>
              </w:rPr>
              <w:t>Remark</w:t>
            </w:r>
          </w:p>
          <w:p>
            <w:pPr>
              <w:pStyle w:val="126"/>
              <w:snapToGrid w:val="0"/>
              <w:spacing w:line="560" w:lineRule="exact"/>
              <w:jc w:val="center"/>
              <w:rPr>
                <w:rStyle w:val="18"/>
                <w:sz w:val="32"/>
                <w:szCs w:val="32"/>
              </w:rPr>
            </w:pPr>
            <w:r>
              <w:rPr>
                <w:rStyle w:val="18"/>
                <w:sz w:val="32"/>
                <w:szCs w:val="32"/>
              </w:rPr>
              <w:t>备注</w:t>
            </w:r>
          </w:p>
        </w:tc>
      </w:tr>
      <w:tr>
        <w:trPr>
          <w:trHeight w:val="20"/>
        </w:trPr>
        <w:tc>
          <w:tcPr>
            <w:tcW w:w="138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26"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68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56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451"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65"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71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390"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r>
      <w:tr>
        <w:trPr>
          <w:trHeight w:val="20"/>
        </w:trPr>
        <w:tc>
          <w:tcPr>
            <w:tcW w:w="138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26"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68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56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451"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65"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71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390"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r>
      <w:tr>
        <w:trPr>
          <w:trHeight w:val="20"/>
        </w:trPr>
        <w:tc>
          <w:tcPr>
            <w:tcW w:w="138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26"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68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56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451"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65"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71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390"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r>
      <w:tr>
        <w:trPr>
          <w:trHeight w:val="20"/>
        </w:trPr>
        <w:tc>
          <w:tcPr>
            <w:tcW w:w="138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26"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68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56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451"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65"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71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390"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r>
      <w:tr>
        <w:trPr>
          <w:trHeight w:val="20"/>
        </w:trPr>
        <w:tc>
          <w:tcPr>
            <w:tcW w:w="138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26"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68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56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451"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65"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71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390"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r>
      <w:tr>
        <w:trPr>
          <w:trHeight w:val="20"/>
        </w:trPr>
        <w:tc>
          <w:tcPr>
            <w:tcW w:w="138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26"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68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56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451"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65"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71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390"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r>
      <w:tr>
        <w:trPr>
          <w:trHeight w:val="20"/>
        </w:trPr>
        <w:tc>
          <w:tcPr>
            <w:tcW w:w="138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26"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68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567"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451"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865"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1714"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c>
          <w:tcPr>
            <w:tcW w:w="2390" w:type="dxa"/>
            <w:tcBorders>
              <w:top w:val="single" w:sz="4" w:space="0" w:color="000000"/>
              <w:left w:val="single" w:sz="4" w:space="0" w:color="000000"/>
              <w:bottom w:val="single" w:sz="4" w:space="0" w:color="000000"/>
              <w:right w:val="single" w:sz="4" w:space="0" w:color="000000"/>
            </w:tcBorders>
          </w:tcPr>
          <w:p>
            <w:pPr>
              <w:pStyle w:val="126"/>
              <w:snapToGrid w:val="0"/>
              <w:spacing w:line="560" w:lineRule="exact"/>
              <w:rPr>
                <w:rStyle w:val="18"/>
                <w:sz w:val="32"/>
                <w:szCs w:val="32"/>
              </w:rPr>
            </w:pPr>
          </w:p>
        </w:tc>
      </w:tr>
    </w:tbl>
    <w:p>
      <w:pPr>
        <w:pStyle w:val="203"/>
        <w:widowControl/>
        <w:spacing w:line="560" w:lineRule="exact"/>
        <w:jc w:val="left"/>
        <w:textAlignment w:val="center"/>
        <w:rPr>
          <w:rFonts w:eastAsia="宋体"/>
          <w:kern w:val="0"/>
          <w:sz w:val="24"/>
          <w:szCs w:val="24"/>
        </w:rPr>
      </w:pPr>
      <w:r>
        <w:rPr>
          <w:rStyle w:val="18"/>
        </w:rPr>
        <w:t xml:space="preserve">                                                                  </w:t>
      </w:r>
      <w:r>
        <w:rPr>
          <w:rFonts w:eastAsia="宋体"/>
          <w:kern w:val="0"/>
          <w:sz w:val="24"/>
          <w:szCs w:val="24"/>
        </w:rPr>
        <w:t>同行代表人签字Representative Signature</w:t>
      </w:r>
      <w:r>
        <w:rPr>
          <w:rFonts w:eastAsia="宋体" w:hint="eastAsia"/>
          <w:kern w:val="0"/>
          <w:sz w:val="24"/>
          <w:szCs w:val="24"/>
        </w:rPr>
        <w:t>:</w:t>
      </w:r>
    </w:p>
    <w:p>
      <w:pPr>
        <w:pStyle w:val="47"/>
        <w:tabs>
          <w:tab w:val="left" w:pos="2395"/>
        </w:tabs>
        <w:snapToGrid w:val="0"/>
        <w:spacing w:line="560" w:lineRule="exact"/>
        <w:ind w:firstLineChars="2900" w:firstLine="6960"/>
        <w:rPr>
          <w:rStyle w:val="18"/>
          <w:sz w:val="32"/>
          <w:szCs w:val="32"/>
        </w:rPr>
      </w:pPr>
      <w:r>
        <w:rPr>
          <w:rFonts w:eastAsia="宋体"/>
          <w:kern w:val="0"/>
          <w:sz w:val="24"/>
          <w:szCs w:val="24"/>
        </w:rPr>
        <w:t>同行代表人护照号Representative Passport No.</w:t>
      </w:r>
      <w:r>
        <w:rPr>
          <w:rFonts w:eastAsia="宋体" w:hint="eastAsia"/>
          <w:kern w:val="0"/>
          <w:sz w:val="24"/>
          <w:szCs w:val="24"/>
        </w:rPr>
        <w:t>:</w:t>
      </w:r>
    </w:p>
    <w:p>
      <w:pPr>
        <w:pStyle w:val="47"/>
        <w:tabs>
          <w:tab w:val="left" w:pos="2395"/>
        </w:tabs>
        <w:snapToGrid w:val="0"/>
        <w:spacing w:line="560" w:lineRule="exact"/>
        <w:rPr>
          <w:rFonts w:eastAsia="宋体"/>
          <w:snapToGrid w:val="0"/>
          <w:sz w:val="24"/>
          <w:szCs w:val="24"/>
          <w:lang w:val="en-GB"/>
        </w:rPr>
      </w:pPr>
      <w:r>
        <w:rPr>
          <w:rFonts w:eastAsia="宋体"/>
          <w:snapToGrid w:val="0"/>
          <w:sz w:val="24"/>
          <w:szCs w:val="24"/>
          <w:lang w:val="en-GB"/>
        </w:rPr>
        <w:t xml:space="preserve">(Original: kept by the competent Customs; Copy 1: kept by the Customs at the </w:t>
      </w:r>
      <w:r>
        <w:rPr>
          <w:rFonts w:eastAsia="宋体" w:hint="eastAsia"/>
          <w:snapToGrid w:val="0"/>
          <w:sz w:val="24"/>
          <w:szCs w:val="24"/>
          <w:lang w:val="en-GB"/>
        </w:rPr>
        <w:t>port</w:t>
      </w:r>
      <w:r>
        <w:rPr>
          <w:rFonts w:eastAsia="宋体"/>
          <w:snapToGrid w:val="0"/>
          <w:sz w:val="24"/>
          <w:szCs w:val="24"/>
          <w:lang w:val="en-GB"/>
        </w:rPr>
        <w:t xml:space="preserve"> of entry; Copy 2: kept by the owner or agent)</w:t>
      </w:r>
    </w:p>
    <w:p>
      <w:pPr>
        <w:widowControl/>
        <w:jc w:val="left"/>
        <w:rPr>
          <w:rStyle w:val="18"/>
          <w:sz w:val="32"/>
          <w:szCs w:val="32"/>
        </w:rPr>
      </w:pPr>
      <w:r>
        <w:rPr>
          <w:rStyle w:val="18"/>
          <w:sz w:val="32"/>
          <w:szCs w:val="32"/>
        </w:rPr>
        <w:br w:type="page"/>
      </w:r>
    </w:p>
    <w:p>
      <w:pPr>
        <w:pStyle w:val="47"/>
        <w:tabs>
          <w:tab w:val="left" w:pos="2395"/>
        </w:tabs>
        <w:snapToGrid w:val="0"/>
        <w:spacing w:line="560" w:lineRule="exact"/>
        <w:rPr>
          <w:rStyle w:val="18"/>
          <w:sz w:val="32"/>
          <w:szCs w:val="32"/>
        </w:rPr>
      </w:pPr>
      <w:r>
        <w:rPr>
          <w:rStyle w:val="18"/>
          <w:sz w:val="32"/>
          <w:szCs w:val="32"/>
        </w:rPr>
        <w:t xml:space="preserve">Annex </w:t>
      </w:r>
      <w:r>
        <w:rPr>
          <w:rStyle w:val="18"/>
          <w:rFonts w:hint="eastAsia"/>
          <w:sz w:val="32"/>
          <w:szCs w:val="32"/>
        </w:rPr>
        <w:t>5</w:t>
      </w:r>
    </w:p>
    <w:p>
      <w:pPr>
        <w:pStyle w:val="116"/>
        <w:snapToGrid w:val="0"/>
        <w:spacing w:line="500" w:lineRule="exact"/>
        <w:jc w:val="center"/>
        <w:rPr>
          <w:rStyle w:val="18"/>
          <w:sz w:val="32"/>
          <w:szCs w:val="32"/>
        </w:rPr>
      </w:pPr>
      <w:r>
        <w:rPr>
          <w:rFonts w:eastAsia="宋体" w:hint="eastAsia"/>
          <w:sz w:val="32"/>
          <w:szCs w:val="32"/>
        </w:rPr>
        <w:drawing>
          <wp:anchor distT="0" distB="0" distL="114300" distR="114300" simplePos="0" relativeHeight="20" behindDoc="0" locked="0" layoutInCell="1" hidden="0" allowOverlap="1">
            <wp:simplePos x="0" y="0"/>
            <wp:positionH relativeFrom="column">
              <wp:posOffset>995680</wp:posOffset>
            </wp:positionH>
            <wp:positionV relativeFrom="paragraph">
              <wp:posOffset>81915</wp:posOffset>
            </wp:positionV>
            <wp:extent cx="1058545" cy="417830"/>
            <wp:effectExtent l="0" t="0" r="0" b="0"/>
            <wp:wrapNone/>
            <wp:docPr id="11" name="图片 11" descr="image11"/>
            <wp:cNvGraphicFramePr>
              <a:graphicFrameLocks noChangeAspect="1"/>
            </wp:cNvGraphicFramePr>
            <a:graphic>
              <a:graphicData uri="http://schemas.openxmlformats.org/drawingml/2006/picture">
                <pic:pic>
                  <pic:nvPicPr>
                    <pic:cNvPr id="12" name="图片 11 12"/>
                    <pic:cNvPicPr/>
                  </pic:nvPicPr>
                  <pic:blipFill>
                    <a:blip r:embed="rId8"/>
                    <a:stretch>
                      <a:fillRect/>
                    </a:stretch>
                  </pic:blipFill>
                  <pic:spPr>
                    <a:xfrm rot="0">
                      <a:off x="0" y="0"/>
                      <a:ext cx="1058545" cy="417830"/>
                    </a:xfrm>
                    <a:prstGeom prst="rect"/>
                    <a:noFill/>
                    <a:ln w="9525" cmpd="sng" cap="flat">
                      <a:noFill/>
                      <a:prstDash val="solid"/>
                      <a:round/>
                    </a:ln>
                  </pic:spPr>
                </pic:pic>
              </a:graphicData>
            </a:graphic>
          </wp:anchor>
        </w:drawing>
      </w:r>
      <w:r>
        <w:rPr>
          <w:rStyle w:val="18"/>
          <w:rFonts w:hint="eastAsia"/>
          <w:sz w:val="32"/>
          <w:szCs w:val="32"/>
        </w:rPr>
        <w:t>成都第31届世界大学生夏季运动会</w:t>
      </w:r>
    </w:p>
    <w:p>
      <w:pPr>
        <w:pStyle w:val="116"/>
        <w:snapToGrid w:val="0"/>
        <w:spacing w:line="500" w:lineRule="exact"/>
        <w:jc w:val="center"/>
        <w:rPr>
          <w:rStyle w:val="18"/>
          <w:sz w:val="32"/>
          <w:szCs w:val="32"/>
        </w:rPr>
      </w:pPr>
      <w:r>
        <w:rPr>
          <w:rStyle w:val="18"/>
          <w:rFonts w:hint="eastAsia"/>
          <w:sz w:val="32"/>
          <w:szCs w:val="32"/>
        </w:rPr>
        <w:t>代表团物资自用证明</w:t>
      </w:r>
    </w:p>
    <w:p>
      <w:pPr>
        <w:pStyle w:val="116"/>
        <w:tabs>
          <w:tab w:val="left" w:pos="2340"/>
        </w:tabs>
        <w:snapToGrid w:val="0"/>
        <w:spacing w:line="500" w:lineRule="exact"/>
        <w:jc w:val="center"/>
        <w:rPr>
          <w:rStyle w:val="18"/>
          <w:sz w:val="28"/>
          <w:szCs w:val="28"/>
        </w:rPr>
      </w:pPr>
      <w:r>
        <w:rPr>
          <w:rStyle w:val="18"/>
          <w:sz w:val="28"/>
          <w:szCs w:val="28"/>
        </w:rPr>
        <w:t>Declaration of Self-Used for Chengdu 2021 FISU World University Games</w:t>
      </w:r>
    </w:p>
    <w:p>
      <w:pPr>
        <w:pStyle w:val="116"/>
        <w:tabs>
          <w:tab w:val="left" w:pos="2340"/>
        </w:tabs>
        <w:snapToGrid w:val="0"/>
        <w:spacing w:line="500" w:lineRule="exact"/>
        <w:jc w:val="center"/>
        <w:rPr>
          <w:rStyle w:val="18"/>
          <w:sz w:val="28"/>
          <w:szCs w:val="28"/>
        </w:rPr>
      </w:pPr>
    </w:p>
    <w:p>
      <w:pPr>
        <w:pStyle w:val="127"/>
        <w:snapToGrid w:val="0"/>
        <w:spacing w:line="500" w:lineRule="exact"/>
        <w:rPr>
          <w:rStyle w:val="18"/>
          <w:sz w:val="28"/>
          <w:szCs w:val="28"/>
        </w:rPr>
      </w:pPr>
      <w:r>
        <w:rPr>
          <w:rStyle w:val="18"/>
          <w:sz w:val="28"/>
          <w:szCs w:val="28"/>
        </w:rPr>
        <w:t xml:space="preserve">代表团Delegation: </w:t>
      </w:r>
      <w:r>
        <w:rPr>
          <w:rStyle w:val="18"/>
          <w:sz w:val="28"/>
          <w:szCs w:val="28"/>
          <w:u w:val="single" w:color="000000"/>
        </w:rPr>
        <w:t xml:space="preserve">                            </w:t>
      </w:r>
      <w:r>
        <w:rPr>
          <w:rStyle w:val="18"/>
          <w:sz w:val="28"/>
          <w:szCs w:val="28"/>
        </w:rPr>
        <w:t xml:space="preserve"> （利益相关方名称Name of Stakeholder）</w:t>
      </w:r>
    </w:p>
    <w:p>
      <w:pPr>
        <w:pStyle w:val="90"/>
        <w:snapToGrid w:val="0"/>
        <w:spacing w:line="500" w:lineRule="exact"/>
        <w:jc w:val="both"/>
        <w:rPr>
          <w:rStyle w:val="18"/>
          <w:sz w:val="28"/>
          <w:szCs w:val="28"/>
          <w:u w:val="single"/>
        </w:rPr>
      </w:pPr>
      <w:r>
        <w:rPr>
          <w:rStyle w:val="18"/>
          <w:sz w:val="28"/>
          <w:szCs w:val="28"/>
        </w:rPr>
        <w:t>航班号Flight Number:</w:t>
      </w:r>
      <w:r>
        <w:rPr>
          <w:rStyle w:val="18"/>
          <w:sz w:val="28"/>
          <w:szCs w:val="28"/>
          <w:u w:val="single" w:color="000000"/>
        </w:rPr>
        <w:t xml:space="preserve">                </w:t>
      </w:r>
    </w:p>
    <w:p>
      <w:pPr>
        <w:pStyle w:val="116"/>
        <w:snapToGrid w:val="0"/>
        <w:spacing w:line="500" w:lineRule="exact"/>
        <w:ind w:firstLineChars="200" w:firstLine="560"/>
        <w:rPr>
          <w:rStyle w:val="18"/>
          <w:sz w:val="28"/>
          <w:szCs w:val="28"/>
        </w:rPr>
      </w:pPr>
      <w:r>
        <w:rPr>
          <w:rStyle w:val="18"/>
          <w:sz w:val="28"/>
          <w:szCs w:val="28"/>
        </w:rPr>
        <w:t>本代表团保证附表所列物资全部为团体自用，保证不在团体之外使用。如有剩余，保证退运或交中方销毁。如有违反，本团体将承担一切相关责任。</w:t>
      </w:r>
    </w:p>
    <w:p>
      <w:pPr>
        <w:pStyle w:val="116"/>
        <w:snapToGrid w:val="0"/>
        <w:spacing w:line="500" w:lineRule="exact"/>
        <w:ind w:firstLineChars="200" w:firstLine="560"/>
        <w:rPr>
          <w:rStyle w:val="18"/>
          <w:sz w:val="28"/>
          <w:szCs w:val="28"/>
        </w:rPr>
      </w:pPr>
      <w:r>
        <w:rPr>
          <w:rStyle w:val="18"/>
          <w:sz w:val="28"/>
          <w:szCs w:val="28"/>
        </w:rPr>
        <w:t>I hereby declare that the goods</w:t>
      </w:r>
      <w:r>
        <w:rPr>
          <w:rStyle w:val="18"/>
          <w:rFonts w:hint="eastAsia"/>
          <w:sz w:val="28"/>
          <w:szCs w:val="28"/>
        </w:rPr>
        <w:t>,</w:t>
      </w:r>
      <w:r>
        <w:rPr>
          <w:rStyle w:val="18"/>
          <w:sz w:val="28"/>
          <w:szCs w:val="28"/>
        </w:rPr>
        <w:t xml:space="preserve"> covered by the enclosed list</w:t>
      </w:r>
      <w:r>
        <w:rPr>
          <w:rStyle w:val="18"/>
          <w:rFonts w:hint="eastAsia"/>
          <w:sz w:val="28"/>
          <w:szCs w:val="28"/>
        </w:rPr>
        <w:t>,</w:t>
      </w:r>
      <w:r>
        <w:rPr>
          <w:rStyle w:val="18"/>
          <w:sz w:val="28"/>
          <w:szCs w:val="28"/>
        </w:rPr>
        <w:t xml:space="preserve"> are imported only for self-use purposes</w:t>
      </w:r>
      <w:r>
        <w:rPr>
          <w:rStyle w:val="18"/>
          <w:rFonts w:hint="eastAsia"/>
          <w:sz w:val="28"/>
          <w:szCs w:val="28"/>
        </w:rPr>
        <w:t>.</w:t>
      </w:r>
      <w:r>
        <w:rPr>
          <w:rStyle w:val="18"/>
          <w:sz w:val="28"/>
          <w:szCs w:val="28"/>
        </w:rPr>
        <w:t xml:space="preserve"> The remaining goods will be re-exported or destroyed under the supervision of China Customs</w:t>
      </w:r>
      <w:r>
        <w:rPr>
          <w:rStyle w:val="18"/>
          <w:rFonts w:hint="eastAsia"/>
          <w:sz w:val="28"/>
          <w:szCs w:val="28"/>
        </w:rPr>
        <w:t>,</w:t>
      </w:r>
      <w:r>
        <w:rPr>
          <w:rStyle w:val="18"/>
          <w:sz w:val="28"/>
          <w:szCs w:val="28"/>
        </w:rPr>
        <w:t xml:space="preserve"> we will take full responsibility in case of violation.</w:t>
      </w:r>
    </w:p>
    <w:p>
      <w:pPr>
        <w:pStyle w:val="116"/>
        <w:snapToGrid w:val="0"/>
        <w:spacing w:line="500" w:lineRule="exact"/>
        <w:rPr>
          <w:rStyle w:val="18"/>
          <w:sz w:val="28"/>
          <w:szCs w:val="28"/>
        </w:rPr>
      </w:pPr>
    </w:p>
    <w:p>
      <w:pPr>
        <w:pStyle w:val="116"/>
        <w:snapToGrid w:val="0"/>
        <w:spacing w:line="500" w:lineRule="exact"/>
        <w:rPr>
          <w:rStyle w:val="18"/>
          <w:sz w:val="28"/>
          <w:szCs w:val="28"/>
          <w:u w:val="single"/>
        </w:rPr>
      </w:pPr>
      <w:r>
        <w:rPr>
          <w:rStyle w:val="18"/>
          <w:sz w:val="28"/>
          <w:szCs w:val="28"/>
        </w:rPr>
        <w:t xml:space="preserve">签署人Signature </w:t>
      </w:r>
      <w:r>
        <w:rPr>
          <w:rStyle w:val="18"/>
          <w:rFonts w:hint="eastAsia"/>
          <w:sz w:val="28"/>
          <w:szCs w:val="28"/>
        </w:rPr>
        <w:t>(</w:t>
      </w:r>
      <w:r>
        <w:rPr>
          <w:rStyle w:val="18"/>
          <w:sz w:val="28"/>
          <w:szCs w:val="28"/>
        </w:rPr>
        <w:t>Rank</w:t>
      </w:r>
      <w:r>
        <w:rPr>
          <w:rStyle w:val="18"/>
          <w:rFonts w:hint="eastAsia"/>
          <w:sz w:val="28"/>
          <w:szCs w:val="28"/>
        </w:rPr>
        <w:t>,</w:t>
      </w:r>
      <w:r>
        <w:rPr>
          <w:rStyle w:val="18"/>
          <w:sz w:val="28"/>
          <w:szCs w:val="28"/>
        </w:rPr>
        <w:t xml:space="preserve"> name of Authorized Signing Officer</w:t>
      </w:r>
      <w:r>
        <w:rPr>
          <w:rStyle w:val="18"/>
          <w:rFonts w:hint="eastAsia"/>
          <w:sz w:val="28"/>
          <w:szCs w:val="28"/>
        </w:rPr>
        <w:t>)</w:t>
      </w:r>
      <w:r>
        <w:rPr>
          <w:rStyle w:val="18"/>
          <w:sz w:val="28"/>
          <w:szCs w:val="28"/>
        </w:rPr>
        <w:t xml:space="preserve">: </w:t>
      </w:r>
      <w:r>
        <w:rPr>
          <w:rStyle w:val="18"/>
          <w:sz w:val="28"/>
          <w:szCs w:val="28"/>
          <w:u w:val="single" w:color="000000"/>
        </w:rPr>
        <w:t xml:space="preserve">                            </w:t>
      </w:r>
    </w:p>
    <w:p>
      <w:pPr>
        <w:pStyle w:val="116"/>
        <w:snapToGrid w:val="0"/>
        <w:spacing w:line="500" w:lineRule="exact"/>
        <w:rPr>
          <w:rStyle w:val="18"/>
          <w:sz w:val="28"/>
          <w:szCs w:val="28"/>
        </w:rPr>
      </w:pPr>
      <w:r>
        <w:rPr>
          <w:rStyle w:val="18"/>
          <w:sz w:val="28"/>
          <w:szCs w:val="28"/>
        </w:rPr>
        <w:t>日期 Date:</w:t>
      </w:r>
      <w:r>
        <w:rPr>
          <w:rStyle w:val="18"/>
          <w:sz w:val="28"/>
          <w:szCs w:val="28"/>
          <w:u w:val="single" w:color="000000"/>
        </w:rPr>
        <w:t xml:space="preserve">                            </w:t>
      </w:r>
      <w:r>
        <w:rPr>
          <w:rStyle w:val="18"/>
          <w:rFonts w:hint="eastAsia"/>
          <w:sz w:val="28"/>
          <w:szCs w:val="28"/>
        </w:rPr>
        <w:t>(</w:t>
      </w:r>
      <w:r>
        <w:rPr>
          <w:rStyle w:val="18"/>
          <w:sz w:val="28"/>
          <w:szCs w:val="28"/>
        </w:rPr>
        <w:t>YYYY/MM/DD</w:t>
      </w:r>
      <w:r>
        <w:rPr>
          <w:rStyle w:val="18"/>
          <w:rFonts w:hint="eastAsia"/>
          <w:sz w:val="28"/>
          <w:szCs w:val="28"/>
        </w:rPr>
        <w:t>)</w:t>
      </w:r>
    </w:p>
    <w:p>
      <w:pPr>
        <w:pStyle w:val="310"/>
        <w:snapToGrid w:val="0"/>
        <w:spacing w:line="340" w:lineRule="exact"/>
        <w:rPr>
          <w:rStyle w:val="18"/>
          <w:sz w:val="28"/>
          <w:szCs w:val="28"/>
        </w:rPr>
        <w:sectPr>
          <w:pgSz w:w="16838" w:h="11906" w:orient="landscape"/>
          <w:pgMar w:top="1134" w:right="1474" w:bottom="567" w:left="1587" w:header="851" w:footer="992" w:gutter="0"/>
          <w:docGrid w:type="lines" w:linePitch="312" w:charSpace="0"/>
        </w:sectPr>
      </w:pPr>
      <w:r>
        <w:rPr>
          <w:snapToGrid w:val="0"/>
          <w:sz w:val="24"/>
          <w:szCs w:val="24"/>
          <w:lang w:val="en-GB"/>
        </w:rPr>
        <w:t xml:space="preserve">(Original: kept by the competent Customs; Copy 1: kept by the Customs at the </w:t>
      </w:r>
      <w:r>
        <w:rPr>
          <w:rFonts w:hint="eastAsia"/>
          <w:snapToGrid w:val="0"/>
          <w:sz w:val="24"/>
          <w:szCs w:val="24"/>
          <w:lang w:val="en-GB"/>
        </w:rPr>
        <w:t>port</w:t>
      </w:r>
      <w:r>
        <w:rPr>
          <w:snapToGrid w:val="0"/>
          <w:sz w:val="24"/>
          <w:szCs w:val="24"/>
          <w:lang w:val="en-GB"/>
        </w:rPr>
        <w:t xml:space="preserve"> of entry; Copy 2: kept by the owner or agent)</w:t>
      </w:r>
    </w:p>
    <w:p>
      <w:pPr>
        <w:pStyle w:val="47"/>
        <w:snapToGrid w:val="0"/>
        <w:spacing w:line="560" w:lineRule="exact"/>
        <w:rPr>
          <w:rStyle w:val="18"/>
          <w:sz w:val="24"/>
        </w:rPr>
      </w:pPr>
      <w:r>
        <w:rPr>
          <w:rStyle w:val="18"/>
          <w:rFonts w:hint="eastAsia"/>
          <w:sz w:val="32"/>
          <w:szCs w:val="32"/>
        </w:rPr>
        <w:t>Annex</w:t>
      </w:r>
      <w:r>
        <w:rPr>
          <w:rStyle w:val="18"/>
          <w:sz w:val="32"/>
          <w:szCs w:val="32"/>
        </w:rPr>
        <w:t xml:space="preserve"> </w:t>
      </w:r>
      <w:r>
        <w:rPr>
          <w:rStyle w:val="18"/>
          <w:rFonts w:hint="eastAsia"/>
          <w:sz w:val="32"/>
          <w:szCs w:val="32"/>
        </w:rPr>
        <w:t>6</w:t>
      </w:r>
    </w:p>
    <w:p>
      <w:pPr>
        <w:pStyle w:val="57"/>
        <w:snapToGrid w:val="0"/>
        <w:spacing w:line="500" w:lineRule="exact"/>
        <w:jc w:val="center"/>
        <w:rPr>
          <w:rStyle w:val="18"/>
          <w:sz w:val="32"/>
          <w:szCs w:val="32"/>
        </w:rPr>
      </w:pPr>
      <w:r>
        <w:rPr>
          <w:rFonts w:eastAsia="宋体" w:hint="eastAsia"/>
          <w:sz w:val="32"/>
          <w:szCs w:val="32"/>
        </w:rPr>
        <w:drawing>
          <wp:anchor distT="0" distB="0" distL="114300" distR="114300" simplePos="0" relativeHeight="21" behindDoc="0" locked="0" layoutInCell="1" hidden="0" allowOverlap="1">
            <wp:simplePos x="0" y="0"/>
            <wp:positionH relativeFrom="column">
              <wp:posOffset>748030</wp:posOffset>
            </wp:positionH>
            <wp:positionV relativeFrom="paragraph">
              <wp:posOffset>154940</wp:posOffset>
            </wp:positionV>
            <wp:extent cx="1058545" cy="417830"/>
            <wp:effectExtent l="0" t="0" r="0" b="0"/>
            <wp:wrapNone/>
            <wp:docPr id="13" name="图片 12" descr="image11"/>
            <wp:cNvGraphicFramePr>
              <a:graphicFrameLocks noChangeAspect="1"/>
            </wp:cNvGraphicFramePr>
            <a:graphic>
              <a:graphicData uri="http://schemas.openxmlformats.org/drawingml/2006/picture">
                <pic:pic>
                  <pic:nvPicPr>
                    <pic:cNvPr id="14" name="图片 12 14"/>
                    <pic:cNvPicPr/>
                  </pic:nvPicPr>
                  <pic:blipFill>
                    <a:blip r:embed="rId9"/>
                    <a:stretch>
                      <a:fillRect/>
                    </a:stretch>
                  </pic:blipFill>
                  <pic:spPr>
                    <a:xfrm rot="0">
                      <a:off x="0" y="0"/>
                      <a:ext cx="1058545" cy="417830"/>
                    </a:xfrm>
                    <a:prstGeom prst="rect"/>
                    <a:noFill/>
                    <a:ln w="9525" cmpd="sng" cap="flat">
                      <a:noFill/>
                      <a:prstDash val="solid"/>
                      <a:round/>
                    </a:ln>
                  </pic:spPr>
                </pic:pic>
              </a:graphicData>
            </a:graphic>
          </wp:anchor>
        </w:drawing>
      </w:r>
      <w:r>
        <w:rPr>
          <w:rStyle w:val="18"/>
          <w:rFonts w:hint="eastAsia"/>
          <w:sz w:val="32"/>
          <w:szCs w:val="32"/>
        </w:rPr>
        <w:t>成都第31届世界大学生夏季运动会</w:t>
      </w:r>
    </w:p>
    <w:p>
      <w:pPr>
        <w:pStyle w:val="57"/>
        <w:snapToGrid w:val="0"/>
        <w:spacing w:line="500" w:lineRule="exact"/>
        <w:jc w:val="center"/>
        <w:rPr>
          <w:rStyle w:val="18"/>
          <w:sz w:val="32"/>
          <w:szCs w:val="32"/>
        </w:rPr>
      </w:pPr>
      <w:r>
        <w:rPr>
          <w:rStyle w:val="18"/>
          <w:rFonts w:hint="eastAsia"/>
          <w:sz w:val="32"/>
          <w:szCs w:val="32"/>
        </w:rPr>
        <w:t>代表团自用物资安全卫生责任自负声明</w:t>
      </w:r>
    </w:p>
    <w:p>
      <w:pPr>
        <w:pStyle w:val="57"/>
        <w:snapToGrid w:val="0"/>
        <w:spacing w:line="500" w:lineRule="exact"/>
        <w:jc w:val="center"/>
        <w:rPr>
          <w:rStyle w:val="18"/>
          <w:sz w:val="28"/>
          <w:szCs w:val="28"/>
        </w:rPr>
      </w:pPr>
      <w:r>
        <w:rPr>
          <w:rStyle w:val="18"/>
          <w:sz w:val="28"/>
          <w:szCs w:val="28"/>
        </w:rPr>
        <w:t>Statement on Safety and Health Responsibility for Chengdu 2021 FISU World University Games</w:t>
      </w:r>
    </w:p>
    <w:p>
      <w:pPr>
        <w:pStyle w:val="57"/>
        <w:snapToGrid w:val="0"/>
        <w:spacing w:line="500" w:lineRule="exact"/>
        <w:jc w:val="center"/>
        <w:rPr>
          <w:rStyle w:val="18"/>
          <w:sz w:val="36"/>
          <w:szCs w:val="36"/>
        </w:rPr>
      </w:pPr>
    </w:p>
    <w:p>
      <w:pPr>
        <w:pStyle w:val="35"/>
        <w:snapToGrid w:val="0"/>
        <w:spacing w:line="500" w:lineRule="exact"/>
        <w:rPr>
          <w:rStyle w:val="18"/>
          <w:sz w:val="28"/>
          <w:szCs w:val="28"/>
        </w:rPr>
      </w:pPr>
      <w:r>
        <w:rPr>
          <w:rStyle w:val="18"/>
          <w:sz w:val="28"/>
          <w:szCs w:val="28"/>
        </w:rPr>
        <w:t xml:space="preserve">代表团Delegation: </w:t>
      </w:r>
      <w:r>
        <w:rPr>
          <w:rStyle w:val="18"/>
          <w:sz w:val="28"/>
          <w:szCs w:val="28"/>
          <w:u w:val="single" w:color="000000"/>
        </w:rPr>
        <w:t xml:space="preserve">                            </w:t>
      </w:r>
      <w:r>
        <w:rPr>
          <w:rStyle w:val="18"/>
          <w:sz w:val="28"/>
          <w:szCs w:val="28"/>
        </w:rPr>
        <w:t xml:space="preserve"> （利益相关方名称Name of Stakeholder）</w:t>
      </w:r>
    </w:p>
    <w:p>
      <w:pPr>
        <w:pStyle w:val="37"/>
        <w:snapToGrid w:val="0"/>
        <w:spacing w:line="500" w:lineRule="exact"/>
        <w:jc w:val="both"/>
        <w:rPr>
          <w:rStyle w:val="18"/>
          <w:sz w:val="28"/>
          <w:szCs w:val="28"/>
          <w:u w:val="single"/>
        </w:rPr>
      </w:pPr>
      <w:r>
        <w:rPr>
          <w:rStyle w:val="18"/>
          <w:sz w:val="28"/>
          <w:szCs w:val="28"/>
        </w:rPr>
        <w:t>航班号Flight Number:</w:t>
      </w:r>
      <w:r>
        <w:rPr>
          <w:rStyle w:val="18"/>
          <w:sz w:val="28"/>
          <w:szCs w:val="28"/>
          <w:u w:val="single" w:color="000000"/>
        </w:rPr>
        <w:t xml:space="preserve">                </w:t>
      </w:r>
    </w:p>
    <w:p>
      <w:pPr>
        <w:pStyle w:val="57"/>
        <w:snapToGrid w:val="0"/>
        <w:spacing w:line="500" w:lineRule="exact"/>
        <w:rPr>
          <w:rStyle w:val="18"/>
          <w:sz w:val="28"/>
          <w:szCs w:val="28"/>
        </w:rPr>
      </w:pPr>
    </w:p>
    <w:p>
      <w:pPr>
        <w:pStyle w:val="57"/>
        <w:snapToGrid w:val="0"/>
        <w:spacing w:line="500" w:lineRule="exact"/>
        <w:ind w:firstLineChars="200" w:firstLine="560"/>
        <w:rPr>
          <w:rStyle w:val="18"/>
          <w:sz w:val="28"/>
          <w:szCs w:val="28"/>
        </w:rPr>
      </w:pPr>
      <w:r>
        <w:rPr>
          <w:rStyle w:val="18"/>
          <w:sz w:val="28"/>
          <w:szCs w:val="28"/>
        </w:rPr>
        <w:t>本代表团保证附表所列物资符合安全卫生标准，如本团体在使用期间出现任何安全卫生问题，本团体将自行承担一切相关责任。</w:t>
      </w:r>
    </w:p>
    <w:p>
      <w:pPr>
        <w:pStyle w:val="57"/>
        <w:snapToGrid w:val="0"/>
        <w:spacing w:line="500" w:lineRule="exact"/>
        <w:ind w:firstLineChars="200" w:firstLine="560"/>
        <w:rPr>
          <w:rStyle w:val="18"/>
          <w:sz w:val="28"/>
          <w:szCs w:val="28"/>
        </w:rPr>
      </w:pPr>
      <w:r>
        <w:rPr>
          <w:rStyle w:val="18"/>
          <w:sz w:val="28"/>
          <w:szCs w:val="28"/>
        </w:rPr>
        <w:t>The Delegation hereby certifies that the goods being imported into China</w:t>
      </w:r>
      <w:r>
        <w:rPr>
          <w:rStyle w:val="18"/>
          <w:rFonts w:hint="eastAsia"/>
          <w:sz w:val="28"/>
          <w:szCs w:val="28"/>
        </w:rPr>
        <w:t>,</w:t>
      </w:r>
      <w:r>
        <w:rPr>
          <w:rStyle w:val="18"/>
          <w:sz w:val="28"/>
          <w:szCs w:val="28"/>
        </w:rPr>
        <w:t xml:space="preserve"> covered by the enclosed list</w:t>
      </w:r>
      <w:r>
        <w:rPr>
          <w:rStyle w:val="18"/>
          <w:rFonts w:hint="eastAsia"/>
          <w:sz w:val="28"/>
          <w:szCs w:val="28"/>
        </w:rPr>
        <w:t>,</w:t>
      </w:r>
      <w:r>
        <w:rPr>
          <w:rStyle w:val="18"/>
          <w:sz w:val="28"/>
          <w:szCs w:val="28"/>
        </w:rPr>
        <w:t xml:space="preserve"> meet the safety and health standards of China. The delegation will take full responsibility for any safety or health consequences by use of the listed goods.</w:t>
      </w:r>
    </w:p>
    <w:p>
      <w:pPr>
        <w:pStyle w:val="57"/>
        <w:snapToGrid w:val="0"/>
        <w:spacing w:line="500" w:lineRule="exact"/>
        <w:rPr>
          <w:rStyle w:val="18"/>
          <w:sz w:val="28"/>
          <w:szCs w:val="28"/>
        </w:rPr>
      </w:pPr>
    </w:p>
    <w:p>
      <w:pPr>
        <w:pStyle w:val="116"/>
        <w:snapToGrid w:val="0"/>
        <w:spacing w:line="500" w:lineRule="exact"/>
        <w:rPr>
          <w:rStyle w:val="18"/>
          <w:sz w:val="28"/>
          <w:szCs w:val="28"/>
          <w:u w:val="single"/>
        </w:rPr>
      </w:pPr>
      <w:r>
        <w:rPr>
          <w:rStyle w:val="18"/>
          <w:sz w:val="28"/>
          <w:szCs w:val="28"/>
        </w:rPr>
        <w:t xml:space="preserve">签署人Signature </w:t>
      </w:r>
      <w:r>
        <w:rPr>
          <w:rStyle w:val="18"/>
          <w:rFonts w:hint="eastAsia"/>
          <w:sz w:val="28"/>
          <w:szCs w:val="28"/>
        </w:rPr>
        <w:t>(</w:t>
      </w:r>
      <w:r>
        <w:rPr>
          <w:rStyle w:val="18"/>
          <w:sz w:val="28"/>
          <w:szCs w:val="28"/>
        </w:rPr>
        <w:t>Rank</w:t>
      </w:r>
      <w:r>
        <w:rPr>
          <w:rStyle w:val="18"/>
          <w:rFonts w:hint="eastAsia"/>
          <w:sz w:val="28"/>
          <w:szCs w:val="28"/>
        </w:rPr>
        <w:t>,</w:t>
      </w:r>
      <w:r>
        <w:rPr>
          <w:rStyle w:val="18"/>
          <w:sz w:val="28"/>
          <w:szCs w:val="28"/>
        </w:rPr>
        <w:t xml:space="preserve"> name of Authorized Signing Officer</w:t>
      </w:r>
      <w:r>
        <w:rPr>
          <w:rStyle w:val="18"/>
          <w:rFonts w:hint="eastAsia"/>
          <w:sz w:val="28"/>
          <w:szCs w:val="28"/>
        </w:rPr>
        <w:t>)</w:t>
      </w:r>
      <w:r>
        <w:rPr>
          <w:rStyle w:val="18"/>
          <w:sz w:val="28"/>
          <w:szCs w:val="28"/>
        </w:rPr>
        <w:t xml:space="preserve">: </w:t>
      </w:r>
      <w:r>
        <w:rPr>
          <w:rStyle w:val="18"/>
          <w:sz w:val="28"/>
          <w:szCs w:val="28"/>
          <w:u w:val="single" w:color="000000"/>
        </w:rPr>
        <w:t xml:space="preserve">                  </w:t>
      </w:r>
    </w:p>
    <w:p>
      <w:pPr>
        <w:pStyle w:val="116"/>
        <w:snapToGrid w:val="0"/>
        <w:spacing w:line="500" w:lineRule="exact"/>
        <w:rPr>
          <w:rStyle w:val="18"/>
          <w:sz w:val="28"/>
          <w:szCs w:val="28"/>
        </w:rPr>
      </w:pPr>
      <w:r>
        <w:rPr>
          <w:rStyle w:val="18"/>
          <w:sz w:val="28"/>
          <w:szCs w:val="28"/>
        </w:rPr>
        <w:t>日期 Date:</w:t>
      </w:r>
      <w:r>
        <w:rPr>
          <w:rStyle w:val="18"/>
          <w:sz w:val="28"/>
          <w:szCs w:val="28"/>
          <w:u w:val="single" w:color="000000"/>
        </w:rPr>
        <w:t xml:space="preserve">                            </w:t>
      </w:r>
      <w:r>
        <w:rPr>
          <w:rStyle w:val="18"/>
          <w:rFonts w:hint="eastAsia"/>
          <w:sz w:val="28"/>
          <w:szCs w:val="28"/>
        </w:rPr>
        <w:t>(</w:t>
      </w:r>
      <w:r>
        <w:rPr>
          <w:rStyle w:val="18"/>
          <w:sz w:val="28"/>
          <w:szCs w:val="28"/>
        </w:rPr>
        <w:t>YYYY/MM/DD</w:t>
      </w:r>
      <w:r>
        <w:rPr>
          <w:rStyle w:val="18"/>
          <w:rFonts w:hint="eastAsia"/>
          <w:sz w:val="28"/>
          <w:szCs w:val="28"/>
        </w:rPr>
        <w:t>)</w:t>
      </w:r>
    </w:p>
    <w:p>
      <w:pPr>
        <w:pStyle w:val="310"/>
        <w:snapToGrid w:val="0"/>
        <w:spacing w:line="340" w:lineRule="exact"/>
        <w:rPr>
          <w:rStyle w:val="18"/>
          <w:sz w:val="28"/>
          <w:szCs w:val="28"/>
        </w:rPr>
        <w:sectPr>
          <w:pgSz w:w="16838" w:h="11906" w:orient="landscape"/>
          <w:pgMar w:top="1134" w:right="1474" w:bottom="567" w:left="1587" w:header="851" w:footer="992" w:gutter="0"/>
          <w:docGrid w:type="lines" w:linePitch="312" w:charSpace="0"/>
        </w:sectPr>
      </w:pPr>
      <w:r>
        <w:rPr>
          <w:snapToGrid w:val="0"/>
          <w:sz w:val="24"/>
          <w:szCs w:val="24"/>
          <w:lang w:val="en-GB"/>
        </w:rPr>
        <w:t xml:space="preserve">(Original: kept by the competent Customs; Copy 1: kept by the Customs at the </w:t>
      </w:r>
      <w:r>
        <w:rPr>
          <w:rFonts w:hint="eastAsia"/>
          <w:snapToGrid w:val="0"/>
          <w:sz w:val="24"/>
          <w:szCs w:val="24"/>
          <w:lang w:val="en-GB"/>
        </w:rPr>
        <w:t>port</w:t>
      </w:r>
      <w:r>
        <w:rPr>
          <w:snapToGrid w:val="0"/>
          <w:sz w:val="24"/>
          <w:szCs w:val="24"/>
          <w:lang w:val="en-GB"/>
        </w:rPr>
        <w:t xml:space="preserve"> of entry; Copy 2: kept by the owner or agent) </w:t>
      </w:r>
    </w:p>
    <w:p>
      <w:pPr>
        <w:pStyle w:val="252"/>
        <w:spacing w:line="560" w:lineRule="exact"/>
        <w:rPr>
          <w:rFonts w:eastAsia="宋体"/>
          <w:snapToGrid w:val="0"/>
          <w:sz w:val="36"/>
          <w:szCs w:val="36"/>
          <w:lang w:val="en-GB"/>
        </w:rPr>
      </w:pPr>
      <w:r>
        <w:rPr>
          <w:rFonts w:eastAsia="宋体"/>
          <w:snapToGrid w:val="0"/>
          <w:sz w:val="36"/>
          <w:szCs w:val="36"/>
          <w:lang w:val="en-GB"/>
        </w:rPr>
        <w:t xml:space="preserve">Annex 7 </w:t>
      </w:r>
    </w:p>
    <w:tbl>
      <w:tblPr>
        <w:jc w:val="left"/>
        <w:tblInd w:w="-106" w:type="dxa"/>
        <w:tblW w:w="1476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668"/>
        <w:gridCol w:w="3235"/>
        <w:gridCol w:w="1514"/>
        <w:gridCol w:w="1575"/>
        <w:gridCol w:w="1995"/>
        <w:gridCol w:w="1890"/>
        <w:gridCol w:w="2892"/>
      </w:tblGrid>
      <w:tr>
        <w:trPr>
          <w:trHeight w:val="795"/>
        </w:trPr>
        <w:tc>
          <w:tcPr>
            <w:tcW w:w="14769" w:type="dxa"/>
            <w:gridSpan w:val="7"/>
            <w:tcBorders>
              <w:top w:val="nil"/>
              <w:left w:val="nil"/>
              <w:bottom w:val="nil"/>
              <w:right w:val="nil"/>
            </w:tcBorders>
            <w:noWrap/>
            <w:vAlign w:val="center"/>
          </w:tcPr>
          <w:p>
            <w:pPr>
              <w:widowControl/>
              <w:jc w:val="center"/>
              <w:rPr>
                <w:rStyle w:val="18"/>
                <w:bCs/>
                <w:sz w:val="32"/>
                <w:szCs w:val="32"/>
              </w:rPr>
            </w:pPr>
            <w:r>
              <w:rPr>
                <w:rFonts w:hint="eastAsia"/>
                <w:sz w:val="32"/>
                <w:szCs w:val="32"/>
              </w:rPr>
              <w:drawing>
                <wp:anchor distT="0" distB="0" distL="114300" distR="114300" simplePos="0" relativeHeight="22" behindDoc="0" locked="0" layoutInCell="1" hidden="0" allowOverlap="1">
                  <wp:simplePos x="0" y="0"/>
                  <wp:positionH relativeFrom="column">
                    <wp:posOffset>-36830</wp:posOffset>
                  </wp:positionH>
                  <wp:positionV relativeFrom="paragraph">
                    <wp:posOffset>93345</wp:posOffset>
                  </wp:positionV>
                  <wp:extent cx="1029970" cy="417830"/>
                  <wp:effectExtent l="0" t="0" r="0" b="0"/>
                  <wp:wrapNone/>
                  <wp:docPr id="15" name="图片 14" descr="image11"/>
                  <wp:cNvGraphicFramePr>
                    <a:graphicFrameLocks noChangeAspect="1"/>
                  </wp:cNvGraphicFramePr>
                  <a:graphic>
                    <a:graphicData uri="http://schemas.openxmlformats.org/drawingml/2006/picture">
                      <pic:pic>
                        <pic:nvPicPr>
                          <pic:cNvPr id="16" name="图片 14 16"/>
                          <pic:cNvPicPr/>
                        </pic:nvPicPr>
                        <pic:blipFill>
                          <a:blip r:embed="rId10"/>
                          <a:stretch>
                            <a:fillRect/>
                          </a:stretch>
                        </pic:blipFill>
                        <pic:spPr>
                          <a:xfrm rot="0">
                            <a:off x="0" y="0"/>
                            <a:ext cx="1029970" cy="417830"/>
                          </a:xfrm>
                          <a:prstGeom prst="rect"/>
                          <a:noFill/>
                          <a:ln w="9525" cmpd="sng" cap="flat">
                            <a:noFill/>
                            <a:prstDash val="solid"/>
                            <a:round/>
                          </a:ln>
                        </pic:spPr>
                      </pic:pic>
                    </a:graphicData>
                  </a:graphic>
                </wp:anchor>
              </w:drawing>
            </w:r>
            <w:r>
              <w:rPr>
                <w:rStyle w:val="18"/>
                <w:rFonts w:hint="eastAsia"/>
                <w:bCs/>
                <w:sz w:val="32"/>
                <w:szCs w:val="32"/>
              </w:rPr>
              <w:t>成都第31届世界大学生夏季运动会自用物资担保函</w:t>
            </w:r>
          </w:p>
          <w:p>
            <w:pPr>
              <w:widowControl/>
              <w:jc w:val="center"/>
              <w:rPr>
                <w:lang w:val="en-GB"/>
              </w:rPr>
            </w:pPr>
            <w:r>
              <w:rPr>
                <w:sz w:val="36"/>
                <w:szCs w:val="36"/>
                <w:lang w:val="en-GB"/>
              </w:rPr>
              <w:t xml:space="preserve">Letter of Proof for Self-use Goods for </w:t>
            </w:r>
            <w:r>
              <w:rPr>
                <w:rFonts w:hint="eastAsia"/>
                <w:sz w:val="36"/>
                <w:szCs w:val="36"/>
                <w:lang w:val="en-GB"/>
              </w:rPr>
              <w:t xml:space="preserve">Chengdu </w:t>
            </w:r>
            <w:r>
              <w:rPr>
                <w:sz w:val="36"/>
                <w:szCs w:val="36"/>
                <w:lang w:val="en-GB"/>
              </w:rPr>
              <w:t xml:space="preserve">2021 </w:t>
            </w:r>
            <w:r>
              <w:rPr>
                <w:rFonts w:hint="eastAsia"/>
                <w:sz w:val="36"/>
                <w:szCs w:val="36"/>
                <w:lang w:val="en-GB"/>
              </w:rPr>
              <w:t>FISU World University Games</w:t>
            </w:r>
          </w:p>
        </w:tc>
      </w:tr>
      <w:tr>
        <w:trPr>
          <w:trHeight w:val="330"/>
        </w:trPr>
        <w:tc>
          <w:tcPr>
            <w:tcW w:w="14769" w:type="dxa"/>
            <w:gridSpan w:val="7"/>
            <w:tcBorders>
              <w:top w:val="nil"/>
              <w:left w:val="nil"/>
              <w:bottom w:val="nil"/>
              <w:right w:val="nil"/>
            </w:tcBorders>
            <w:noWrap/>
            <w:vAlign w:val="center"/>
          </w:tcPr>
          <w:p>
            <w:pPr>
              <w:pStyle w:val="254"/>
              <w:spacing w:line="340" w:lineRule="exact"/>
              <w:rPr>
                <w:sz w:val="21"/>
                <w:szCs w:val="21"/>
                <w:lang w:val="en-GB" w:eastAsia="zh-CN"/>
              </w:rPr>
            </w:pPr>
          </w:p>
        </w:tc>
      </w:tr>
      <w:tr>
        <w:trPr>
          <w:trHeight w:val="330"/>
        </w:trPr>
        <w:tc>
          <w:tcPr>
            <w:tcW w:w="7992" w:type="dxa"/>
            <w:gridSpan w:val="4"/>
            <w:tcBorders>
              <w:top w:val="nil"/>
              <w:left w:val="nil"/>
              <w:bottom w:val="nil"/>
              <w:right w:val="nil"/>
            </w:tcBorders>
            <w:noWrap/>
            <w:vAlign w:val="center"/>
          </w:tcPr>
          <w:p>
            <w:pPr>
              <w:pStyle w:val="255"/>
              <w:spacing w:line="340" w:lineRule="exact"/>
              <w:rPr>
                <w:sz w:val="21"/>
                <w:szCs w:val="21"/>
                <w:lang w:val="en-GB" w:eastAsia="zh-CN"/>
              </w:rPr>
            </w:pPr>
            <w:r>
              <w:rPr>
                <w:sz w:val="21"/>
                <w:szCs w:val="21"/>
                <w:lang w:val="en-GB" w:eastAsia="zh-CN"/>
              </w:rPr>
              <w:t xml:space="preserve">Certified by: </w:t>
            </w:r>
            <w:r>
              <w:rPr>
                <w:rFonts w:hint="eastAsia"/>
                <w:sz w:val="21"/>
                <w:szCs w:val="21"/>
                <w:lang w:val="en-GB" w:eastAsia="zh-CN"/>
              </w:rPr>
              <w:t>Executive Committee of the Chengdu 2021 FISU World University Games</w:t>
            </w:r>
          </w:p>
        </w:tc>
        <w:tc>
          <w:tcPr>
            <w:tcW w:w="1995" w:type="dxa"/>
            <w:tcBorders>
              <w:top w:val="nil"/>
              <w:left w:val="nil"/>
              <w:bottom w:val="nil"/>
              <w:right w:val="nil"/>
            </w:tcBorders>
            <w:noWrap/>
            <w:vAlign w:val="center"/>
          </w:tcPr>
          <w:p>
            <w:pPr>
              <w:pStyle w:val="256"/>
              <w:spacing w:line="340" w:lineRule="exact"/>
              <w:rPr>
                <w:sz w:val="21"/>
                <w:szCs w:val="21"/>
                <w:lang w:val="en-GB" w:eastAsia="zh-CN"/>
              </w:rPr>
            </w:pPr>
          </w:p>
        </w:tc>
        <w:tc>
          <w:tcPr>
            <w:tcW w:w="1890" w:type="dxa"/>
            <w:tcBorders>
              <w:top w:val="nil"/>
              <w:left w:val="nil"/>
              <w:bottom w:val="nil"/>
              <w:right w:val="nil"/>
            </w:tcBorders>
            <w:noWrap/>
            <w:vAlign w:val="center"/>
          </w:tcPr>
          <w:p>
            <w:pPr>
              <w:pStyle w:val="257"/>
              <w:spacing w:line="340" w:lineRule="exact"/>
              <w:rPr>
                <w:sz w:val="21"/>
                <w:szCs w:val="21"/>
                <w:lang w:val="en-GB" w:eastAsia="zh-CN"/>
              </w:rPr>
            </w:pPr>
            <w:r>
              <w:rPr>
                <w:rFonts w:hint="eastAsia"/>
                <w:sz w:val="21"/>
                <w:szCs w:val="21"/>
                <w:lang w:val="en-GB" w:eastAsia="zh-CN"/>
              </w:rPr>
              <w:t>No.:</w:t>
            </w:r>
          </w:p>
        </w:tc>
        <w:tc>
          <w:tcPr>
            <w:tcW w:w="2892" w:type="dxa"/>
            <w:vMerge w:val="restart"/>
            <w:tcBorders>
              <w:top w:val="nil"/>
              <w:left w:val="nil"/>
              <w:bottom w:val="nil"/>
              <w:right w:val="nil"/>
            </w:tcBorders>
            <w:noWrap/>
            <w:vAlign w:val="center"/>
          </w:tcPr>
          <w:p>
            <w:pPr>
              <w:pStyle w:val="258"/>
              <w:spacing w:line="340" w:lineRule="exact"/>
              <w:jc w:val="both"/>
              <w:rPr>
                <w:lang w:val="en-GB" w:eastAsia="zh-CN"/>
              </w:rPr>
            </w:pPr>
          </w:p>
        </w:tc>
      </w:tr>
      <w:tr>
        <w:trPr>
          <w:trHeight w:val="87"/>
        </w:trPr>
        <w:tc>
          <w:tcPr>
            <w:tcW w:w="9987" w:type="dxa"/>
            <w:gridSpan w:val="5"/>
            <w:tcBorders>
              <w:top w:val="nil"/>
              <w:left w:val="nil"/>
              <w:bottom w:val="nil"/>
              <w:right w:val="nil"/>
            </w:tcBorders>
            <w:noWrap/>
            <w:vAlign w:val="center"/>
          </w:tcPr>
          <w:p>
            <w:pPr>
              <w:pStyle w:val="259"/>
              <w:spacing w:line="340" w:lineRule="exact"/>
              <w:rPr>
                <w:sz w:val="21"/>
                <w:szCs w:val="21"/>
                <w:lang w:val="en-GB" w:eastAsia="zh-CN"/>
              </w:rPr>
            </w:pPr>
          </w:p>
        </w:tc>
        <w:tc>
          <w:tcPr>
            <w:tcW w:w="1890" w:type="dxa"/>
            <w:tcBorders>
              <w:top w:val="nil"/>
              <w:left w:val="nil"/>
              <w:bottom w:val="nil"/>
              <w:right w:val="nil"/>
            </w:tcBorders>
            <w:noWrap/>
            <w:vAlign w:val="center"/>
          </w:tcPr>
          <w:p>
            <w:pPr>
              <w:pStyle w:val="260"/>
              <w:spacing w:line="340" w:lineRule="exact"/>
              <w:rPr>
                <w:sz w:val="21"/>
                <w:szCs w:val="21"/>
                <w:lang w:val="en-GB" w:eastAsia="zh-CN"/>
              </w:rPr>
            </w:pPr>
          </w:p>
        </w:tc>
        <w:tc>
          <w:tcPr>
            <w:tcW w:w="2892" w:type="dxa"/>
            <w:vMerge/>
            <w:tcBorders>
              <w:top w:val="nil"/>
              <w:left w:val="nil"/>
              <w:bottom w:val="nil"/>
              <w:right w:val="nil"/>
            </w:tcBorders>
            <w:noWrap/>
            <w:vAlign w:val="center"/>
          </w:tcPr>
          <w:p/>
        </w:tc>
      </w:tr>
      <w:tr>
        <w:trPr>
          <w:trHeight w:val="330"/>
        </w:trPr>
        <w:tc>
          <w:tcPr>
            <w:tcW w:w="1668" w:type="dxa"/>
            <w:tcBorders>
              <w:top w:val="single" w:sz="6" w:space="0" w:color="auto"/>
              <w:left w:val="single" w:sz="6" w:space="0" w:color="auto"/>
              <w:bottom w:val="single" w:sz="6" w:space="0" w:color="auto"/>
              <w:right w:val="single" w:sz="6" w:space="0" w:color="auto"/>
            </w:tcBorders>
            <w:noWrap/>
            <w:vAlign w:val="center"/>
          </w:tcPr>
          <w:p>
            <w:pPr>
              <w:pStyle w:val="261"/>
              <w:spacing w:line="340" w:lineRule="exact"/>
              <w:rPr>
                <w:sz w:val="21"/>
                <w:szCs w:val="21"/>
                <w:lang w:val="en-GB"/>
              </w:rPr>
            </w:pPr>
            <w:r>
              <w:rPr>
                <w:sz w:val="21"/>
                <w:szCs w:val="21"/>
                <w:lang w:val="en-GB"/>
              </w:rPr>
              <w:t xml:space="preserve">Description </w:t>
            </w:r>
          </w:p>
        </w:tc>
        <w:tc>
          <w:tcPr>
            <w:tcW w:w="4749" w:type="dxa"/>
            <w:gridSpan w:val="2"/>
            <w:tcBorders>
              <w:top w:val="single" w:sz="6" w:space="0" w:color="auto"/>
              <w:left w:val="single" w:sz="6" w:space="0" w:color="auto"/>
              <w:bottom w:val="single" w:sz="6" w:space="0" w:color="auto"/>
              <w:right w:val="single" w:sz="6" w:space="0" w:color="auto"/>
            </w:tcBorders>
            <w:noWrap/>
            <w:vAlign w:val="center"/>
          </w:tcPr>
          <w:p>
            <w:pPr>
              <w:pStyle w:val="262"/>
              <w:spacing w:line="340" w:lineRule="exact"/>
              <w:jc w:val="center"/>
              <w:rPr>
                <w:sz w:val="21"/>
                <w:szCs w:val="21"/>
                <w:lang w:val="en-GB" w:eastAsia="zh-CN"/>
              </w:rPr>
            </w:pPr>
            <w:r>
              <w:rPr>
                <w:rFonts w:hint="eastAsia"/>
                <w:sz w:val="21"/>
                <w:szCs w:val="21"/>
                <w:lang w:val="en-GB" w:eastAsia="zh-CN"/>
              </w:rPr>
              <w:t>Self-use goods for the Chengdu 2021 FISU Games</w:t>
            </w:r>
            <w:r>
              <w:rPr>
                <w:sz w:val="21"/>
                <w:szCs w:val="21"/>
                <w:lang w:val="en-GB" w:eastAsia="zh-CN"/>
              </w:rPr>
              <w:t xml:space="preserve"> </w:t>
            </w:r>
          </w:p>
        </w:tc>
        <w:tc>
          <w:tcPr>
            <w:tcW w:w="1575" w:type="dxa"/>
            <w:tcBorders>
              <w:top w:val="single" w:sz="6" w:space="0" w:color="auto"/>
              <w:left w:val="single" w:sz="6" w:space="0" w:color="auto"/>
              <w:bottom w:val="single" w:sz="6" w:space="0" w:color="auto"/>
              <w:right w:val="single" w:sz="6" w:space="0" w:color="auto"/>
            </w:tcBorders>
            <w:noWrap/>
            <w:vAlign w:val="center"/>
          </w:tcPr>
          <w:p>
            <w:pPr>
              <w:pStyle w:val="263"/>
              <w:spacing w:line="340" w:lineRule="exact"/>
              <w:jc w:val="center"/>
              <w:rPr>
                <w:sz w:val="21"/>
                <w:szCs w:val="21"/>
                <w:lang w:val="en-GB" w:eastAsia="zh-CN"/>
              </w:rPr>
            </w:pPr>
            <w:r>
              <w:rPr>
                <w:sz w:val="21"/>
                <w:szCs w:val="21"/>
                <w:lang w:val="en-GB" w:eastAsia="zh-CN"/>
              </w:rPr>
              <w:t xml:space="preserve">Country of departure </w:t>
            </w:r>
          </w:p>
        </w:tc>
        <w:tc>
          <w:tcPr>
            <w:tcW w:w="6777" w:type="dxa"/>
            <w:gridSpan w:val="3"/>
            <w:tcBorders>
              <w:top w:val="single" w:sz="6" w:space="0" w:color="auto"/>
              <w:left w:val="single" w:sz="6" w:space="0" w:color="auto"/>
              <w:bottom w:val="single" w:sz="6" w:space="0" w:color="auto"/>
              <w:right w:val="single" w:sz="6" w:space="0" w:color="auto"/>
            </w:tcBorders>
            <w:noWrap/>
            <w:vAlign w:val="center"/>
          </w:tcPr>
          <w:p>
            <w:pPr>
              <w:pStyle w:val="264"/>
              <w:spacing w:line="340" w:lineRule="exact"/>
              <w:jc w:val="center"/>
              <w:rPr>
                <w:sz w:val="21"/>
                <w:szCs w:val="21"/>
                <w:lang w:val="en-GB"/>
              </w:rPr>
            </w:pPr>
          </w:p>
        </w:tc>
      </w:tr>
      <w:tr>
        <w:trPr>
          <w:trHeight w:val="330"/>
        </w:trPr>
        <w:tc>
          <w:tcPr>
            <w:tcW w:w="1668" w:type="dxa"/>
            <w:tcBorders>
              <w:top w:val="single" w:sz="6" w:space="0" w:color="auto"/>
              <w:left w:val="single" w:sz="6" w:space="0" w:color="auto"/>
              <w:bottom w:val="single" w:sz="6" w:space="0" w:color="auto"/>
              <w:right w:val="single" w:sz="6" w:space="0" w:color="auto"/>
            </w:tcBorders>
            <w:noWrap/>
            <w:vAlign w:val="center"/>
          </w:tcPr>
          <w:p>
            <w:pPr>
              <w:pStyle w:val="265"/>
              <w:spacing w:line="340" w:lineRule="exact"/>
              <w:jc w:val="center"/>
              <w:rPr>
                <w:sz w:val="21"/>
                <w:szCs w:val="21"/>
                <w:lang w:val="en-GB"/>
              </w:rPr>
            </w:pPr>
            <w:r>
              <w:rPr>
                <w:sz w:val="21"/>
                <w:szCs w:val="21"/>
                <w:lang w:val="en-GB"/>
              </w:rPr>
              <w:t xml:space="preserve">Goods owner </w:t>
            </w:r>
          </w:p>
        </w:tc>
        <w:tc>
          <w:tcPr>
            <w:tcW w:w="4749" w:type="dxa"/>
            <w:gridSpan w:val="2"/>
            <w:tcBorders>
              <w:top w:val="single" w:sz="6" w:space="0" w:color="auto"/>
              <w:left w:val="single" w:sz="6" w:space="0" w:color="auto"/>
              <w:bottom w:val="single" w:sz="6" w:space="0" w:color="auto"/>
              <w:right w:val="single" w:sz="6" w:space="0" w:color="auto"/>
            </w:tcBorders>
            <w:noWrap/>
            <w:vAlign w:val="center"/>
          </w:tcPr>
          <w:p>
            <w:pPr>
              <w:pStyle w:val="266"/>
              <w:spacing w:line="340" w:lineRule="exact"/>
              <w:jc w:val="center"/>
              <w:rPr>
                <w:sz w:val="21"/>
                <w:szCs w:val="21"/>
                <w:lang w:val="en-GB"/>
              </w:rPr>
            </w:pPr>
          </w:p>
        </w:tc>
        <w:tc>
          <w:tcPr>
            <w:tcW w:w="1575" w:type="dxa"/>
            <w:tcBorders>
              <w:top w:val="single" w:sz="6" w:space="0" w:color="auto"/>
              <w:left w:val="single" w:sz="6" w:space="0" w:color="auto"/>
              <w:bottom w:val="single" w:sz="6" w:space="0" w:color="auto"/>
              <w:right w:val="single" w:sz="6" w:space="0" w:color="auto"/>
            </w:tcBorders>
            <w:noWrap/>
            <w:vAlign w:val="center"/>
          </w:tcPr>
          <w:p>
            <w:pPr>
              <w:pStyle w:val="267"/>
              <w:spacing w:line="340" w:lineRule="exact"/>
              <w:jc w:val="center"/>
              <w:rPr>
                <w:sz w:val="21"/>
                <w:szCs w:val="21"/>
                <w:lang w:val="en-GB"/>
              </w:rPr>
            </w:pPr>
            <w:r>
              <w:rPr>
                <w:sz w:val="21"/>
                <w:szCs w:val="21"/>
                <w:lang w:val="en-GB"/>
              </w:rPr>
              <w:t xml:space="preserve">Total price (currency) </w:t>
            </w:r>
          </w:p>
        </w:tc>
        <w:tc>
          <w:tcPr>
            <w:tcW w:w="1995" w:type="dxa"/>
            <w:tcBorders>
              <w:top w:val="single" w:sz="6" w:space="0" w:color="auto"/>
              <w:left w:val="single" w:sz="6" w:space="0" w:color="auto"/>
              <w:bottom w:val="single" w:sz="6" w:space="0" w:color="auto"/>
              <w:right w:val="single" w:sz="6" w:space="0" w:color="auto"/>
            </w:tcBorders>
            <w:noWrap/>
            <w:vAlign w:val="center"/>
          </w:tcPr>
          <w:p>
            <w:pPr>
              <w:pStyle w:val="268"/>
              <w:spacing w:line="340" w:lineRule="exact"/>
              <w:jc w:val="center"/>
              <w:rPr>
                <w:sz w:val="21"/>
                <w:szCs w:val="21"/>
                <w:lang w:val="en-GB"/>
              </w:rPr>
            </w:pPr>
          </w:p>
        </w:tc>
        <w:tc>
          <w:tcPr>
            <w:tcW w:w="1890" w:type="dxa"/>
            <w:tcBorders>
              <w:top w:val="single" w:sz="6" w:space="0" w:color="auto"/>
              <w:left w:val="single" w:sz="6" w:space="0" w:color="auto"/>
              <w:bottom w:val="single" w:sz="6" w:space="0" w:color="auto"/>
              <w:right w:val="single" w:sz="6" w:space="0" w:color="auto"/>
            </w:tcBorders>
            <w:noWrap/>
            <w:vAlign w:val="center"/>
          </w:tcPr>
          <w:p>
            <w:pPr>
              <w:pStyle w:val="269"/>
              <w:spacing w:line="340" w:lineRule="exact"/>
              <w:jc w:val="center"/>
              <w:rPr>
                <w:sz w:val="21"/>
                <w:szCs w:val="21"/>
                <w:lang w:val="en-GB" w:eastAsia="zh-CN"/>
              </w:rPr>
            </w:pPr>
            <w:r>
              <w:rPr>
                <w:sz w:val="21"/>
                <w:szCs w:val="21"/>
                <w:lang w:val="en-GB" w:eastAsia="zh-CN"/>
              </w:rPr>
              <w:t xml:space="preserve">Means of Transport </w:t>
            </w:r>
          </w:p>
        </w:tc>
        <w:tc>
          <w:tcPr>
            <w:tcW w:w="2892" w:type="dxa"/>
            <w:tcBorders>
              <w:top w:val="single" w:sz="6" w:space="0" w:color="auto"/>
              <w:left w:val="single" w:sz="6" w:space="0" w:color="auto"/>
              <w:bottom w:val="single" w:sz="6" w:space="0" w:color="auto"/>
              <w:right w:val="single" w:sz="6" w:space="0" w:color="auto"/>
            </w:tcBorders>
            <w:noWrap/>
            <w:vAlign w:val="center"/>
          </w:tcPr>
          <w:p>
            <w:pPr>
              <w:pStyle w:val="270"/>
              <w:spacing w:line="340" w:lineRule="exact"/>
              <w:jc w:val="center"/>
              <w:rPr>
                <w:lang w:val="en-GB"/>
              </w:rPr>
            </w:pPr>
          </w:p>
        </w:tc>
      </w:tr>
      <w:tr>
        <w:trPr>
          <w:trHeight w:val="330"/>
        </w:trPr>
        <w:tc>
          <w:tcPr>
            <w:tcW w:w="1668" w:type="dxa"/>
            <w:tcBorders>
              <w:top w:val="single" w:sz="6" w:space="0" w:color="auto"/>
              <w:left w:val="single" w:sz="6" w:space="0" w:color="auto"/>
              <w:bottom w:val="single" w:sz="6" w:space="0" w:color="auto"/>
              <w:right w:val="single" w:sz="6" w:space="0" w:color="auto"/>
            </w:tcBorders>
            <w:noWrap/>
            <w:vAlign w:val="center"/>
          </w:tcPr>
          <w:p>
            <w:pPr>
              <w:pStyle w:val="271"/>
              <w:spacing w:line="340" w:lineRule="exact"/>
              <w:jc w:val="center"/>
              <w:rPr>
                <w:sz w:val="21"/>
                <w:szCs w:val="21"/>
                <w:lang w:val="en-GB"/>
              </w:rPr>
            </w:pPr>
            <w:r>
              <w:rPr>
                <w:sz w:val="21"/>
                <w:szCs w:val="21"/>
                <w:lang w:val="en-GB"/>
              </w:rPr>
              <w:t xml:space="preserve">Flight No. </w:t>
            </w:r>
          </w:p>
        </w:tc>
        <w:tc>
          <w:tcPr>
            <w:tcW w:w="4749" w:type="dxa"/>
            <w:gridSpan w:val="2"/>
            <w:tcBorders>
              <w:top w:val="single" w:sz="6" w:space="0" w:color="auto"/>
              <w:left w:val="single" w:sz="6" w:space="0" w:color="auto"/>
              <w:bottom w:val="single" w:sz="6" w:space="0" w:color="auto"/>
              <w:right w:val="single" w:sz="6" w:space="0" w:color="auto"/>
            </w:tcBorders>
            <w:noWrap/>
            <w:vAlign w:val="center"/>
          </w:tcPr>
          <w:p>
            <w:pPr>
              <w:pStyle w:val="272"/>
              <w:spacing w:line="340" w:lineRule="exact"/>
              <w:jc w:val="center"/>
              <w:rPr>
                <w:sz w:val="21"/>
                <w:szCs w:val="21"/>
                <w:lang w:val="en-GB"/>
              </w:rPr>
            </w:pPr>
          </w:p>
        </w:tc>
        <w:tc>
          <w:tcPr>
            <w:tcW w:w="1575" w:type="dxa"/>
            <w:tcBorders>
              <w:top w:val="single" w:sz="6" w:space="0" w:color="auto"/>
              <w:left w:val="single" w:sz="6" w:space="0" w:color="auto"/>
              <w:bottom w:val="single" w:sz="6" w:space="0" w:color="auto"/>
              <w:right w:val="single" w:sz="6" w:space="0" w:color="auto"/>
            </w:tcBorders>
            <w:noWrap/>
            <w:vAlign w:val="center"/>
          </w:tcPr>
          <w:p>
            <w:pPr>
              <w:pStyle w:val="273"/>
              <w:spacing w:line="340" w:lineRule="exact"/>
              <w:jc w:val="center"/>
              <w:rPr>
                <w:sz w:val="21"/>
                <w:szCs w:val="21"/>
                <w:lang w:val="en-GB"/>
              </w:rPr>
            </w:pPr>
            <w:r>
              <w:rPr>
                <w:sz w:val="21"/>
                <w:szCs w:val="21"/>
                <w:lang w:val="en-GB"/>
              </w:rPr>
              <w:t xml:space="preserve">Number of piece(s) </w:t>
            </w:r>
          </w:p>
        </w:tc>
        <w:tc>
          <w:tcPr>
            <w:tcW w:w="1995" w:type="dxa"/>
            <w:tcBorders>
              <w:top w:val="single" w:sz="6" w:space="0" w:color="auto"/>
              <w:left w:val="single" w:sz="6" w:space="0" w:color="auto"/>
              <w:bottom w:val="single" w:sz="6" w:space="0" w:color="auto"/>
              <w:right w:val="single" w:sz="6" w:space="0" w:color="auto"/>
            </w:tcBorders>
            <w:noWrap/>
            <w:vAlign w:val="center"/>
          </w:tcPr>
          <w:p>
            <w:pPr>
              <w:pStyle w:val="274"/>
              <w:spacing w:line="340" w:lineRule="exact"/>
              <w:jc w:val="center"/>
              <w:rPr>
                <w:sz w:val="21"/>
                <w:szCs w:val="21"/>
                <w:lang w:val="en-GB"/>
              </w:rPr>
            </w:pPr>
          </w:p>
        </w:tc>
        <w:tc>
          <w:tcPr>
            <w:tcW w:w="1890" w:type="dxa"/>
            <w:tcBorders>
              <w:top w:val="single" w:sz="6" w:space="0" w:color="auto"/>
              <w:left w:val="single" w:sz="6" w:space="0" w:color="auto"/>
              <w:bottom w:val="single" w:sz="6" w:space="0" w:color="auto"/>
              <w:right w:val="single" w:sz="6" w:space="0" w:color="auto"/>
            </w:tcBorders>
            <w:noWrap/>
            <w:vAlign w:val="center"/>
          </w:tcPr>
          <w:p>
            <w:pPr>
              <w:pStyle w:val="275"/>
              <w:spacing w:line="340" w:lineRule="exact"/>
              <w:jc w:val="center"/>
              <w:rPr>
                <w:sz w:val="21"/>
                <w:szCs w:val="21"/>
                <w:lang w:val="en-GB"/>
              </w:rPr>
            </w:pPr>
            <w:r>
              <w:rPr>
                <w:sz w:val="21"/>
                <w:szCs w:val="21"/>
                <w:lang w:val="en-GB"/>
              </w:rPr>
              <w:t xml:space="preserve">Weight (gross) </w:t>
            </w:r>
          </w:p>
        </w:tc>
        <w:tc>
          <w:tcPr>
            <w:tcW w:w="2892" w:type="dxa"/>
            <w:tcBorders>
              <w:top w:val="single" w:sz="6" w:space="0" w:color="auto"/>
              <w:left w:val="single" w:sz="6" w:space="0" w:color="auto"/>
              <w:bottom w:val="single" w:sz="6" w:space="0" w:color="auto"/>
              <w:right w:val="single" w:sz="6" w:space="0" w:color="auto"/>
            </w:tcBorders>
            <w:noWrap/>
            <w:vAlign w:val="center"/>
          </w:tcPr>
          <w:p>
            <w:pPr>
              <w:pStyle w:val="276"/>
              <w:spacing w:line="340" w:lineRule="exact"/>
              <w:jc w:val="center"/>
              <w:rPr>
                <w:lang w:val="en-GB"/>
              </w:rPr>
            </w:pPr>
          </w:p>
        </w:tc>
      </w:tr>
      <w:tr>
        <w:trPr>
          <w:trHeight w:val="330"/>
        </w:trPr>
        <w:tc>
          <w:tcPr>
            <w:tcW w:w="1668" w:type="dxa"/>
            <w:vMerge w:val="restart"/>
            <w:tcBorders>
              <w:top w:val="single" w:sz="6" w:space="0" w:color="auto"/>
              <w:left w:val="single" w:sz="6" w:space="0" w:color="auto"/>
              <w:bottom w:val="single" w:sz="6" w:space="0" w:color="auto"/>
              <w:right w:val="single" w:sz="6" w:space="0" w:color="auto"/>
            </w:tcBorders>
            <w:noWrap/>
            <w:vAlign w:val="center"/>
          </w:tcPr>
          <w:p>
            <w:pPr>
              <w:pStyle w:val="277"/>
              <w:spacing w:line="340" w:lineRule="exact"/>
              <w:jc w:val="center"/>
              <w:rPr>
                <w:sz w:val="21"/>
                <w:szCs w:val="21"/>
                <w:lang w:val="en-GB"/>
              </w:rPr>
            </w:pPr>
            <w:r>
              <w:rPr>
                <w:sz w:val="21"/>
                <w:szCs w:val="21"/>
                <w:lang w:val="en-GB"/>
              </w:rPr>
              <w:t xml:space="preserve">Availability of documents </w:t>
            </w:r>
          </w:p>
        </w:tc>
        <w:tc>
          <w:tcPr>
            <w:tcW w:w="3235" w:type="dxa"/>
            <w:tcBorders>
              <w:top w:val="single" w:sz="6" w:space="0" w:color="auto"/>
              <w:left w:val="single" w:sz="6" w:space="0" w:color="auto"/>
              <w:bottom w:val="single" w:sz="6" w:space="0" w:color="auto"/>
              <w:right w:val="single" w:sz="6" w:space="0" w:color="auto"/>
            </w:tcBorders>
            <w:noWrap/>
            <w:vAlign w:val="center"/>
          </w:tcPr>
          <w:p>
            <w:pPr>
              <w:pStyle w:val="274"/>
              <w:spacing w:line="340" w:lineRule="exact"/>
              <w:jc w:val="center"/>
              <w:rPr>
                <w:sz w:val="21"/>
                <w:szCs w:val="21"/>
                <w:lang w:val="en-GB"/>
              </w:rPr>
            </w:pPr>
            <w:r>
              <w:rPr>
                <w:sz w:val="21"/>
                <w:szCs w:val="21"/>
                <w:lang w:val="en-GB"/>
              </w:rPr>
              <w:t xml:space="preserve">List of Imported </w:t>
            </w:r>
            <w:r>
              <w:rPr>
                <w:rFonts w:hint="eastAsia"/>
                <w:sz w:val="21"/>
                <w:szCs w:val="21"/>
                <w:lang w:val="en-GB" w:eastAsia="zh-CN"/>
              </w:rPr>
              <w:t>Goods</w:t>
            </w:r>
            <w:r>
              <w:rPr>
                <w:sz w:val="21"/>
                <w:szCs w:val="21"/>
                <w:lang w:val="en-GB"/>
              </w:rPr>
              <w:t xml:space="preserve"> for Self-use </w:t>
            </w:r>
          </w:p>
        </w:tc>
        <w:tc>
          <w:tcPr>
            <w:tcW w:w="1514" w:type="dxa"/>
            <w:tcBorders>
              <w:top w:val="single" w:sz="6" w:space="0" w:color="auto"/>
              <w:left w:val="single" w:sz="6" w:space="0" w:color="auto"/>
              <w:bottom w:val="single" w:sz="6" w:space="0" w:color="auto"/>
              <w:right w:val="single" w:sz="6" w:space="0" w:color="auto"/>
            </w:tcBorders>
            <w:noWrap/>
            <w:vAlign w:val="center"/>
          </w:tcPr>
          <w:p>
            <w:pPr>
              <w:pStyle w:val="278"/>
              <w:spacing w:line="340" w:lineRule="exact"/>
              <w:rPr>
                <w:sz w:val="21"/>
                <w:szCs w:val="21"/>
                <w:lang w:val="en-GB"/>
              </w:rPr>
            </w:pPr>
          </w:p>
        </w:tc>
        <w:tc>
          <w:tcPr>
            <w:tcW w:w="1575" w:type="dxa"/>
            <w:tcBorders>
              <w:top w:val="single" w:sz="6" w:space="0" w:color="auto"/>
              <w:left w:val="single" w:sz="6" w:space="0" w:color="auto"/>
              <w:bottom w:val="single" w:sz="6" w:space="0" w:color="auto"/>
              <w:right w:val="single" w:sz="6" w:space="0" w:color="auto"/>
            </w:tcBorders>
            <w:noWrap/>
            <w:vAlign w:val="center"/>
          </w:tcPr>
          <w:p>
            <w:pPr>
              <w:pStyle w:val="279"/>
              <w:spacing w:line="340" w:lineRule="exact"/>
              <w:jc w:val="center"/>
              <w:rPr>
                <w:sz w:val="21"/>
                <w:szCs w:val="21"/>
                <w:lang w:val="en-GB"/>
              </w:rPr>
            </w:pPr>
            <w:r>
              <w:rPr>
                <w:sz w:val="21"/>
                <w:szCs w:val="21"/>
                <w:lang w:val="en-GB"/>
              </w:rPr>
              <w:t xml:space="preserve">Entry/exit port </w:t>
            </w:r>
          </w:p>
        </w:tc>
        <w:tc>
          <w:tcPr>
            <w:tcW w:w="1995" w:type="dxa"/>
            <w:tcBorders>
              <w:top w:val="single" w:sz="6" w:space="0" w:color="auto"/>
              <w:left w:val="single" w:sz="6" w:space="0" w:color="auto"/>
              <w:bottom w:val="single" w:sz="6" w:space="0" w:color="auto"/>
              <w:right w:val="single" w:sz="6" w:space="0" w:color="auto"/>
            </w:tcBorders>
            <w:noWrap/>
            <w:vAlign w:val="center"/>
          </w:tcPr>
          <w:p>
            <w:pPr>
              <w:pStyle w:val="280"/>
              <w:spacing w:line="340" w:lineRule="exact"/>
              <w:jc w:val="center"/>
              <w:rPr>
                <w:sz w:val="21"/>
                <w:szCs w:val="21"/>
                <w:lang w:val="en-GB"/>
              </w:rPr>
            </w:pPr>
          </w:p>
        </w:tc>
        <w:tc>
          <w:tcPr>
            <w:tcW w:w="1890" w:type="dxa"/>
            <w:tcBorders>
              <w:top w:val="single" w:sz="6" w:space="0" w:color="auto"/>
              <w:left w:val="single" w:sz="6" w:space="0" w:color="auto"/>
              <w:bottom w:val="single" w:sz="6" w:space="0" w:color="auto"/>
              <w:right w:val="single" w:sz="6" w:space="0" w:color="auto"/>
            </w:tcBorders>
            <w:noWrap/>
            <w:vAlign w:val="center"/>
          </w:tcPr>
          <w:p>
            <w:pPr>
              <w:pStyle w:val="281"/>
              <w:spacing w:line="340" w:lineRule="exact"/>
              <w:jc w:val="center"/>
              <w:rPr>
                <w:sz w:val="21"/>
                <w:szCs w:val="21"/>
                <w:lang w:val="en-GB"/>
              </w:rPr>
            </w:pPr>
            <w:r>
              <w:rPr>
                <w:sz w:val="21"/>
                <w:szCs w:val="21"/>
                <w:lang w:val="en-GB"/>
              </w:rPr>
              <w:t xml:space="preserve">Entry/exit date </w:t>
            </w:r>
          </w:p>
        </w:tc>
        <w:tc>
          <w:tcPr>
            <w:tcW w:w="2892" w:type="dxa"/>
            <w:tcBorders>
              <w:top w:val="single" w:sz="6" w:space="0" w:color="auto"/>
              <w:left w:val="single" w:sz="6" w:space="0" w:color="auto"/>
              <w:bottom w:val="single" w:sz="6" w:space="0" w:color="auto"/>
              <w:right w:val="single" w:sz="6" w:space="0" w:color="auto"/>
            </w:tcBorders>
            <w:noWrap/>
            <w:vAlign w:val="center"/>
          </w:tcPr>
          <w:p>
            <w:pPr>
              <w:pStyle w:val="282"/>
              <w:spacing w:line="340" w:lineRule="exact"/>
              <w:jc w:val="center"/>
              <w:rPr>
                <w:lang w:val="en-GB"/>
              </w:rPr>
            </w:pPr>
          </w:p>
        </w:tc>
      </w:tr>
      <w:tr>
        <w:trPr>
          <w:trHeight w:val="330"/>
        </w:trPr>
        <w:tc>
          <w:tcPr>
            <w:tcW w:w="1668" w:type="dxa"/>
            <w:vMerge/>
            <w:tcBorders>
              <w:top w:val="single" w:sz="6" w:space="0" w:color="auto"/>
              <w:left w:val="single" w:sz="6" w:space="0" w:color="auto"/>
              <w:bottom w:val="single" w:sz="6" w:space="0" w:color="auto"/>
              <w:right w:val="single" w:sz="6" w:space="0" w:color="auto"/>
            </w:tcBorders>
            <w:noWrap/>
            <w:vAlign w:val="center"/>
          </w:tcPr>
          <w:p/>
        </w:tc>
        <w:tc>
          <w:tcPr>
            <w:tcW w:w="3235" w:type="dxa"/>
            <w:tcBorders>
              <w:top w:val="single" w:sz="6" w:space="0" w:color="auto"/>
              <w:left w:val="single" w:sz="6" w:space="0" w:color="auto"/>
              <w:bottom w:val="single" w:sz="6" w:space="0" w:color="auto"/>
              <w:right w:val="single" w:sz="6" w:space="0" w:color="auto"/>
            </w:tcBorders>
            <w:noWrap/>
            <w:vAlign w:val="center"/>
          </w:tcPr>
          <w:p>
            <w:pPr>
              <w:pStyle w:val="283"/>
              <w:spacing w:line="340" w:lineRule="exact"/>
              <w:jc w:val="center"/>
              <w:rPr>
                <w:sz w:val="21"/>
                <w:szCs w:val="21"/>
                <w:lang w:val="en-GB"/>
              </w:rPr>
            </w:pPr>
            <w:r>
              <w:rPr>
                <w:sz w:val="21"/>
                <w:szCs w:val="21"/>
                <w:lang w:val="en-GB"/>
              </w:rPr>
              <w:t xml:space="preserve">Declaration of Self-use </w:t>
            </w:r>
          </w:p>
        </w:tc>
        <w:tc>
          <w:tcPr>
            <w:tcW w:w="1514" w:type="dxa"/>
            <w:tcBorders>
              <w:top w:val="single" w:sz="6" w:space="0" w:color="auto"/>
              <w:left w:val="single" w:sz="6" w:space="0" w:color="auto"/>
              <w:bottom w:val="single" w:sz="6" w:space="0" w:color="auto"/>
              <w:right w:val="single" w:sz="6" w:space="0" w:color="auto"/>
            </w:tcBorders>
            <w:noWrap/>
            <w:vAlign w:val="center"/>
          </w:tcPr>
          <w:p>
            <w:pPr>
              <w:pStyle w:val="284"/>
              <w:spacing w:line="340" w:lineRule="exact"/>
              <w:rPr>
                <w:sz w:val="21"/>
                <w:szCs w:val="21"/>
                <w:lang w:val="en-GB"/>
              </w:rPr>
            </w:pPr>
          </w:p>
        </w:tc>
        <w:tc>
          <w:tcPr>
            <w:tcW w:w="3570" w:type="dxa"/>
            <w:gridSpan w:val="2"/>
            <w:vMerge w:val="restart"/>
            <w:tcBorders>
              <w:top w:val="single" w:sz="6" w:space="0" w:color="auto"/>
              <w:left w:val="single" w:sz="6" w:space="0" w:color="auto"/>
              <w:bottom w:val="single" w:sz="6" w:space="0" w:color="auto"/>
              <w:right w:val="single" w:sz="6" w:space="0" w:color="auto"/>
            </w:tcBorders>
            <w:noWrap/>
            <w:vAlign w:val="center"/>
          </w:tcPr>
          <w:p>
            <w:pPr>
              <w:pStyle w:val="285"/>
              <w:spacing w:line="340" w:lineRule="exact"/>
              <w:jc w:val="center"/>
              <w:rPr>
                <w:sz w:val="21"/>
                <w:szCs w:val="21"/>
                <w:lang w:val="en-GB"/>
              </w:rPr>
            </w:pPr>
            <w:r>
              <w:rPr>
                <w:sz w:val="21"/>
                <w:szCs w:val="21"/>
                <w:lang w:val="en-GB"/>
              </w:rPr>
              <w:t xml:space="preserve">Quarantine approval </w:t>
            </w:r>
          </w:p>
        </w:tc>
        <w:tc>
          <w:tcPr>
            <w:tcW w:w="1890" w:type="dxa"/>
            <w:tcBorders>
              <w:top w:val="single" w:sz="6" w:space="0" w:color="auto"/>
              <w:left w:val="single" w:sz="6" w:space="0" w:color="auto"/>
              <w:bottom w:val="single" w:sz="6" w:space="0" w:color="auto"/>
              <w:right w:val="single" w:sz="6" w:space="0" w:color="auto"/>
            </w:tcBorders>
            <w:noWrap/>
            <w:vAlign w:val="center"/>
          </w:tcPr>
          <w:p>
            <w:pPr>
              <w:pStyle w:val="286"/>
              <w:spacing w:line="340" w:lineRule="exact"/>
              <w:jc w:val="center"/>
              <w:rPr>
                <w:sz w:val="21"/>
                <w:szCs w:val="21"/>
                <w:lang w:val="en-GB"/>
              </w:rPr>
            </w:pPr>
            <w:r>
              <w:rPr>
                <w:sz w:val="21"/>
                <w:szCs w:val="21"/>
                <w:lang w:val="en-GB"/>
              </w:rPr>
              <w:t xml:space="preserve">Needed </w:t>
            </w:r>
          </w:p>
        </w:tc>
        <w:tc>
          <w:tcPr>
            <w:tcW w:w="2892" w:type="dxa"/>
            <w:tcBorders>
              <w:top w:val="single" w:sz="6" w:space="0" w:color="auto"/>
              <w:left w:val="single" w:sz="6" w:space="0" w:color="auto"/>
              <w:bottom w:val="single" w:sz="6" w:space="0" w:color="auto"/>
              <w:right w:val="single" w:sz="6" w:space="0" w:color="auto"/>
            </w:tcBorders>
            <w:noWrap/>
            <w:vAlign w:val="center"/>
          </w:tcPr>
          <w:p>
            <w:pPr>
              <w:pStyle w:val="287"/>
              <w:spacing w:line="340" w:lineRule="exact"/>
              <w:jc w:val="center"/>
              <w:rPr>
                <w:sz w:val="21"/>
                <w:szCs w:val="21"/>
                <w:lang w:val="en-GB"/>
              </w:rPr>
            </w:pPr>
            <w:r>
              <w:rPr>
                <w:sz w:val="21"/>
                <w:szCs w:val="21"/>
                <w:lang w:val="en-GB"/>
              </w:rPr>
              <w:t xml:space="preserve">Not needed </w:t>
            </w:r>
          </w:p>
        </w:tc>
      </w:tr>
      <w:tr>
        <w:trPr>
          <w:trHeight w:val="330"/>
        </w:trPr>
        <w:tc>
          <w:tcPr>
            <w:tcW w:w="1668" w:type="dxa"/>
            <w:vMerge/>
            <w:tcBorders>
              <w:top w:val="single" w:sz="6" w:space="0" w:color="auto"/>
              <w:left w:val="single" w:sz="6" w:space="0" w:color="auto"/>
              <w:bottom w:val="single" w:sz="6" w:space="0" w:color="auto"/>
              <w:right w:val="single" w:sz="6" w:space="0" w:color="auto"/>
            </w:tcBorders>
            <w:noWrap/>
            <w:vAlign w:val="center"/>
          </w:tcPr>
          <w:p/>
        </w:tc>
        <w:tc>
          <w:tcPr>
            <w:tcW w:w="3235" w:type="dxa"/>
            <w:tcBorders>
              <w:top w:val="single" w:sz="6" w:space="0" w:color="auto"/>
              <w:left w:val="single" w:sz="6" w:space="0" w:color="auto"/>
              <w:bottom w:val="single" w:sz="6" w:space="0" w:color="auto"/>
              <w:right w:val="single" w:sz="6" w:space="0" w:color="auto"/>
            </w:tcBorders>
            <w:noWrap/>
            <w:vAlign w:val="center"/>
          </w:tcPr>
          <w:p>
            <w:pPr>
              <w:pStyle w:val="288"/>
              <w:spacing w:line="340" w:lineRule="exact"/>
              <w:jc w:val="center"/>
              <w:rPr>
                <w:sz w:val="21"/>
                <w:szCs w:val="21"/>
                <w:lang w:val="en-GB" w:eastAsia="zh-CN"/>
              </w:rPr>
            </w:pPr>
            <w:r>
              <w:rPr>
                <w:sz w:val="21"/>
                <w:szCs w:val="21"/>
                <w:lang w:val="en-GB" w:eastAsia="zh-CN"/>
              </w:rPr>
              <w:t xml:space="preserve">Statement on Safety and Health Responsibility </w:t>
            </w:r>
          </w:p>
        </w:tc>
        <w:tc>
          <w:tcPr>
            <w:tcW w:w="1514" w:type="dxa"/>
            <w:tcBorders>
              <w:top w:val="single" w:sz="6" w:space="0" w:color="auto"/>
              <w:left w:val="single" w:sz="6" w:space="0" w:color="auto"/>
              <w:bottom w:val="single" w:sz="6" w:space="0" w:color="auto"/>
              <w:right w:val="single" w:sz="6" w:space="0" w:color="auto"/>
            </w:tcBorders>
            <w:noWrap/>
            <w:vAlign w:val="center"/>
          </w:tcPr>
          <w:p>
            <w:pPr>
              <w:pStyle w:val="289"/>
              <w:spacing w:line="340" w:lineRule="exact"/>
              <w:rPr>
                <w:sz w:val="21"/>
                <w:szCs w:val="21"/>
                <w:lang w:val="en-GB" w:eastAsia="zh-CN"/>
              </w:rPr>
            </w:pPr>
          </w:p>
        </w:tc>
        <w:tc>
          <w:tcPr>
            <w:tcW w:w="3570" w:type="dxa"/>
            <w:gridSpan w:val="2"/>
            <w:vMerge/>
            <w:tcBorders>
              <w:top w:val="single" w:sz="6" w:space="0" w:color="auto"/>
              <w:left w:val="single" w:sz="6" w:space="0" w:color="auto"/>
              <w:bottom w:val="single" w:sz="6" w:space="0" w:color="auto"/>
              <w:right w:val="single" w:sz="6" w:space="0" w:color="auto"/>
            </w:tcBorders>
            <w:noWrap/>
            <w:vAlign w:val="center"/>
          </w:tcPr>
          <w:p/>
        </w:tc>
        <w:tc>
          <w:tcPr>
            <w:tcW w:w="1890" w:type="dxa"/>
            <w:vMerge w:val="restart"/>
            <w:tcBorders>
              <w:top w:val="single" w:sz="6" w:space="0" w:color="auto"/>
              <w:left w:val="single" w:sz="6" w:space="0" w:color="auto"/>
              <w:bottom w:val="nil"/>
              <w:right w:val="single" w:sz="6" w:space="0" w:color="auto"/>
            </w:tcBorders>
            <w:noWrap/>
            <w:vAlign w:val="center"/>
          </w:tcPr>
          <w:p>
            <w:pPr>
              <w:pStyle w:val="290"/>
              <w:spacing w:line="340" w:lineRule="exact"/>
              <w:jc w:val="center"/>
              <w:rPr>
                <w:sz w:val="21"/>
                <w:szCs w:val="21"/>
                <w:lang w:val="en-GB" w:eastAsia="zh-CN"/>
              </w:rPr>
            </w:pPr>
          </w:p>
        </w:tc>
        <w:tc>
          <w:tcPr>
            <w:tcW w:w="2892" w:type="dxa"/>
            <w:vMerge w:val="restart"/>
            <w:tcBorders>
              <w:top w:val="single" w:sz="6" w:space="0" w:color="auto"/>
              <w:left w:val="single" w:sz="6" w:space="0" w:color="auto"/>
              <w:bottom w:val="nil"/>
              <w:right w:val="single" w:sz="6" w:space="0" w:color="auto"/>
            </w:tcBorders>
            <w:noWrap/>
            <w:vAlign w:val="center"/>
          </w:tcPr>
          <w:p>
            <w:pPr>
              <w:pStyle w:val="291"/>
              <w:spacing w:line="340" w:lineRule="exact"/>
              <w:jc w:val="center"/>
              <w:rPr>
                <w:lang w:val="en-GB" w:eastAsia="zh-CN"/>
              </w:rPr>
            </w:pPr>
          </w:p>
        </w:tc>
      </w:tr>
      <w:tr>
        <w:trPr>
          <w:trHeight w:val="330"/>
        </w:trPr>
        <w:tc>
          <w:tcPr>
            <w:tcW w:w="1668" w:type="dxa"/>
            <w:vMerge/>
            <w:tcBorders>
              <w:top w:val="single" w:sz="6" w:space="0" w:color="auto"/>
              <w:left w:val="single" w:sz="6" w:space="0" w:color="auto"/>
              <w:bottom w:val="single" w:sz="6" w:space="0" w:color="auto"/>
              <w:right w:val="single" w:sz="6" w:space="0" w:color="auto"/>
            </w:tcBorders>
            <w:noWrap/>
            <w:vAlign w:val="center"/>
          </w:tcPr>
          <w:p/>
        </w:tc>
        <w:tc>
          <w:tcPr>
            <w:tcW w:w="3235" w:type="dxa"/>
            <w:tcBorders>
              <w:top w:val="single" w:sz="6" w:space="0" w:color="auto"/>
              <w:left w:val="single" w:sz="6" w:space="0" w:color="auto"/>
              <w:bottom w:val="single" w:sz="6" w:space="0" w:color="auto"/>
              <w:right w:val="single" w:sz="6" w:space="0" w:color="auto"/>
            </w:tcBorders>
            <w:noWrap/>
            <w:vAlign w:val="center"/>
          </w:tcPr>
          <w:p>
            <w:pPr>
              <w:pStyle w:val="292"/>
              <w:spacing w:line="340" w:lineRule="exact"/>
              <w:jc w:val="center"/>
              <w:rPr>
                <w:sz w:val="21"/>
                <w:szCs w:val="21"/>
                <w:lang w:val="en-GB"/>
              </w:rPr>
            </w:pPr>
            <w:r>
              <w:rPr>
                <w:sz w:val="21"/>
                <w:szCs w:val="21"/>
                <w:lang w:val="en-GB"/>
              </w:rPr>
              <w:t xml:space="preserve">Certificate of Origin </w:t>
            </w:r>
          </w:p>
        </w:tc>
        <w:tc>
          <w:tcPr>
            <w:tcW w:w="1514" w:type="dxa"/>
            <w:tcBorders>
              <w:top w:val="single" w:sz="6" w:space="0" w:color="auto"/>
              <w:left w:val="single" w:sz="6" w:space="0" w:color="auto"/>
              <w:bottom w:val="single" w:sz="6" w:space="0" w:color="auto"/>
              <w:right w:val="single" w:sz="6" w:space="0" w:color="auto"/>
            </w:tcBorders>
            <w:noWrap/>
            <w:vAlign w:val="center"/>
          </w:tcPr>
          <w:p>
            <w:pPr>
              <w:pStyle w:val="293"/>
              <w:spacing w:line="340" w:lineRule="exact"/>
              <w:rPr>
                <w:sz w:val="21"/>
                <w:szCs w:val="21"/>
                <w:lang w:val="en-GB"/>
              </w:rPr>
            </w:pPr>
          </w:p>
        </w:tc>
        <w:tc>
          <w:tcPr>
            <w:tcW w:w="3570" w:type="dxa"/>
            <w:gridSpan w:val="2"/>
            <w:vMerge/>
            <w:tcBorders>
              <w:top w:val="single" w:sz="6" w:space="0" w:color="auto"/>
              <w:left w:val="single" w:sz="6" w:space="0" w:color="auto"/>
              <w:bottom w:val="single" w:sz="6" w:space="0" w:color="auto"/>
              <w:right w:val="single" w:sz="6" w:space="0" w:color="auto"/>
            </w:tcBorders>
            <w:noWrap/>
            <w:vAlign w:val="center"/>
          </w:tcPr>
          <w:p/>
        </w:tc>
        <w:tc>
          <w:tcPr>
            <w:tcW w:w="1890" w:type="dxa"/>
            <w:vMerge/>
            <w:tcBorders>
              <w:top w:val="nil"/>
              <w:left w:val="single" w:sz="6" w:space="0" w:color="auto"/>
              <w:bottom w:val="nil"/>
              <w:right w:val="single" w:sz="6" w:space="0" w:color="auto"/>
            </w:tcBorders>
            <w:noWrap/>
            <w:vAlign w:val="center"/>
          </w:tcPr>
          <w:p/>
        </w:tc>
        <w:tc>
          <w:tcPr>
            <w:tcW w:w="2892" w:type="dxa"/>
            <w:vMerge/>
            <w:tcBorders>
              <w:top w:val="nil"/>
              <w:left w:val="single" w:sz="6" w:space="0" w:color="auto"/>
              <w:bottom w:val="nil"/>
              <w:right w:val="single" w:sz="6" w:space="0" w:color="auto"/>
            </w:tcBorders>
            <w:noWrap/>
            <w:vAlign w:val="center"/>
          </w:tcPr>
          <w:p/>
        </w:tc>
      </w:tr>
      <w:tr>
        <w:trPr>
          <w:trHeight w:val="330"/>
        </w:trPr>
        <w:tc>
          <w:tcPr>
            <w:tcW w:w="1668" w:type="dxa"/>
            <w:vMerge/>
            <w:tcBorders>
              <w:top w:val="single" w:sz="6" w:space="0" w:color="auto"/>
              <w:left w:val="single" w:sz="6" w:space="0" w:color="auto"/>
              <w:bottom w:val="single" w:sz="6" w:space="0" w:color="auto"/>
              <w:right w:val="single" w:sz="6" w:space="0" w:color="auto"/>
            </w:tcBorders>
            <w:noWrap/>
            <w:vAlign w:val="center"/>
          </w:tcPr>
          <w:p/>
        </w:tc>
        <w:tc>
          <w:tcPr>
            <w:tcW w:w="3235" w:type="dxa"/>
            <w:tcBorders>
              <w:top w:val="single" w:sz="6" w:space="0" w:color="auto"/>
              <w:left w:val="single" w:sz="6" w:space="0" w:color="auto"/>
              <w:bottom w:val="single" w:sz="6" w:space="0" w:color="auto"/>
              <w:right w:val="single" w:sz="6" w:space="0" w:color="auto"/>
            </w:tcBorders>
            <w:noWrap/>
            <w:vAlign w:val="center"/>
          </w:tcPr>
          <w:p>
            <w:pPr>
              <w:pStyle w:val="294"/>
              <w:spacing w:line="340" w:lineRule="exact"/>
              <w:jc w:val="center"/>
              <w:rPr>
                <w:sz w:val="21"/>
                <w:szCs w:val="21"/>
                <w:lang w:val="en-GB"/>
              </w:rPr>
            </w:pPr>
            <w:r>
              <w:rPr>
                <w:sz w:val="21"/>
                <w:szCs w:val="21"/>
                <w:lang w:val="en-GB"/>
              </w:rPr>
              <w:t xml:space="preserve">Quarantine Certificate </w:t>
            </w:r>
          </w:p>
        </w:tc>
        <w:tc>
          <w:tcPr>
            <w:tcW w:w="1514" w:type="dxa"/>
            <w:tcBorders>
              <w:top w:val="single" w:sz="6" w:space="0" w:color="auto"/>
              <w:left w:val="single" w:sz="6" w:space="0" w:color="auto"/>
              <w:bottom w:val="single" w:sz="6" w:space="0" w:color="auto"/>
              <w:right w:val="single" w:sz="6" w:space="0" w:color="auto"/>
            </w:tcBorders>
            <w:noWrap/>
            <w:vAlign w:val="center"/>
          </w:tcPr>
          <w:p>
            <w:pPr>
              <w:pStyle w:val="295"/>
              <w:spacing w:line="340" w:lineRule="exact"/>
              <w:rPr>
                <w:sz w:val="21"/>
                <w:szCs w:val="21"/>
                <w:lang w:val="en-GB"/>
              </w:rPr>
            </w:pPr>
          </w:p>
        </w:tc>
        <w:tc>
          <w:tcPr>
            <w:tcW w:w="3570" w:type="dxa"/>
            <w:gridSpan w:val="2"/>
            <w:vMerge/>
            <w:tcBorders>
              <w:top w:val="single" w:sz="6" w:space="0" w:color="auto"/>
              <w:left w:val="single" w:sz="6" w:space="0" w:color="auto"/>
              <w:bottom w:val="single" w:sz="6" w:space="0" w:color="auto"/>
              <w:right w:val="single" w:sz="6" w:space="0" w:color="auto"/>
            </w:tcBorders>
            <w:noWrap/>
            <w:vAlign w:val="center"/>
          </w:tcPr>
          <w:p/>
        </w:tc>
        <w:tc>
          <w:tcPr>
            <w:tcW w:w="1890" w:type="dxa"/>
            <w:vMerge/>
            <w:tcBorders>
              <w:top w:val="nil"/>
              <w:left w:val="single" w:sz="6" w:space="0" w:color="auto"/>
              <w:bottom w:val="nil"/>
              <w:right w:val="single" w:sz="6" w:space="0" w:color="auto"/>
            </w:tcBorders>
            <w:noWrap/>
            <w:vAlign w:val="center"/>
          </w:tcPr>
          <w:p/>
        </w:tc>
        <w:tc>
          <w:tcPr>
            <w:tcW w:w="2892" w:type="dxa"/>
            <w:vMerge/>
            <w:tcBorders>
              <w:top w:val="nil"/>
              <w:left w:val="single" w:sz="6" w:space="0" w:color="auto"/>
              <w:bottom w:val="nil"/>
              <w:right w:val="single" w:sz="6" w:space="0" w:color="auto"/>
            </w:tcBorders>
            <w:noWrap/>
            <w:vAlign w:val="center"/>
          </w:tcPr>
          <w:p/>
        </w:tc>
      </w:tr>
      <w:tr>
        <w:trPr>
          <w:trHeight w:val="330"/>
        </w:trPr>
        <w:tc>
          <w:tcPr>
            <w:tcW w:w="1668" w:type="dxa"/>
            <w:tcBorders>
              <w:top w:val="single" w:sz="6" w:space="0" w:color="auto"/>
              <w:left w:val="single" w:sz="6" w:space="0" w:color="auto"/>
              <w:bottom w:val="single" w:sz="6" w:space="0" w:color="auto"/>
              <w:right w:val="single" w:sz="6" w:space="0" w:color="auto"/>
            </w:tcBorders>
            <w:noWrap/>
            <w:vAlign w:val="center"/>
          </w:tcPr>
          <w:p>
            <w:pPr>
              <w:pStyle w:val="296"/>
              <w:spacing w:line="340" w:lineRule="exact"/>
              <w:rPr>
                <w:sz w:val="21"/>
                <w:szCs w:val="21"/>
                <w:lang w:val="en-GB"/>
              </w:rPr>
            </w:pPr>
            <w:r>
              <w:rPr>
                <w:sz w:val="21"/>
                <w:szCs w:val="21"/>
                <w:lang w:val="en-GB"/>
              </w:rPr>
              <w:t xml:space="preserve">Remarks: </w:t>
            </w:r>
          </w:p>
        </w:tc>
        <w:tc>
          <w:tcPr>
            <w:tcW w:w="13101" w:type="dxa"/>
            <w:gridSpan w:val="6"/>
            <w:tcBorders>
              <w:top w:val="single" w:sz="6" w:space="0" w:color="auto"/>
              <w:left w:val="single" w:sz="6" w:space="0" w:color="auto"/>
              <w:bottom w:val="single" w:sz="6" w:space="0" w:color="auto"/>
              <w:right w:val="single" w:sz="6" w:space="0" w:color="auto"/>
            </w:tcBorders>
            <w:noWrap/>
            <w:vAlign w:val="center"/>
          </w:tcPr>
          <w:p>
            <w:pPr>
              <w:pStyle w:val="297"/>
              <w:spacing w:line="340" w:lineRule="exact"/>
              <w:jc w:val="center"/>
              <w:rPr>
                <w:sz w:val="21"/>
                <w:szCs w:val="21"/>
                <w:lang w:val="en-GB"/>
              </w:rPr>
            </w:pPr>
          </w:p>
        </w:tc>
      </w:tr>
      <w:tr>
        <w:trPr>
          <w:trHeight w:val="330"/>
        </w:trPr>
        <w:tc>
          <w:tcPr>
            <w:tcW w:w="14769" w:type="dxa"/>
            <w:gridSpan w:val="7"/>
            <w:tcBorders>
              <w:top w:val="single" w:sz="6" w:space="0" w:color="auto"/>
              <w:left w:val="single" w:sz="6" w:space="0" w:color="auto"/>
              <w:bottom w:val="single" w:sz="6" w:space="0" w:color="auto"/>
              <w:right w:val="single" w:sz="6" w:space="0" w:color="auto"/>
            </w:tcBorders>
            <w:noWrap/>
            <w:vAlign w:val="center"/>
          </w:tcPr>
          <w:p>
            <w:pPr>
              <w:pStyle w:val="298"/>
              <w:spacing w:line="340" w:lineRule="exact"/>
              <w:rPr>
                <w:rFonts w:eastAsia="宋体"/>
                <w:sz w:val="21"/>
                <w:szCs w:val="21"/>
                <w:lang w:val="en-GB"/>
              </w:rPr>
            </w:pPr>
            <w:r>
              <w:rPr>
                <w:rFonts w:eastAsia="宋体"/>
                <w:sz w:val="21"/>
                <w:szCs w:val="21"/>
                <w:lang w:val="en-GB"/>
              </w:rPr>
              <w:t xml:space="preserve">To Customs </w:t>
            </w:r>
          </w:p>
        </w:tc>
      </w:tr>
      <w:tr>
        <w:trPr>
          <w:trHeight w:val="330"/>
        </w:trPr>
        <w:tc>
          <w:tcPr>
            <w:tcW w:w="14769" w:type="dxa"/>
            <w:gridSpan w:val="7"/>
            <w:tcBorders>
              <w:top w:val="single" w:sz="6" w:space="0" w:color="auto"/>
              <w:left w:val="single" w:sz="6" w:space="0" w:color="auto"/>
              <w:bottom w:val="single" w:sz="6" w:space="0" w:color="auto"/>
              <w:right w:val="single" w:sz="6" w:space="0" w:color="auto"/>
            </w:tcBorders>
            <w:noWrap/>
            <w:vAlign w:val="center"/>
          </w:tcPr>
          <w:p>
            <w:pPr>
              <w:pStyle w:val="299"/>
              <w:spacing w:line="340" w:lineRule="exact"/>
              <w:rPr>
                <w:rFonts w:eastAsia="宋体"/>
                <w:sz w:val="21"/>
                <w:szCs w:val="21"/>
                <w:lang w:val="en-GB"/>
              </w:rPr>
            </w:pPr>
            <w:r>
              <w:rPr>
                <w:rFonts w:eastAsia="宋体"/>
                <w:sz w:val="21"/>
                <w:szCs w:val="21"/>
                <w:lang w:val="en-GB"/>
              </w:rPr>
              <w:t xml:space="preserve">Certification: </w:t>
            </w:r>
          </w:p>
        </w:tc>
      </w:tr>
      <w:tr>
        <w:trPr>
          <w:trHeight w:val="330"/>
        </w:trPr>
        <w:tc>
          <w:tcPr>
            <w:tcW w:w="14769" w:type="dxa"/>
            <w:gridSpan w:val="7"/>
            <w:tcBorders>
              <w:top w:val="single" w:sz="6" w:space="0" w:color="auto"/>
              <w:left w:val="single" w:sz="6" w:space="0" w:color="auto"/>
              <w:bottom w:val="single" w:sz="6" w:space="0" w:color="auto"/>
              <w:right w:val="single" w:sz="6" w:space="0" w:color="auto"/>
            </w:tcBorders>
            <w:noWrap/>
            <w:vAlign w:val="center"/>
          </w:tcPr>
          <w:p>
            <w:pPr>
              <w:pStyle w:val="300"/>
              <w:spacing w:line="340" w:lineRule="exact"/>
              <w:rPr>
                <w:rFonts w:ascii="Times New Roman" w:eastAsia="宋体" w:cs="Times New Roman" w:hAnsi="Times New Roman"/>
                <w:sz w:val="21"/>
                <w:szCs w:val="21"/>
                <w:lang w:val="en-GB"/>
              </w:rPr>
            </w:pPr>
            <w:r>
              <w:rPr>
                <w:rFonts w:ascii="Times New Roman" w:eastAsia="宋体" w:cs="Times New Roman" w:hAnsi="Times New Roman"/>
                <w:sz w:val="21"/>
                <w:szCs w:val="21"/>
                <w:lang w:val="en-GB"/>
              </w:rPr>
              <w:t xml:space="preserve">The </w:t>
            </w:r>
            <w:r>
              <w:rPr>
                <w:rFonts w:ascii="Times New Roman" w:eastAsia="宋体" w:cs="Times New Roman" w:hAnsi="Times New Roman" w:hint="eastAsia"/>
                <w:sz w:val="21"/>
                <w:szCs w:val="21"/>
                <w:lang w:val="en-GB"/>
              </w:rPr>
              <w:t>Executive Committee of the Chengdu 2021 FISU World University Games</w:t>
            </w:r>
            <w:r>
              <w:rPr>
                <w:rFonts w:ascii="Times New Roman" w:eastAsia="宋体" w:cs="Times New Roman" w:hAnsi="Times New Roman"/>
                <w:sz w:val="21"/>
                <w:szCs w:val="21"/>
                <w:lang w:val="en-GB"/>
              </w:rPr>
              <w:t xml:space="preserve"> certifies that the goods are used for the </w:t>
            </w:r>
            <w:r>
              <w:rPr>
                <w:rFonts w:ascii="Times New Roman" w:eastAsia="宋体" w:cs="Times New Roman" w:hAnsi="Times New Roman" w:hint="eastAsia"/>
                <w:sz w:val="21"/>
                <w:szCs w:val="21"/>
                <w:lang w:val="en-GB"/>
              </w:rPr>
              <w:t>Chengdu 2021 FISU Games</w:t>
            </w:r>
            <w:r>
              <w:rPr>
                <w:rFonts w:ascii="Times New Roman" w:eastAsia="宋体" w:cs="Times New Roman" w:hAnsi="Times New Roman"/>
                <w:sz w:val="21"/>
                <w:szCs w:val="21"/>
                <w:lang w:val="en-GB"/>
              </w:rPr>
              <w:t xml:space="preserve"> in reasonable quantities and only for the stakeholders of the </w:t>
            </w:r>
            <w:r>
              <w:rPr>
                <w:rFonts w:ascii="Times New Roman" w:eastAsia="宋体" w:cs="Times New Roman" w:hAnsi="Times New Roman" w:hint="eastAsia"/>
                <w:sz w:val="21"/>
                <w:szCs w:val="21"/>
                <w:lang w:val="en-GB"/>
              </w:rPr>
              <w:t>Chengdu 2021 FISU Games</w:t>
            </w:r>
            <w:r>
              <w:rPr>
                <w:rFonts w:ascii="Times New Roman" w:eastAsia="宋体" w:cs="Times New Roman" w:hAnsi="Times New Roman"/>
                <w:sz w:val="21"/>
                <w:szCs w:val="21"/>
                <w:lang w:val="en-GB"/>
              </w:rPr>
              <w:t xml:space="preserve">. </w:t>
            </w:r>
          </w:p>
        </w:tc>
      </w:tr>
      <w:tr>
        <w:trPr>
          <w:trHeight w:val="330"/>
        </w:trPr>
        <w:tc>
          <w:tcPr>
            <w:tcW w:w="14769" w:type="dxa"/>
            <w:gridSpan w:val="7"/>
            <w:tcBorders>
              <w:top w:val="single" w:sz="6" w:space="0" w:color="auto"/>
              <w:left w:val="single" w:sz="6" w:space="0" w:color="auto"/>
              <w:bottom w:val="single" w:sz="6" w:space="0" w:color="auto"/>
              <w:right w:val="single" w:sz="6" w:space="0" w:color="auto"/>
            </w:tcBorders>
            <w:noWrap/>
            <w:vAlign w:val="center"/>
          </w:tcPr>
          <w:p>
            <w:pPr>
              <w:pStyle w:val="301"/>
              <w:spacing w:line="340" w:lineRule="exact"/>
              <w:rPr>
                <w:lang w:val="en-GB"/>
              </w:rPr>
            </w:pPr>
            <w:r>
              <w:rPr>
                <w:lang w:val="en-GB"/>
              </w:rPr>
              <w:t xml:space="preserve">Declarant (signature and seal) </w:t>
            </w:r>
          </w:p>
        </w:tc>
      </w:tr>
      <w:tr>
        <w:trPr>
          <w:trHeight w:val="545"/>
        </w:trPr>
        <w:tc>
          <w:tcPr>
            <w:tcW w:w="1668" w:type="dxa"/>
            <w:tcBorders>
              <w:top w:val="single" w:sz="6" w:space="0" w:color="auto"/>
              <w:left w:val="single" w:sz="6" w:space="0" w:color="auto"/>
              <w:bottom w:val="single" w:sz="6" w:space="0" w:color="auto"/>
              <w:right w:val="single" w:sz="6" w:space="0" w:color="auto"/>
            </w:tcBorders>
            <w:noWrap/>
            <w:vAlign w:val="center"/>
          </w:tcPr>
          <w:p>
            <w:pPr>
              <w:pStyle w:val="302"/>
              <w:spacing w:line="340" w:lineRule="exact"/>
              <w:rPr>
                <w:lang w:val="en-GB"/>
              </w:rPr>
            </w:pPr>
            <w:r>
              <w:rPr>
                <w:lang w:val="en-GB"/>
              </w:rPr>
              <w:t xml:space="preserve">Certified by (official seal) </w:t>
            </w:r>
          </w:p>
        </w:tc>
        <w:tc>
          <w:tcPr>
            <w:tcW w:w="6324" w:type="dxa"/>
            <w:gridSpan w:val="3"/>
            <w:tcBorders>
              <w:top w:val="single" w:sz="6" w:space="0" w:color="auto"/>
              <w:left w:val="single" w:sz="6" w:space="0" w:color="auto"/>
              <w:bottom w:val="single" w:sz="6" w:space="0" w:color="auto"/>
              <w:right w:val="single" w:sz="6" w:space="0" w:color="auto"/>
            </w:tcBorders>
            <w:noWrap/>
            <w:vAlign w:val="center"/>
          </w:tcPr>
          <w:p>
            <w:pPr>
              <w:pStyle w:val="303"/>
              <w:spacing w:line="340" w:lineRule="exact"/>
              <w:rPr>
                <w:lang w:val="en-GB"/>
              </w:rPr>
            </w:pPr>
          </w:p>
        </w:tc>
        <w:tc>
          <w:tcPr>
            <w:tcW w:w="1995" w:type="dxa"/>
            <w:tcBorders>
              <w:top w:val="single" w:sz="6" w:space="0" w:color="auto"/>
              <w:left w:val="single" w:sz="6" w:space="0" w:color="auto"/>
              <w:bottom w:val="single" w:sz="6" w:space="0" w:color="auto"/>
              <w:right w:val="single" w:sz="6" w:space="0" w:color="auto"/>
            </w:tcBorders>
            <w:noWrap/>
            <w:vAlign w:val="center"/>
          </w:tcPr>
          <w:p>
            <w:pPr>
              <w:pStyle w:val="304"/>
              <w:spacing w:line="340" w:lineRule="exact"/>
              <w:rPr>
                <w:lang w:val="en-GB"/>
              </w:rPr>
            </w:pPr>
            <w:r>
              <w:rPr>
                <w:lang w:val="en-GB"/>
              </w:rPr>
              <w:t xml:space="preserve">Contact person: </w:t>
            </w:r>
          </w:p>
        </w:tc>
        <w:tc>
          <w:tcPr>
            <w:tcW w:w="4782" w:type="dxa"/>
            <w:gridSpan w:val="2"/>
            <w:tcBorders>
              <w:top w:val="single" w:sz="6" w:space="0" w:color="auto"/>
              <w:left w:val="single" w:sz="6" w:space="0" w:color="auto"/>
              <w:bottom w:val="single" w:sz="6" w:space="0" w:color="auto"/>
              <w:right w:val="single" w:sz="6" w:space="0" w:color="auto"/>
            </w:tcBorders>
            <w:noWrap/>
            <w:vAlign w:val="center"/>
          </w:tcPr>
          <w:p>
            <w:pPr>
              <w:pStyle w:val="305"/>
              <w:spacing w:line="340" w:lineRule="exact"/>
              <w:rPr>
                <w:lang w:val="en-GB"/>
              </w:rPr>
            </w:pPr>
          </w:p>
        </w:tc>
      </w:tr>
      <w:tr>
        <w:trPr>
          <w:trHeight w:val="330"/>
        </w:trPr>
        <w:tc>
          <w:tcPr>
            <w:tcW w:w="14769" w:type="dxa"/>
            <w:gridSpan w:val="7"/>
            <w:tcBorders>
              <w:top w:val="single" w:sz="6" w:space="0" w:color="auto"/>
              <w:left w:val="single" w:sz="6" w:space="0" w:color="auto"/>
              <w:bottom w:val="single" w:sz="6" w:space="0" w:color="auto"/>
              <w:right w:val="single" w:sz="6" w:space="0" w:color="auto"/>
            </w:tcBorders>
            <w:noWrap/>
            <w:vAlign w:val="center"/>
          </w:tcPr>
          <w:p>
            <w:pPr>
              <w:pStyle w:val="306"/>
              <w:spacing w:line="340" w:lineRule="exact"/>
              <w:rPr>
                <w:lang w:val="en-GB"/>
              </w:rPr>
            </w:pPr>
            <w:r>
              <w:rPr>
                <w:lang w:val="en-GB"/>
              </w:rPr>
              <w:t xml:space="preserve">Tel.: </w:t>
            </w:r>
          </w:p>
        </w:tc>
      </w:tr>
      <w:tr>
        <w:trPr>
          <w:trHeight w:val="330"/>
        </w:trPr>
        <w:tc>
          <w:tcPr>
            <w:tcW w:w="14769" w:type="dxa"/>
            <w:gridSpan w:val="7"/>
            <w:tcBorders>
              <w:top w:val="single" w:sz="6" w:space="0" w:color="auto"/>
              <w:left w:val="single" w:sz="6" w:space="0" w:color="auto"/>
              <w:bottom w:val="single" w:sz="6" w:space="0" w:color="auto"/>
              <w:right w:val="single" w:sz="6" w:space="0" w:color="auto"/>
            </w:tcBorders>
            <w:noWrap/>
            <w:vAlign w:val="center"/>
          </w:tcPr>
          <w:p>
            <w:pPr>
              <w:pStyle w:val="307"/>
              <w:spacing w:line="340" w:lineRule="exact"/>
              <w:rPr>
                <w:rFonts w:ascii="Times New Roman" w:eastAsia="宋体" w:cs="Times New Roman" w:hAnsi="Times New Roman"/>
                <w:lang w:val="en-GB"/>
              </w:rPr>
            </w:pPr>
            <w:r>
              <w:rPr>
                <w:rFonts w:ascii="Times New Roman" w:eastAsia="宋体" w:cs="Times New Roman" w:hAnsi="Times New Roman"/>
                <w:lang w:val="en-GB"/>
              </w:rPr>
              <w:t xml:space="preserve">Date: </w:t>
            </w:r>
          </w:p>
        </w:tc>
      </w:tr>
      <w:tr>
        <w:trPr>
          <w:trHeight w:val="330"/>
        </w:trPr>
        <w:tc>
          <w:tcPr>
            <w:tcW w:w="1668" w:type="dxa"/>
            <w:tcBorders>
              <w:top w:val="single" w:sz="6" w:space="0" w:color="auto"/>
              <w:left w:val="single" w:sz="6" w:space="0" w:color="auto"/>
              <w:bottom w:val="single" w:sz="6" w:space="0" w:color="auto"/>
              <w:right w:val="single" w:sz="6" w:space="0" w:color="auto"/>
            </w:tcBorders>
            <w:noWrap/>
            <w:vAlign w:val="center"/>
          </w:tcPr>
          <w:p>
            <w:pPr>
              <w:pStyle w:val="308"/>
              <w:spacing w:line="340" w:lineRule="exact"/>
              <w:rPr>
                <w:rFonts w:ascii="Times New Roman" w:eastAsia="宋体" w:cs="Times New Roman" w:hAnsi="Times New Roman"/>
                <w:lang w:val="en-GB"/>
              </w:rPr>
            </w:pPr>
            <w:r>
              <w:rPr>
                <w:rFonts w:ascii="Times New Roman" w:eastAsia="宋体" w:cs="Times New Roman" w:hAnsi="Times New Roman"/>
                <w:lang w:val="en-GB"/>
              </w:rPr>
              <w:t xml:space="preserve">Customs remarks </w:t>
            </w:r>
          </w:p>
        </w:tc>
        <w:tc>
          <w:tcPr>
            <w:tcW w:w="13101" w:type="dxa"/>
            <w:gridSpan w:val="6"/>
            <w:tcBorders>
              <w:top w:val="single" w:sz="6" w:space="0" w:color="auto"/>
              <w:left w:val="single" w:sz="6" w:space="0" w:color="auto"/>
              <w:bottom w:val="single" w:sz="6" w:space="0" w:color="auto"/>
              <w:right w:val="single" w:sz="6" w:space="0" w:color="auto"/>
            </w:tcBorders>
            <w:noWrap/>
            <w:vAlign w:val="center"/>
          </w:tcPr>
          <w:p>
            <w:pPr>
              <w:pStyle w:val="309"/>
              <w:spacing w:line="340" w:lineRule="exact"/>
              <w:jc w:val="center"/>
              <w:rPr>
                <w:rFonts w:ascii="Times New Roman" w:eastAsia="宋体" w:cs="Times New Roman" w:hAnsi="Times New Roman"/>
                <w:lang w:val="en-GB"/>
              </w:rPr>
            </w:pPr>
          </w:p>
        </w:tc>
      </w:tr>
    </w:tbl>
    <w:p>
      <w:pPr>
        <w:pStyle w:val="310"/>
        <w:snapToGrid w:val="0"/>
        <w:spacing w:line="340" w:lineRule="exact"/>
        <w:rPr>
          <w:snapToGrid w:val="0"/>
          <w:sz w:val="24"/>
          <w:szCs w:val="24"/>
          <w:lang w:val="en-GB"/>
        </w:rPr>
        <w:sectPr>
          <w:pgSz w:w="16840" w:h="11907" w:orient="landscape"/>
          <w:pgMar w:top="1021" w:right="1134" w:bottom="1021" w:left="1644" w:header="720" w:footer="720" w:gutter="0"/>
          <w:pgNumType w:fmt="numberInDash"/>
          <w:titlePg/>
          <w:docGrid w:linePitch="312" w:charSpace="0"/>
        </w:sectPr>
      </w:pPr>
      <w:r>
        <w:rPr>
          <w:snapToGrid w:val="0"/>
          <w:sz w:val="24"/>
          <w:szCs w:val="24"/>
          <w:lang w:val="en-GB"/>
        </w:rPr>
        <w:t xml:space="preserve">(Original: kept by the competent Customs; Copy 1: kept by the Customs at the </w:t>
      </w:r>
      <w:r>
        <w:rPr>
          <w:rFonts w:hint="eastAsia"/>
          <w:snapToGrid w:val="0"/>
          <w:sz w:val="24"/>
          <w:szCs w:val="24"/>
          <w:lang w:val="en-GB"/>
        </w:rPr>
        <w:t xml:space="preserve">port </w:t>
      </w:r>
      <w:r>
        <w:rPr>
          <w:snapToGrid w:val="0"/>
          <w:sz w:val="24"/>
          <w:szCs w:val="24"/>
          <w:lang w:val="en-GB"/>
        </w:rPr>
        <w:t xml:space="preserve">of entry; Copy 2: kept by the owner or agent) </w:t>
      </w:r>
    </w:p>
    <w:p>
      <w:pPr>
        <w:tabs>
          <w:tab w:val="left" w:pos="2395"/>
        </w:tabs>
        <w:spacing w:line="560" w:lineRule="exact"/>
        <w:rPr>
          <w:sz w:val="32"/>
          <w:szCs w:val="32"/>
          <w:lang w:val="en-GB"/>
        </w:rPr>
      </w:pPr>
      <w:r>
        <w:rPr>
          <w:sz w:val="32"/>
          <w:szCs w:val="32"/>
          <w:lang w:val="en-GB"/>
        </w:rPr>
        <w:t xml:space="preserve">Annex 8 </w:t>
      </w:r>
    </w:p>
    <w:p>
      <w:pPr>
        <w:adjustRightInd w:val="0"/>
        <w:snapToGrid w:val="0"/>
        <w:spacing w:line="560" w:lineRule="exact"/>
        <w:jc w:val="center"/>
        <w:rPr>
          <w:snapToGrid w:val="0"/>
          <w:kern w:val="0"/>
          <w:sz w:val="44"/>
          <w:szCs w:val="44"/>
          <w:lang w:val="en-GB"/>
        </w:rPr>
      </w:pPr>
      <w:r>
        <w:rPr>
          <w:snapToGrid w:val="0"/>
          <w:kern w:val="0"/>
          <w:sz w:val="44"/>
          <w:szCs w:val="44"/>
          <w:lang w:val="en-GB"/>
        </w:rPr>
        <w:t xml:space="preserve">Restriction List for Inspection and Quarantine during the </w:t>
      </w:r>
      <w:r>
        <w:rPr>
          <w:rFonts w:hint="eastAsia"/>
          <w:snapToGrid w:val="0"/>
          <w:kern w:val="0"/>
          <w:sz w:val="44"/>
          <w:szCs w:val="44"/>
          <w:lang w:val="en-GB"/>
        </w:rPr>
        <w:t xml:space="preserve">Chengdu 2021 FISU </w:t>
      </w:r>
      <w:r>
        <w:rPr>
          <w:snapToGrid w:val="0"/>
          <w:kern w:val="0"/>
          <w:sz w:val="44"/>
          <w:szCs w:val="44"/>
          <w:lang w:val="en-GB"/>
        </w:rPr>
        <w:t>World University</w:t>
      </w:r>
      <w:r>
        <w:rPr>
          <w:rFonts w:hint="eastAsia"/>
          <w:snapToGrid w:val="0"/>
          <w:kern w:val="0"/>
          <w:sz w:val="44"/>
          <w:szCs w:val="44"/>
          <w:lang w:val="en-GB"/>
        </w:rPr>
        <w:t xml:space="preserve"> Games</w:t>
      </w:r>
      <w:r>
        <w:rPr>
          <w:snapToGrid w:val="0"/>
          <w:kern w:val="0"/>
          <w:sz w:val="44"/>
          <w:szCs w:val="44"/>
          <w:lang w:val="en-GB"/>
        </w:rPr>
        <w:t xml:space="preserve"> </w:t>
      </w:r>
    </w:p>
    <w:tbl>
      <w:tblPr>
        <w:jc w:val="left"/>
        <w:tblInd w:w="-106" w:type="dxa"/>
        <w:tblW w:w="1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68"/>
        <w:gridCol w:w="1843"/>
        <w:gridCol w:w="5679"/>
        <w:gridCol w:w="6613"/>
      </w:tblGrid>
      <w:tr>
        <w:tc>
          <w:tcPr>
            <w:tcW w:w="668" w:type="dxa"/>
            <w:tcMar>
              <w:left w:w="45" w:type="dxa"/>
              <w:right w:w="45" w:type="dxa"/>
            </w:tcMar>
            <w:vAlign w:val="center"/>
          </w:tcPr>
          <w:p>
            <w:pPr>
              <w:adjustRightInd w:val="0"/>
              <w:snapToGrid w:val="0"/>
              <w:spacing w:line="560" w:lineRule="exact"/>
              <w:jc w:val="center"/>
              <w:rPr>
                <w:snapToGrid w:val="0"/>
                <w:kern w:val="0"/>
                <w:sz w:val="22"/>
                <w:szCs w:val="22"/>
                <w:lang w:val="en-GB"/>
              </w:rPr>
            </w:pPr>
            <w:r>
              <w:rPr>
                <w:b/>
                <w:bCs/>
                <w:snapToGrid w:val="0"/>
                <w:kern w:val="0"/>
                <w:sz w:val="22"/>
                <w:szCs w:val="22"/>
                <w:lang w:val="en-GB"/>
              </w:rPr>
              <w:t xml:space="preserve">S/N </w:t>
            </w:r>
          </w:p>
        </w:tc>
        <w:tc>
          <w:tcPr>
            <w:tcW w:w="1843" w:type="dxa"/>
            <w:tcMar>
              <w:left w:w="45" w:type="dxa"/>
              <w:right w:w="45" w:type="dxa"/>
            </w:tcMar>
            <w:vAlign w:val="center"/>
          </w:tcPr>
          <w:p>
            <w:pPr>
              <w:adjustRightInd w:val="0"/>
              <w:snapToGrid w:val="0"/>
              <w:spacing w:line="560" w:lineRule="exact"/>
              <w:jc w:val="center"/>
              <w:rPr>
                <w:snapToGrid w:val="0"/>
                <w:kern w:val="0"/>
                <w:sz w:val="22"/>
                <w:szCs w:val="22"/>
                <w:lang w:val="en-GB"/>
              </w:rPr>
            </w:pPr>
            <w:r>
              <w:rPr>
                <w:b/>
                <w:bCs/>
                <w:snapToGrid w:val="0"/>
                <w:kern w:val="0"/>
                <w:sz w:val="22"/>
                <w:szCs w:val="22"/>
                <w:lang w:val="en-GB"/>
              </w:rPr>
              <w:t>Product category</w:t>
            </w:r>
            <w:r>
              <w:rPr>
                <w:snapToGrid w:val="0"/>
                <w:kern w:val="0"/>
                <w:sz w:val="22"/>
                <w:szCs w:val="22"/>
                <w:lang w:val="en-GB"/>
              </w:rPr>
              <w:t xml:space="preserve"> </w:t>
            </w:r>
          </w:p>
        </w:tc>
        <w:tc>
          <w:tcPr>
            <w:tcW w:w="5679" w:type="dxa"/>
            <w:tcMar>
              <w:left w:w="45" w:type="dxa"/>
              <w:right w:w="45" w:type="dxa"/>
            </w:tcMar>
            <w:vAlign w:val="center"/>
          </w:tcPr>
          <w:p>
            <w:pPr>
              <w:adjustRightInd w:val="0"/>
              <w:snapToGrid w:val="0"/>
              <w:spacing w:line="560" w:lineRule="exact"/>
              <w:jc w:val="center"/>
              <w:rPr>
                <w:snapToGrid w:val="0"/>
                <w:kern w:val="0"/>
                <w:sz w:val="22"/>
                <w:szCs w:val="22"/>
                <w:lang w:val="en-GB"/>
              </w:rPr>
            </w:pPr>
            <w:r>
              <w:rPr>
                <w:b/>
                <w:bCs/>
                <w:snapToGrid w:val="0"/>
                <w:kern w:val="0"/>
                <w:sz w:val="22"/>
                <w:szCs w:val="22"/>
                <w:lang w:val="en-GB"/>
              </w:rPr>
              <w:t>Conditions of inspection and quarantine for entry</w:t>
            </w:r>
            <w:r>
              <w:rPr>
                <w:snapToGrid w:val="0"/>
                <w:kern w:val="0"/>
                <w:sz w:val="22"/>
                <w:szCs w:val="22"/>
                <w:lang w:val="en-GB"/>
              </w:rPr>
              <w:t xml:space="preserve"> </w:t>
            </w:r>
          </w:p>
        </w:tc>
        <w:tc>
          <w:tcPr>
            <w:tcW w:w="6613" w:type="dxa"/>
            <w:tcMar>
              <w:left w:w="45" w:type="dxa"/>
              <w:right w:w="45" w:type="dxa"/>
            </w:tcMar>
            <w:vAlign w:val="center"/>
          </w:tcPr>
          <w:p>
            <w:pPr>
              <w:adjustRightInd w:val="0"/>
              <w:snapToGrid w:val="0"/>
              <w:spacing w:line="560" w:lineRule="exact"/>
              <w:jc w:val="center"/>
              <w:rPr>
                <w:snapToGrid w:val="0"/>
                <w:kern w:val="0"/>
                <w:sz w:val="22"/>
                <w:szCs w:val="22"/>
                <w:lang w:val="en-GB"/>
              </w:rPr>
            </w:pPr>
            <w:r>
              <w:rPr>
                <w:b/>
                <w:bCs/>
                <w:snapToGrid w:val="0"/>
                <w:kern w:val="0"/>
                <w:sz w:val="22"/>
                <w:szCs w:val="22"/>
                <w:lang w:val="en-GB"/>
              </w:rPr>
              <w:t xml:space="preserve">Remarks </w:t>
            </w:r>
          </w:p>
        </w:tc>
      </w:tr>
      <w:tr>
        <w:tc>
          <w:tcPr>
            <w:tcW w:w="668" w:type="dxa"/>
            <w:tcMar>
              <w:left w:w="45" w:type="dxa"/>
              <w:right w:w="45" w:type="dxa"/>
            </w:tcMar>
            <w:vAlign w:val="center"/>
          </w:tcPr>
          <w:p>
            <w:pPr>
              <w:adjustRightInd w:val="0"/>
              <w:snapToGrid w:val="0"/>
              <w:spacing w:line="560" w:lineRule="exact"/>
              <w:jc w:val="center"/>
              <w:rPr>
                <w:snapToGrid w:val="0"/>
                <w:kern w:val="0"/>
                <w:sz w:val="22"/>
                <w:szCs w:val="22"/>
                <w:lang w:val="en-GB"/>
              </w:rPr>
            </w:pPr>
            <w:r>
              <w:rPr>
                <w:snapToGrid w:val="0"/>
                <w:kern w:val="0"/>
                <w:sz w:val="22"/>
                <w:szCs w:val="22"/>
                <w:lang w:val="en-GB"/>
              </w:rPr>
              <w:t>1</w:t>
            </w:r>
          </w:p>
        </w:tc>
        <w:tc>
          <w:tcPr>
            <w:tcW w:w="1843" w:type="dxa"/>
            <w:tcMar>
              <w:left w:w="45" w:type="dxa"/>
              <w:right w:w="45" w:type="dxa"/>
            </w:tcMar>
            <w:vAlign w:val="center"/>
          </w:tcPr>
          <w:p>
            <w:pPr>
              <w:adjustRightInd w:val="0"/>
              <w:snapToGrid w:val="0"/>
              <w:spacing w:line="560" w:lineRule="exact"/>
              <w:rPr>
                <w:snapToGrid w:val="0"/>
                <w:kern w:val="0"/>
                <w:sz w:val="22"/>
                <w:szCs w:val="22"/>
                <w:lang w:val="en-GB"/>
              </w:rPr>
            </w:pPr>
            <w:r>
              <w:rPr>
                <w:snapToGrid w:val="0"/>
                <w:kern w:val="0"/>
                <w:sz w:val="22"/>
                <w:szCs w:val="22"/>
                <w:lang w:val="en-GB"/>
              </w:rPr>
              <w:t xml:space="preserve">Animals and </w:t>
            </w:r>
            <w:r>
              <w:rPr>
                <w:rFonts w:hint="eastAsia"/>
                <w:snapToGrid w:val="0"/>
                <w:kern w:val="0"/>
                <w:sz w:val="22"/>
                <w:szCs w:val="22"/>
                <w:lang w:val="en-GB"/>
              </w:rPr>
              <w:t xml:space="preserve">animal </w:t>
            </w:r>
            <w:r>
              <w:rPr>
                <w:snapToGrid w:val="0"/>
                <w:kern w:val="0"/>
                <w:sz w:val="22"/>
                <w:szCs w:val="22"/>
                <w:lang w:val="en-GB"/>
              </w:rPr>
              <w:t xml:space="preserve">products </w:t>
            </w:r>
          </w:p>
        </w:tc>
        <w:tc>
          <w:tcPr>
            <w:tcW w:w="5679" w:type="dxa"/>
            <w:tcMar>
              <w:left w:w="45" w:type="dxa"/>
              <w:right w:w="45" w:type="dxa"/>
            </w:tcMar>
            <w:vAlign w:val="center"/>
          </w:tcPr>
          <w:p>
            <w:pPr>
              <w:adjustRightInd w:val="0"/>
              <w:snapToGrid w:val="0"/>
              <w:spacing w:line="560" w:lineRule="exact"/>
              <w:rPr>
                <w:snapToGrid w:val="0"/>
                <w:kern w:val="0"/>
                <w:sz w:val="22"/>
                <w:szCs w:val="22"/>
                <w:lang w:val="en-GB"/>
              </w:rPr>
            </w:pPr>
            <w:r>
              <w:rPr>
                <w:snapToGrid w:val="0"/>
                <w:kern w:val="0"/>
                <w:sz w:val="22"/>
                <w:szCs w:val="22"/>
                <w:lang w:val="en-GB"/>
              </w:rPr>
              <w:t xml:space="preserve">Animals, animal genetic substances, non-edible animal products, biological materials and animal-derived feeds: (1) The </w:t>
            </w:r>
            <w:r>
              <w:rPr>
                <w:i/>
                <w:iCs/>
                <w:snapToGrid w:val="0"/>
                <w:kern w:val="0"/>
                <w:sz w:val="22"/>
                <w:szCs w:val="22"/>
                <w:lang w:val="en-GB"/>
              </w:rPr>
              <w:t xml:space="preserve">Quarantine </w:t>
            </w:r>
            <w:r>
              <w:rPr>
                <w:rFonts w:hint="eastAsia"/>
                <w:i/>
                <w:iCs/>
                <w:snapToGrid w:val="0"/>
                <w:kern w:val="0"/>
                <w:sz w:val="22"/>
                <w:szCs w:val="22"/>
                <w:lang w:val="en-GB"/>
              </w:rPr>
              <w:t>License for Imported Animals and Plants,</w:t>
            </w:r>
            <w:r>
              <w:rPr>
                <w:snapToGrid w:val="0"/>
                <w:kern w:val="0"/>
                <w:sz w:val="22"/>
                <w:szCs w:val="22"/>
                <w:lang w:val="en-GB"/>
              </w:rPr>
              <w:t xml:space="preserve"> which contains all relevant inspection and quarantine requirements</w:t>
            </w:r>
            <w:r>
              <w:rPr>
                <w:rFonts w:hint="eastAsia"/>
                <w:snapToGrid w:val="0"/>
                <w:kern w:val="0"/>
                <w:sz w:val="22"/>
                <w:szCs w:val="22"/>
                <w:lang w:val="en-GB"/>
              </w:rPr>
              <w:t>,</w:t>
            </w:r>
            <w:r>
              <w:rPr>
                <w:snapToGrid w:val="0"/>
                <w:kern w:val="0"/>
                <w:sz w:val="22"/>
                <w:szCs w:val="22"/>
                <w:lang w:val="en-GB"/>
              </w:rPr>
              <w:t xml:space="preserve"> shall be obtained prior to import; (2) The official animal quarantine certificate issued by the exporting country or region shall be attached. Some low-risk biological materials and low-risk non-edible animal products can be exempted from formalities and certificates specified in (1) and (2) (Remarks 3 and 10).</w:t>
              <w:br/>
            </w:r>
          </w:p>
        </w:tc>
        <w:tc>
          <w:tcPr>
            <w:tcW w:w="6613" w:type="dxa"/>
            <w:tcMar>
              <w:left w:w="45" w:type="dxa"/>
              <w:right w:w="45" w:type="dxa"/>
            </w:tcMar>
            <w:vAlign w:val="center"/>
          </w:tcPr>
          <w:p>
            <w:pPr>
              <w:adjustRightInd w:val="0"/>
              <w:snapToGrid w:val="0"/>
              <w:spacing w:line="560" w:lineRule="exact"/>
              <w:rPr>
                <w:sz w:val="22"/>
                <w:szCs w:val="22"/>
                <w:lang w:val="en-GB"/>
              </w:rPr>
            </w:pPr>
            <w:r>
              <w:rPr>
                <w:sz w:val="22"/>
                <w:szCs w:val="22"/>
                <w:lang w:val="en-GB"/>
              </w:rPr>
              <w:t xml:space="preserve">Please visit the official websites for more details (the information on the official websites shall prevail, including but not limited to the following): </w:t>
            </w:r>
          </w:p>
          <w:p>
            <w:pPr>
              <w:adjustRightInd w:val="0"/>
              <w:snapToGrid w:val="0"/>
              <w:spacing w:line="560" w:lineRule="exact"/>
              <w:rPr>
                <w:sz w:val="22"/>
                <w:szCs w:val="22"/>
                <w:lang w:val="en-GB"/>
              </w:rPr>
            </w:pPr>
            <w:r>
              <w:rPr>
                <w:sz w:val="22"/>
                <w:szCs w:val="22"/>
                <w:lang w:val="en-GB"/>
              </w:rPr>
              <w:t xml:space="preserve">1. List of Animals and Their Products Prohibited from Importing from Countries or Regions with Epidemic Animal Diseases </w:t>
            </w:r>
          </w:p>
          <w:p>
            <w:pPr>
              <w:adjustRightInd w:val="0"/>
              <w:snapToGrid w:val="0"/>
              <w:spacing w:line="560" w:lineRule="exact"/>
              <w:rPr>
                <w:sz w:val="22"/>
                <w:szCs w:val="22"/>
                <w:lang w:val="en-GB"/>
              </w:rPr>
            </w:pPr>
            <w:r>
              <w:rPr>
                <w:rFonts w:hint="eastAsia"/>
                <w:sz w:val="22"/>
                <w:szCs w:val="22"/>
                <w:lang w:val="en-GB"/>
              </w:rPr>
              <w:t xml:space="preserve">Visit the </w:t>
            </w:r>
            <w:r>
              <w:rPr>
                <w:sz w:val="22"/>
                <w:szCs w:val="22"/>
                <w:lang w:val="en-GB"/>
              </w:rPr>
              <w:t>official</w:t>
            </w:r>
            <w:r>
              <w:rPr>
                <w:rFonts w:hint="eastAsia"/>
                <w:sz w:val="22"/>
                <w:szCs w:val="22"/>
                <w:lang w:val="en-GB"/>
              </w:rPr>
              <w:t xml:space="preserve"> website of GACC (</w:t>
            </w:r>
            <w:r>
              <w:rPr>
                <w:lang w:val="en-GB"/>
              </w:rPr>
              <w:t>http://</w:t>
            </w:r>
            <w:r>
              <w:rPr>
                <w:lang w:val="en-GB"/>
              </w:rPr>
              <w:fldChar w:fldCharType="begin"/>
            </w:r>
            <w:r>
              <w:instrText>HYPERLINK "https://www.ndrc.gov.cn"</w:instrText>
            </w:r>
            <w:r>
              <w:rPr>
                <w:lang w:val="en-GB"/>
              </w:rPr>
              <w:fldChar w:fldCharType="separate"/>
            </w:r>
            <w:r>
              <w:rPr>
                <w:lang w:val="en-GB"/>
              </w:rPr>
              <w:t>www. customs.gov.cn</w:t>
            </w:r>
            <w:r>
              <w:rPr>
                <w:lang w:val="en-GB"/>
              </w:rPr>
              <w:fldChar w:fldCharType="end"/>
            </w:r>
            <w:r>
              <w:rPr>
                <w:rFonts w:hint="eastAsia"/>
                <w:sz w:val="22"/>
                <w:szCs w:val="22"/>
                <w:lang w:val="en-GB"/>
              </w:rPr>
              <w:t xml:space="preserve">), click </w:t>
            </w:r>
            <w:r>
              <w:rPr>
                <w:sz w:val="22"/>
                <w:szCs w:val="22"/>
                <w:lang w:val="en-GB"/>
              </w:rPr>
              <w:t>“</w:t>
            </w:r>
            <w:r>
              <w:rPr>
                <w:rFonts w:hint="eastAsia"/>
                <w:sz w:val="22"/>
                <w:szCs w:val="22"/>
                <w:lang w:val="en-GB"/>
              </w:rPr>
              <w:t xml:space="preserve">Home </w:t>
            </w:r>
            <w:r>
              <w:rPr>
                <w:sz w:val="22"/>
                <w:szCs w:val="22"/>
                <w:lang w:val="en-GB"/>
              </w:rPr>
              <w:t>–</w:t>
            </w:r>
            <w:r>
              <w:rPr>
                <w:rFonts w:hint="eastAsia"/>
                <w:sz w:val="22"/>
                <w:szCs w:val="22"/>
                <w:lang w:val="en-GB"/>
              </w:rPr>
              <w:t xml:space="preserve"> Open Government Affairs </w:t>
            </w:r>
            <w:r>
              <w:rPr>
                <w:sz w:val="22"/>
                <w:szCs w:val="22"/>
                <w:lang w:val="en-GB"/>
              </w:rPr>
              <w:t>–</w:t>
            </w:r>
            <w:r>
              <w:rPr>
                <w:rFonts w:hint="eastAsia"/>
                <w:sz w:val="22"/>
                <w:szCs w:val="22"/>
                <w:lang w:val="en-GB"/>
              </w:rPr>
              <w:t xml:space="preserve"> Customs Regulations</w:t>
            </w:r>
            <w:r>
              <w:rPr>
                <w:sz w:val="22"/>
                <w:szCs w:val="22"/>
                <w:lang w:val="en-GB"/>
              </w:rPr>
              <w:t>”</w:t>
            </w:r>
            <w:r>
              <w:rPr>
                <w:rFonts w:hint="eastAsia"/>
                <w:sz w:val="22"/>
                <w:szCs w:val="22"/>
                <w:lang w:val="en-GB"/>
              </w:rPr>
              <w:t xml:space="preserve">, and enter keywords in the </w:t>
            </w:r>
            <w:r>
              <w:rPr>
                <w:sz w:val="22"/>
                <w:szCs w:val="22"/>
                <w:lang w:val="en-GB"/>
              </w:rPr>
              <w:t>“</w:t>
            </w:r>
            <w:r>
              <w:rPr>
                <w:rFonts w:hint="eastAsia"/>
                <w:sz w:val="22"/>
                <w:szCs w:val="22"/>
                <w:lang w:val="en-GB"/>
              </w:rPr>
              <w:t>Keyword Search Field</w:t>
            </w:r>
            <w:r>
              <w:rPr>
                <w:sz w:val="22"/>
                <w:szCs w:val="22"/>
                <w:lang w:val="en-GB"/>
              </w:rPr>
              <w:t>”</w:t>
            </w:r>
            <w:r>
              <w:rPr>
                <w:rFonts w:hint="eastAsia"/>
                <w:sz w:val="22"/>
                <w:szCs w:val="22"/>
                <w:lang w:val="en-GB"/>
              </w:rPr>
              <w:t xml:space="preserve"> to inquire</w:t>
            </w:r>
          </w:p>
          <w:p>
            <w:pPr>
              <w:adjustRightInd w:val="0"/>
              <w:snapToGrid w:val="0"/>
              <w:spacing w:line="560" w:lineRule="exact"/>
              <w:rPr>
                <w:sz w:val="22"/>
                <w:szCs w:val="22"/>
                <w:lang w:val="en-GB"/>
              </w:rPr>
            </w:pPr>
            <w:r>
              <w:rPr>
                <w:sz w:val="22"/>
                <w:szCs w:val="22"/>
                <w:lang w:val="en-GB"/>
              </w:rPr>
              <w:t>http://dzs.customs.gov.cn/dzs/2746776/2753557/index.html</w:t>
            </w:r>
          </w:p>
          <w:p>
            <w:pPr>
              <w:adjustRightInd w:val="0"/>
              <w:snapToGrid w:val="0"/>
              <w:spacing w:line="560" w:lineRule="exact"/>
              <w:rPr>
                <w:sz w:val="22"/>
                <w:szCs w:val="22"/>
                <w:lang w:val="en-GB"/>
              </w:rPr>
            </w:pPr>
            <w:r>
              <w:rPr>
                <w:sz w:val="22"/>
                <w:szCs w:val="22"/>
                <w:lang w:val="en-GB"/>
              </w:rPr>
              <w:t xml:space="preserve">2. List of Categories of Aquatic Animals Admissible for Import and Their </w:t>
            </w:r>
            <w:r>
              <w:rPr>
                <w:rFonts w:hint="eastAsia"/>
                <w:sz w:val="22"/>
                <w:szCs w:val="22"/>
                <w:lang w:val="en-GB"/>
              </w:rPr>
              <w:t>Exporting</w:t>
            </w:r>
            <w:r>
              <w:rPr>
                <w:sz w:val="22"/>
                <w:szCs w:val="22"/>
                <w:lang w:val="en-GB"/>
              </w:rPr>
              <w:t xml:space="preserve"> Countries or Regions </w:t>
            </w:r>
          </w:p>
          <w:p>
            <w:pPr>
              <w:adjustRightInd w:val="0"/>
              <w:snapToGrid w:val="0"/>
              <w:spacing w:line="560" w:lineRule="exact"/>
              <w:rPr>
                <w:sz w:val="22"/>
                <w:szCs w:val="22"/>
                <w:lang w:val="en-GB"/>
              </w:rPr>
            </w:pPr>
            <w:r>
              <w:rPr>
                <w:rStyle w:val="18"/>
                <w:sz w:val="22"/>
                <w:szCs w:val="22"/>
              </w:rPr>
              <w:t>http://dzs.customs.gov.cn/dzs/2747042/3995815/3995864/3996810/index.html</w:t>
            </w:r>
          </w:p>
          <w:p>
            <w:pPr>
              <w:adjustRightInd w:val="0"/>
              <w:snapToGrid w:val="0"/>
              <w:spacing w:line="560" w:lineRule="exact"/>
              <w:rPr>
                <w:sz w:val="22"/>
                <w:szCs w:val="22"/>
                <w:lang w:val="en-GB"/>
              </w:rPr>
            </w:pPr>
            <w:r>
              <w:rPr>
                <w:sz w:val="22"/>
                <w:szCs w:val="22"/>
                <w:lang w:val="en-GB"/>
              </w:rPr>
              <w:t>3. List of Risk Levels and Inspection</w:t>
            </w:r>
            <w:r>
              <w:rPr>
                <w:rFonts w:hint="eastAsia"/>
                <w:sz w:val="22"/>
                <w:szCs w:val="22"/>
                <w:lang w:val="en-GB"/>
              </w:rPr>
              <w:t xml:space="preserve"> and</w:t>
            </w:r>
            <w:r>
              <w:rPr>
                <w:sz w:val="22"/>
                <w:szCs w:val="22"/>
                <w:lang w:val="en-GB"/>
              </w:rPr>
              <w:t xml:space="preserve"> Quarantine Supervision Measures for </w:t>
            </w:r>
            <w:r>
              <w:rPr>
                <w:rFonts w:hint="eastAsia"/>
                <w:sz w:val="22"/>
                <w:szCs w:val="22"/>
                <w:lang w:val="en-GB"/>
              </w:rPr>
              <w:t xml:space="preserve">Imported </w:t>
            </w:r>
            <w:r>
              <w:rPr>
                <w:sz w:val="22"/>
                <w:szCs w:val="22"/>
                <w:lang w:val="en-GB"/>
              </w:rPr>
              <w:t xml:space="preserve">Non-Edible Animal Products </w:t>
            </w:r>
          </w:p>
          <w:p>
            <w:pPr>
              <w:adjustRightInd w:val="0"/>
              <w:snapToGrid w:val="0"/>
              <w:spacing w:line="560" w:lineRule="exact"/>
              <w:rPr>
                <w:sz w:val="22"/>
                <w:szCs w:val="22"/>
                <w:lang w:val="en-GB"/>
              </w:rPr>
            </w:pPr>
            <w:r>
              <w:rPr>
                <w:rStyle w:val="18"/>
                <w:sz w:val="22"/>
                <w:szCs w:val="22"/>
              </w:rPr>
              <w:t>http://dzs.customs.gov.cn/dzs/2746776/4013968/index.html</w:t>
            </w:r>
          </w:p>
          <w:p>
            <w:pPr>
              <w:adjustRightInd w:val="0"/>
              <w:snapToGrid w:val="0"/>
              <w:spacing w:line="560" w:lineRule="exact"/>
              <w:rPr>
                <w:sz w:val="22"/>
                <w:szCs w:val="22"/>
                <w:lang w:val="en-GB"/>
              </w:rPr>
            </w:pPr>
            <w:r>
              <w:rPr>
                <w:sz w:val="22"/>
                <w:szCs w:val="22"/>
                <w:lang w:val="en-GB"/>
              </w:rPr>
              <w:t xml:space="preserve">4. List of Categories of Non-Edible Animal Products Admissible for Import and Their </w:t>
            </w:r>
            <w:r>
              <w:rPr>
                <w:rFonts w:hint="eastAsia"/>
                <w:sz w:val="22"/>
                <w:szCs w:val="22"/>
                <w:lang w:val="en-GB"/>
              </w:rPr>
              <w:t>Exporting</w:t>
            </w:r>
            <w:r>
              <w:rPr>
                <w:sz w:val="22"/>
                <w:szCs w:val="22"/>
                <w:lang w:val="en-GB"/>
              </w:rPr>
              <w:t xml:space="preserve"> Countries or Regions </w:t>
            </w:r>
          </w:p>
          <w:p>
            <w:pPr>
              <w:adjustRightInd w:val="0"/>
              <w:snapToGrid w:val="0"/>
              <w:spacing w:line="560" w:lineRule="exact"/>
              <w:rPr>
                <w:sz w:val="22"/>
                <w:szCs w:val="22"/>
                <w:lang w:val="en-GB"/>
              </w:rPr>
            </w:pPr>
            <w:r>
              <w:rPr>
                <w:rStyle w:val="18"/>
                <w:sz w:val="22"/>
                <w:szCs w:val="22"/>
              </w:rPr>
              <w:t>http://dzs.customs.gov.cn/dzs/2747042/3995816/fsydwcp/3996743/index.html</w:t>
            </w:r>
          </w:p>
          <w:p>
            <w:pPr>
              <w:adjustRightInd w:val="0"/>
              <w:snapToGrid w:val="0"/>
              <w:spacing w:line="560" w:lineRule="exact"/>
              <w:rPr>
                <w:sz w:val="22"/>
                <w:szCs w:val="22"/>
                <w:lang w:val="en-GB"/>
              </w:rPr>
            </w:pPr>
            <w:r>
              <w:rPr>
                <w:sz w:val="22"/>
                <w:szCs w:val="22"/>
                <w:lang w:val="en-GB"/>
              </w:rPr>
              <w:t xml:space="preserve">5. List of Products Exempted from Verification of </w:t>
            </w:r>
            <w:r>
              <w:rPr>
                <w:rFonts w:hint="eastAsia"/>
                <w:sz w:val="22"/>
                <w:szCs w:val="22"/>
                <w:lang w:val="en-GB"/>
              </w:rPr>
              <w:t xml:space="preserve">Official </w:t>
            </w:r>
            <w:r>
              <w:rPr>
                <w:sz w:val="22"/>
                <w:szCs w:val="22"/>
                <w:lang w:val="en-GB"/>
              </w:rPr>
              <w:t xml:space="preserve">Animal </w:t>
            </w:r>
            <w:r>
              <w:rPr>
                <w:rFonts w:hint="eastAsia"/>
                <w:sz w:val="22"/>
                <w:szCs w:val="22"/>
                <w:lang w:val="en-GB"/>
              </w:rPr>
              <w:t xml:space="preserve">and Plant </w:t>
            </w:r>
            <w:r>
              <w:rPr>
                <w:sz w:val="22"/>
                <w:szCs w:val="22"/>
                <w:lang w:val="en-GB"/>
              </w:rPr>
              <w:t xml:space="preserve">Quarantine Certificates Issued by Exporting </w:t>
            </w:r>
            <w:r>
              <w:rPr>
                <w:rFonts w:hint="eastAsia"/>
                <w:sz w:val="22"/>
                <w:szCs w:val="22"/>
                <w:lang w:val="en-GB"/>
              </w:rPr>
              <w:t>Countries</w:t>
            </w:r>
            <w:r>
              <w:rPr>
                <w:sz w:val="22"/>
                <w:szCs w:val="22"/>
                <w:lang w:val="en-GB"/>
              </w:rPr>
              <w:t>/Region</w:t>
            </w:r>
            <w:r>
              <w:rPr>
                <w:rFonts w:hint="eastAsia"/>
                <w:sz w:val="22"/>
                <w:szCs w:val="22"/>
                <w:lang w:val="en-GB"/>
              </w:rPr>
              <w:t>s</w:t>
            </w:r>
          </w:p>
          <w:p>
            <w:pPr>
              <w:adjustRightInd w:val="0"/>
              <w:snapToGrid w:val="0"/>
              <w:spacing w:line="560" w:lineRule="exact"/>
              <w:rPr>
                <w:sz w:val="22"/>
                <w:szCs w:val="22"/>
                <w:lang w:val="en-GB"/>
              </w:rPr>
            </w:pPr>
            <w:r>
              <w:rPr>
                <w:rStyle w:val="18"/>
                <w:sz w:val="22"/>
                <w:szCs w:val="22"/>
              </w:rPr>
              <w:t>http://dzs.customs.gov.cn/dzs/2746776/4449008/index.html</w:t>
            </w:r>
          </w:p>
          <w:p>
            <w:pPr>
              <w:adjustRightInd w:val="0"/>
              <w:snapToGrid w:val="0"/>
              <w:spacing w:line="560" w:lineRule="exact"/>
              <w:rPr>
                <w:sz w:val="22"/>
                <w:szCs w:val="22"/>
                <w:lang w:val="en-GB"/>
              </w:rPr>
            </w:pPr>
            <w:r>
              <w:rPr>
                <w:sz w:val="22"/>
                <w:szCs w:val="22"/>
                <w:lang w:val="en-GB"/>
              </w:rPr>
              <w:t xml:space="preserve">6. List of </w:t>
            </w:r>
            <w:r>
              <w:rPr>
                <w:rFonts w:hint="eastAsia"/>
                <w:sz w:val="22"/>
                <w:szCs w:val="22"/>
                <w:lang w:val="en-GB"/>
              </w:rPr>
              <w:t xml:space="preserve">Feed Products Admissible for Import and Their Exporting </w:t>
            </w:r>
            <w:r>
              <w:rPr>
                <w:sz w:val="22"/>
                <w:szCs w:val="22"/>
                <w:lang w:val="en-GB"/>
              </w:rPr>
              <w:t xml:space="preserve">Countries (Regions) (Excluding Plant-Derived Feed Ingredients) </w:t>
            </w:r>
          </w:p>
          <w:p>
            <w:pPr>
              <w:pStyle w:val="163"/>
              <w:adjustRightInd w:val="0"/>
              <w:snapToGrid w:val="0"/>
              <w:spacing w:line="560" w:lineRule="exact"/>
              <w:rPr>
                <w:sz w:val="22"/>
                <w:szCs w:val="22"/>
                <w:lang w:val="en-GB"/>
              </w:rPr>
            </w:pPr>
            <w:r>
              <w:rPr>
                <w:rStyle w:val="18"/>
                <w:sz w:val="22"/>
                <w:szCs w:val="22"/>
              </w:rPr>
              <w:t>http://dzs.customs.gov.cn/dzs/2747042/3995816/dwyxsl/3996645/index.html</w:t>
            </w:r>
          </w:p>
          <w:p>
            <w:pPr>
              <w:pStyle w:val="163"/>
              <w:adjustRightInd w:val="0"/>
              <w:snapToGrid w:val="0"/>
              <w:spacing w:line="560" w:lineRule="exact"/>
              <w:rPr>
                <w:sz w:val="22"/>
                <w:szCs w:val="22"/>
                <w:lang w:val="en-GB"/>
              </w:rPr>
            </w:pPr>
            <w:r>
              <w:rPr>
                <w:sz w:val="22"/>
                <w:szCs w:val="22"/>
                <w:lang w:val="en-GB"/>
              </w:rPr>
              <w:t>7. List of Feed Additives and Premixes</w:t>
            </w:r>
            <w:r>
              <w:rPr>
                <w:rFonts w:hint="eastAsia"/>
                <w:sz w:val="22"/>
                <w:szCs w:val="22"/>
                <w:lang w:val="en-GB"/>
              </w:rPr>
              <w:t xml:space="preserve"> Admissible for Import and Their</w:t>
            </w:r>
            <w:r>
              <w:rPr>
                <w:sz w:val="22"/>
                <w:szCs w:val="22"/>
                <w:lang w:val="en-GB"/>
              </w:rPr>
              <w:t xml:space="preserve">  </w:t>
            </w:r>
            <w:r>
              <w:rPr>
                <w:rFonts w:hint="eastAsia"/>
                <w:sz w:val="22"/>
                <w:szCs w:val="22"/>
                <w:lang w:val="en-GB"/>
              </w:rPr>
              <w:t>Exporting</w:t>
            </w:r>
            <w:r>
              <w:rPr>
                <w:sz w:val="22"/>
                <w:szCs w:val="22"/>
                <w:lang w:val="en-GB"/>
              </w:rPr>
              <w:t xml:space="preserve"> Countries (Regions) and Registered Enterprises </w:t>
            </w:r>
          </w:p>
          <w:p>
            <w:pPr>
              <w:pStyle w:val="163"/>
              <w:adjustRightInd w:val="0"/>
              <w:snapToGrid w:val="0"/>
              <w:spacing w:line="560" w:lineRule="exact"/>
              <w:rPr>
                <w:sz w:val="22"/>
                <w:szCs w:val="22"/>
                <w:lang w:val="en-GB"/>
              </w:rPr>
            </w:pPr>
            <w:r>
              <w:rPr>
                <w:rStyle w:val="18"/>
                <w:sz w:val="22"/>
                <w:szCs w:val="22"/>
              </w:rPr>
              <w:t>http://dzs.customs.gov.cn/dzs/2747042/3995816/sltjj/3996777/index.html</w:t>
            </w:r>
          </w:p>
          <w:p>
            <w:pPr>
              <w:pStyle w:val="163"/>
              <w:adjustRightInd w:val="0"/>
              <w:snapToGrid w:val="0"/>
              <w:spacing w:line="560" w:lineRule="exact"/>
              <w:rPr>
                <w:sz w:val="22"/>
                <w:szCs w:val="22"/>
                <w:lang w:val="en-GB"/>
              </w:rPr>
            </w:pPr>
            <w:r>
              <w:rPr>
                <w:sz w:val="22"/>
                <w:szCs w:val="22"/>
                <w:lang w:val="en-GB"/>
              </w:rPr>
              <w:t xml:space="preserve">8. Risk Levels and Inspection, Quarantine and Supervision Methods of Imported and Exported Feed and Feed Additives </w:t>
            </w:r>
          </w:p>
          <w:p>
            <w:pPr>
              <w:pStyle w:val="163"/>
              <w:adjustRightInd w:val="0"/>
              <w:snapToGrid w:val="0"/>
              <w:spacing w:line="560" w:lineRule="exact"/>
              <w:rPr>
                <w:sz w:val="22"/>
                <w:szCs w:val="22"/>
                <w:lang w:val="en-GB"/>
              </w:rPr>
            </w:pPr>
            <w:r>
              <w:rPr>
                <w:sz w:val="22"/>
                <w:szCs w:val="22"/>
                <w:lang w:val="en-GB"/>
              </w:rPr>
              <w:fldChar w:fldCharType="begin"/>
            </w:r>
            <w:r>
              <w:instrText>HYPERLINK "http://www.customs.gov.cn/customs/jyjy/dzwjyjy/jsxx/2373830/index.html"</w:instrText>
            </w:r>
            <w:r>
              <w:rPr>
                <w:sz w:val="22"/>
                <w:szCs w:val="22"/>
                <w:lang w:val="en-GB"/>
              </w:rPr>
              <w:fldChar w:fldCharType="separate"/>
            </w:r>
            <w:r>
              <w:rPr>
                <w:sz w:val="22"/>
                <w:szCs w:val="22"/>
                <w:lang w:val="en-GB"/>
              </w:rPr>
              <w:t>http://dzs.customs.gov.cn/dzs/2746776/2753474/index.html</w:t>
            </w:r>
            <w:r>
              <w:rPr>
                <w:sz w:val="22"/>
                <w:szCs w:val="22"/>
                <w:lang w:val="en-GB"/>
              </w:rPr>
              <w:fldChar w:fldCharType="end"/>
            </w:r>
          </w:p>
          <w:p>
            <w:pPr>
              <w:adjustRightInd w:val="0"/>
              <w:snapToGrid w:val="0"/>
              <w:spacing w:line="560" w:lineRule="exact"/>
              <w:rPr>
                <w:sz w:val="22"/>
                <w:szCs w:val="22"/>
                <w:lang w:val="en-GB"/>
              </w:rPr>
            </w:pPr>
            <w:r>
              <w:rPr>
                <w:sz w:val="22"/>
                <w:szCs w:val="22"/>
                <w:lang w:val="en-GB"/>
              </w:rPr>
              <w:t xml:space="preserve">9. </w:t>
            </w:r>
            <w:r>
              <w:rPr>
                <w:i/>
                <w:iCs/>
                <w:sz w:val="22"/>
                <w:szCs w:val="22"/>
                <w:lang w:val="en-GB"/>
              </w:rPr>
              <w:t>Announcement on Cancelling the Quarantine Approval of Imported Animals and Plants for Some Products</w:t>
            </w:r>
            <w:r>
              <w:rPr>
                <w:sz w:val="22"/>
                <w:szCs w:val="22"/>
                <w:lang w:val="en-GB"/>
              </w:rPr>
              <w:t xml:space="preserve"> (Announcement No. 51 [2018] of the General Administration of Customs) </w:t>
            </w:r>
          </w:p>
          <w:p>
            <w:pPr>
              <w:adjustRightInd w:val="0"/>
              <w:snapToGrid w:val="0"/>
              <w:spacing w:line="560" w:lineRule="exact"/>
              <w:rPr>
                <w:sz w:val="22"/>
                <w:szCs w:val="22"/>
                <w:lang w:val="en-GB"/>
              </w:rPr>
            </w:pPr>
            <w:r>
              <w:rPr>
                <w:sz w:val="22"/>
                <w:szCs w:val="22"/>
                <w:lang w:val="en-GB"/>
              </w:rPr>
              <w:fldChar w:fldCharType="begin"/>
            </w:r>
            <w:r>
              <w:instrText>HYPERLINK "http://www.customs.gov.cn/customs/302249/302266/302267/1889406/index.html"</w:instrText>
            </w:r>
            <w:r>
              <w:rPr>
                <w:sz w:val="22"/>
                <w:szCs w:val="22"/>
                <w:lang w:val="en-GB"/>
              </w:rPr>
              <w:fldChar w:fldCharType="separate"/>
            </w:r>
            <w:r>
              <w:rPr>
                <w:sz w:val="22"/>
                <w:szCs w:val="22"/>
                <w:lang w:val="en-GB"/>
              </w:rPr>
              <w:t>http://www.customs.gov.cn/customs/302249/302266/302267/1889406/index.html</w:t>
            </w:r>
            <w:r>
              <w:rPr>
                <w:sz w:val="22"/>
                <w:szCs w:val="22"/>
                <w:lang w:val="en-GB"/>
              </w:rPr>
              <w:fldChar w:fldCharType="end"/>
            </w:r>
          </w:p>
          <w:p>
            <w:pPr>
              <w:pStyle w:val="243"/>
              <w:adjustRightInd w:val="0"/>
              <w:snapToGrid w:val="0"/>
              <w:spacing w:line="560" w:lineRule="exact"/>
              <w:jc w:val="left"/>
              <w:rPr>
                <w:sz w:val="22"/>
                <w:szCs w:val="22"/>
                <w:lang w:val="en-GB"/>
              </w:rPr>
            </w:pPr>
            <w:r>
              <w:rPr>
                <w:sz w:val="22"/>
                <w:szCs w:val="22"/>
                <w:lang w:val="en-GB"/>
              </w:rPr>
              <w:t xml:space="preserve">10. </w:t>
            </w:r>
            <w:r>
              <w:rPr>
                <w:i/>
                <w:iCs/>
                <w:sz w:val="22"/>
                <w:szCs w:val="22"/>
                <w:lang w:val="en-GB"/>
              </w:rPr>
              <w:t>List of I</w:t>
            </w:r>
            <w:r>
              <w:rPr>
                <w:rFonts w:hint="eastAsia"/>
                <w:i/>
                <w:iCs/>
                <w:sz w:val="22"/>
                <w:szCs w:val="22"/>
                <w:lang w:val="en-GB"/>
              </w:rPr>
              <w:t>mported</w:t>
            </w:r>
            <w:r>
              <w:rPr>
                <w:i/>
                <w:iCs/>
                <w:sz w:val="22"/>
                <w:szCs w:val="22"/>
                <w:lang w:val="en-GB"/>
              </w:rPr>
              <w:t xml:space="preserve"> Bio</w:t>
            </w:r>
            <w:r>
              <w:rPr>
                <w:rFonts w:hint="eastAsia"/>
                <w:i/>
                <w:iCs/>
                <w:sz w:val="22"/>
                <w:szCs w:val="22"/>
                <w:lang w:val="en-GB"/>
              </w:rPr>
              <w:t>logical M</w:t>
            </w:r>
            <w:r>
              <w:rPr>
                <w:i/>
                <w:iCs/>
                <w:sz w:val="22"/>
                <w:szCs w:val="22"/>
                <w:lang w:val="en-GB"/>
              </w:rPr>
              <w:t xml:space="preserve">aterials </w:t>
            </w:r>
            <w:r>
              <w:rPr>
                <w:rFonts w:hint="eastAsia"/>
                <w:i/>
                <w:iCs/>
                <w:sz w:val="22"/>
                <w:szCs w:val="22"/>
                <w:lang w:val="en-GB"/>
              </w:rPr>
              <w:t>Authorized for</w:t>
            </w:r>
            <w:r>
              <w:rPr>
                <w:i/>
                <w:iCs/>
                <w:sz w:val="22"/>
                <w:szCs w:val="22"/>
                <w:lang w:val="en-GB"/>
              </w:rPr>
              <w:t xml:space="preserve"> Animal and Plant Quarantine Approval</w:t>
            </w:r>
            <w:r>
              <w:rPr>
                <w:rFonts w:hint="eastAsia"/>
                <w:sz w:val="22"/>
                <w:szCs w:val="22"/>
                <w:lang w:val="en-GB"/>
              </w:rPr>
              <w:t>,</w:t>
            </w:r>
            <w:r>
              <w:rPr>
                <w:sz w:val="22"/>
                <w:szCs w:val="22"/>
                <w:lang w:val="en-GB"/>
              </w:rPr>
              <w:t xml:space="preserve"> and </w:t>
            </w:r>
            <w:r>
              <w:rPr>
                <w:i/>
                <w:iCs/>
                <w:sz w:val="22"/>
                <w:szCs w:val="22"/>
                <w:lang w:val="en-GB"/>
              </w:rPr>
              <w:t>List of Risk Levels</w:t>
            </w:r>
            <w:r>
              <w:rPr>
                <w:rFonts w:hint="eastAsia"/>
                <w:i/>
                <w:iCs/>
                <w:sz w:val="22"/>
                <w:szCs w:val="22"/>
                <w:lang w:val="en-GB"/>
              </w:rPr>
              <w:t xml:space="preserve"> and Inspection and Quarantine Supervision Measures</w:t>
            </w:r>
            <w:r>
              <w:rPr>
                <w:i/>
                <w:iCs/>
                <w:sz w:val="22"/>
                <w:szCs w:val="22"/>
                <w:lang w:val="en-GB"/>
              </w:rPr>
              <w:t xml:space="preserve"> </w:t>
            </w:r>
            <w:r>
              <w:rPr>
                <w:rFonts w:hint="eastAsia"/>
                <w:i/>
                <w:iCs/>
                <w:sz w:val="22"/>
                <w:szCs w:val="22"/>
                <w:lang w:val="en-GB"/>
              </w:rPr>
              <w:t>for</w:t>
            </w:r>
            <w:r>
              <w:rPr>
                <w:i/>
                <w:iCs/>
                <w:sz w:val="22"/>
                <w:szCs w:val="22"/>
                <w:lang w:val="en-GB"/>
              </w:rPr>
              <w:t xml:space="preserve"> Imported</w:t>
            </w:r>
            <w:r>
              <w:rPr>
                <w:rFonts w:hint="eastAsia"/>
                <w:i/>
                <w:iCs/>
                <w:sz w:val="22"/>
                <w:szCs w:val="22"/>
                <w:lang w:val="en-GB"/>
              </w:rPr>
              <w:t xml:space="preserve"> </w:t>
            </w:r>
            <w:r>
              <w:rPr>
                <w:i/>
                <w:iCs/>
                <w:sz w:val="22"/>
                <w:szCs w:val="22"/>
                <w:lang w:val="en-GB"/>
              </w:rPr>
              <w:t>Bio</w:t>
            </w:r>
            <w:r>
              <w:rPr>
                <w:rFonts w:hint="eastAsia"/>
                <w:i/>
                <w:iCs/>
                <w:sz w:val="22"/>
                <w:szCs w:val="22"/>
                <w:lang w:val="en-GB"/>
              </w:rPr>
              <w:t>logical M</w:t>
            </w:r>
            <w:r>
              <w:rPr>
                <w:i/>
                <w:iCs/>
                <w:sz w:val="22"/>
                <w:szCs w:val="22"/>
                <w:lang w:val="en-GB"/>
              </w:rPr>
              <w:t>aterials</w:t>
            </w:r>
          </w:p>
          <w:p>
            <w:pPr>
              <w:adjustRightInd w:val="0"/>
              <w:snapToGrid w:val="0"/>
              <w:spacing w:line="560" w:lineRule="exact"/>
              <w:rPr>
                <w:snapToGrid w:val="0"/>
                <w:kern w:val="0"/>
                <w:sz w:val="22"/>
                <w:szCs w:val="22"/>
                <w:lang w:val="en-GB"/>
              </w:rPr>
            </w:pPr>
            <w:r>
              <w:rPr>
                <w:snapToGrid w:val="0"/>
                <w:kern w:val="0"/>
                <w:sz w:val="22"/>
                <w:szCs w:val="22"/>
                <w:lang w:val="en-GB"/>
              </w:rPr>
              <w:t>http://dzs.customs.gov.cn/dzs/2746776/2753479/index.html</w:t>
            </w:r>
          </w:p>
        </w:tc>
      </w:tr>
      <w:tr>
        <w:tc>
          <w:tcPr>
            <w:tcW w:w="668" w:type="dxa"/>
            <w:tcMar>
              <w:left w:w="45" w:type="dxa"/>
              <w:right w:w="45" w:type="dxa"/>
            </w:tcMar>
            <w:vAlign w:val="center"/>
          </w:tcPr>
          <w:p>
            <w:pPr>
              <w:adjustRightInd w:val="0"/>
              <w:snapToGrid w:val="0"/>
              <w:spacing w:line="560" w:lineRule="exact"/>
              <w:jc w:val="center"/>
              <w:rPr>
                <w:snapToGrid w:val="0"/>
                <w:kern w:val="0"/>
                <w:sz w:val="22"/>
                <w:szCs w:val="22"/>
                <w:lang w:val="en-GB"/>
              </w:rPr>
            </w:pPr>
            <w:r>
              <w:rPr>
                <w:snapToGrid w:val="0"/>
                <w:kern w:val="0"/>
                <w:sz w:val="22"/>
                <w:szCs w:val="22"/>
                <w:lang w:val="en-GB"/>
              </w:rPr>
              <w:t>2</w:t>
            </w:r>
          </w:p>
        </w:tc>
        <w:tc>
          <w:tcPr>
            <w:tcW w:w="1843" w:type="dxa"/>
            <w:tcMar>
              <w:left w:w="45" w:type="dxa"/>
              <w:right w:w="45" w:type="dxa"/>
            </w:tcMar>
            <w:vAlign w:val="center"/>
          </w:tcPr>
          <w:p>
            <w:pPr>
              <w:adjustRightInd w:val="0"/>
              <w:snapToGrid w:val="0"/>
              <w:spacing w:line="560" w:lineRule="exact"/>
              <w:rPr>
                <w:snapToGrid w:val="0"/>
                <w:kern w:val="0"/>
                <w:sz w:val="22"/>
                <w:szCs w:val="22"/>
                <w:lang w:val="en-GB"/>
              </w:rPr>
            </w:pPr>
            <w:r>
              <w:rPr>
                <w:snapToGrid w:val="0"/>
                <w:kern w:val="0"/>
                <w:sz w:val="22"/>
                <w:szCs w:val="22"/>
                <w:lang w:val="en-GB"/>
              </w:rPr>
              <w:t xml:space="preserve">Plants and </w:t>
            </w:r>
            <w:r>
              <w:rPr>
                <w:rFonts w:hint="eastAsia"/>
                <w:snapToGrid w:val="0"/>
                <w:kern w:val="0"/>
                <w:sz w:val="22"/>
                <w:szCs w:val="22"/>
                <w:lang w:val="en-GB"/>
              </w:rPr>
              <w:t xml:space="preserve">plant </w:t>
            </w:r>
            <w:r>
              <w:rPr>
                <w:snapToGrid w:val="0"/>
                <w:kern w:val="0"/>
                <w:sz w:val="22"/>
                <w:szCs w:val="22"/>
                <w:lang w:val="en-GB"/>
              </w:rPr>
              <w:t xml:space="preserve">products (grains and </w:t>
            </w:r>
            <w:r>
              <w:rPr>
                <w:rFonts w:hint="eastAsia"/>
                <w:snapToGrid w:val="0"/>
                <w:kern w:val="0"/>
                <w:sz w:val="22"/>
                <w:szCs w:val="22"/>
                <w:lang w:val="en-GB"/>
              </w:rPr>
              <w:t xml:space="preserve">their </w:t>
            </w:r>
            <w:r>
              <w:rPr>
                <w:snapToGrid w:val="0"/>
                <w:kern w:val="0"/>
                <w:sz w:val="22"/>
                <w:szCs w:val="22"/>
                <w:lang w:val="en-GB"/>
              </w:rPr>
              <w:t>products, fresh fruit, plant-derived feeds, plant</w:t>
            </w:r>
            <w:r>
              <w:rPr>
                <w:rFonts w:hint="eastAsia"/>
                <w:snapToGrid w:val="0"/>
                <w:kern w:val="0"/>
                <w:sz w:val="22"/>
                <w:szCs w:val="22"/>
                <w:lang w:val="en-GB"/>
              </w:rPr>
              <w:t xml:space="preserve"> </w:t>
            </w:r>
            <w:r>
              <w:rPr>
                <w:snapToGrid w:val="0"/>
                <w:kern w:val="0"/>
                <w:sz w:val="22"/>
                <w:szCs w:val="22"/>
                <w:lang w:val="en-GB"/>
              </w:rPr>
              <w:t>propagating materials, fresh vegetable, dry</w:t>
            </w:r>
            <w:r>
              <w:rPr>
                <w:rFonts w:hint="eastAsia"/>
                <w:snapToGrid w:val="0"/>
                <w:kern w:val="0"/>
                <w:sz w:val="22"/>
                <w:szCs w:val="22"/>
                <w:lang w:val="en-GB"/>
              </w:rPr>
              <w:t xml:space="preserve"> </w:t>
            </w:r>
            <w:r>
              <w:rPr>
                <w:snapToGrid w:val="0"/>
                <w:kern w:val="0"/>
                <w:sz w:val="22"/>
                <w:szCs w:val="22"/>
                <w:lang w:val="en-GB"/>
              </w:rPr>
              <w:t xml:space="preserve">nuts, plant-derived condiments, plant-derived Chinese herbal medicine and plant-derived food) </w:t>
            </w:r>
          </w:p>
        </w:tc>
        <w:tc>
          <w:tcPr>
            <w:tcW w:w="5679" w:type="dxa"/>
            <w:tcMar>
              <w:left w:w="45" w:type="dxa"/>
              <w:right w:w="45" w:type="dxa"/>
            </w:tcMar>
          </w:tcPr>
          <w:p>
            <w:pPr>
              <w:rPr>
                <w:sz w:val="22"/>
                <w:szCs w:val="22"/>
                <w:lang w:val="en-GB"/>
              </w:rPr>
            </w:pPr>
            <w:r>
              <w:rPr>
                <w:sz w:val="22"/>
                <w:szCs w:val="22"/>
                <w:lang w:val="en-GB"/>
              </w:rPr>
              <w:t xml:space="preserve">1. Quarantine access shall be obtained for the products. Please see the Remarks linked for the list of permitted products; </w:t>
            </w:r>
          </w:p>
          <w:p>
            <w:pPr>
              <w:adjustRightInd w:val="0"/>
              <w:snapToGrid w:val="0"/>
              <w:spacing w:line="560" w:lineRule="exact"/>
              <w:rPr>
                <w:sz w:val="22"/>
                <w:szCs w:val="22"/>
                <w:lang w:val="en-GB"/>
              </w:rPr>
            </w:pPr>
            <w:r>
              <w:rPr>
                <w:sz w:val="22"/>
                <w:szCs w:val="22"/>
                <w:lang w:val="en-GB"/>
              </w:rPr>
              <w:t xml:space="preserve">2. The </w:t>
            </w:r>
            <w:r>
              <w:rPr>
                <w:i/>
                <w:iCs/>
                <w:snapToGrid w:val="0"/>
                <w:kern w:val="0"/>
                <w:sz w:val="22"/>
                <w:szCs w:val="22"/>
                <w:lang w:val="en-GB"/>
              </w:rPr>
              <w:t xml:space="preserve">Quarantine </w:t>
            </w:r>
            <w:r>
              <w:rPr>
                <w:rFonts w:hint="eastAsia"/>
                <w:i/>
                <w:iCs/>
                <w:snapToGrid w:val="0"/>
                <w:kern w:val="0"/>
                <w:sz w:val="22"/>
                <w:szCs w:val="22"/>
                <w:lang w:val="en-GB"/>
              </w:rPr>
              <w:t>License for Imported Animals and Plants</w:t>
            </w:r>
            <w:r>
              <w:rPr>
                <w:sz w:val="22"/>
                <w:szCs w:val="22"/>
                <w:lang w:val="en-GB"/>
              </w:rPr>
              <w:t xml:space="preserve"> shall be obtained prior to import if necessary (see Annex 3); and </w:t>
              <w:br/>
              <w:t xml:space="preserve">3. The official </w:t>
            </w:r>
            <w:r>
              <w:rPr>
                <w:rFonts w:hint="eastAsia"/>
                <w:sz w:val="22"/>
                <w:szCs w:val="22"/>
                <w:lang w:val="en-GB"/>
              </w:rPr>
              <w:t>health</w:t>
            </w:r>
            <w:r>
              <w:rPr>
                <w:sz w:val="22"/>
                <w:szCs w:val="22"/>
                <w:lang w:val="en-GB"/>
              </w:rPr>
              <w:t xml:space="preserve"> certificate or phytosanitary certificate issued by the exporting country or region shall be attached (if necessary). </w:t>
            </w:r>
          </w:p>
          <w:p>
            <w:pPr>
              <w:adjustRightInd w:val="0"/>
              <w:snapToGrid w:val="0"/>
              <w:spacing w:line="560" w:lineRule="exact"/>
              <w:rPr>
                <w:snapToGrid w:val="0"/>
                <w:kern w:val="0"/>
                <w:sz w:val="22"/>
                <w:szCs w:val="22"/>
                <w:lang w:val="en-GB"/>
              </w:rPr>
            </w:pPr>
          </w:p>
        </w:tc>
        <w:tc>
          <w:tcPr>
            <w:tcW w:w="6613" w:type="dxa"/>
            <w:tcMar>
              <w:left w:w="45" w:type="dxa"/>
              <w:right w:w="45" w:type="dxa"/>
            </w:tcMar>
            <w:vAlign w:val="center"/>
          </w:tcPr>
          <w:p>
            <w:pPr>
              <w:pStyle w:val="164"/>
              <w:adjustRightInd w:val="0"/>
              <w:snapToGrid w:val="0"/>
              <w:spacing w:line="560" w:lineRule="exact"/>
              <w:jc w:val="left"/>
              <w:rPr>
                <w:sz w:val="22"/>
                <w:szCs w:val="22"/>
                <w:lang w:val="en-GB"/>
              </w:rPr>
            </w:pPr>
            <w:r>
              <w:rPr>
                <w:sz w:val="22"/>
                <w:szCs w:val="22"/>
                <w:lang w:val="en-GB"/>
              </w:rPr>
              <w:t xml:space="preserve">Please visit the official websites for more details (the information on the official websites shall prevail, including but not limited to the following): </w:t>
            </w:r>
          </w:p>
          <w:p>
            <w:pPr>
              <w:pStyle w:val="164"/>
              <w:adjustRightInd w:val="0"/>
              <w:snapToGrid w:val="0"/>
              <w:spacing w:line="560" w:lineRule="exact"/>
              <w:jc w:val="left"/>
              <w:rPr>
                <w:sz w:val="22"/>
                <w:szCs w:val="22"/>
                <w:lang w:val="en-GB"/>
              </w:rPr>
            </w:pPr>
            <w:r>
              <w:rPr>
                <w:sz w:val="22"/>
                <w:szCs w:val="22"/>
                <w:lang w:val="en-GB"/>
              </w:rPr>
              <w:t xml:space="preserve">1. Catalogue of Categories of Grain and </w:t>
            </w:r>
            <w:r>
              <w:rPr>
                <w:rFonts w:hint="eastAsia"/>
                <w:sz w:val="22"/>
                <w:szCs w:val="22"/>
                <w:lang w:val="en-GB"/>
              </w:rPr>
              <w:t>Feed</w:t>
            </w:r>
            <w:r>
              <w:rPr>
                <w:sz w:val="22"/>
                <w:szCs w:val="22"/>
                <w:lang w:val="en-GB"/>
              </w:rPr>
              <w:t xml:space="preserve"> of Plant Origin Admissible for Import</w:t>
            </w:r>
            <w:r>
              <w:rPr>
                <w:rFonts w:hint="eastAsia"/>
                <w:sz w:val="22"/>
                <w:szCs w:val="22"/>
                <w:lang w:val="en-GB"/>
              </w:rPr>
              <w:t xml:space="preserve"> into China</w:t>
            </w:r>
            <w:r>
              <w:rPr>
                <w:sz w:val="22"/>
                <w:szCs w:val="22"/>
                <w:lang w:val="en-GB"/>
              </w:rPr>
              <w:t xml:space="preserve"> and Their </w:t>
            </w:r>
            <w:r>
              <w:rPr>
                <w:rFonts w:hint="eastAsia"/>
                <w:sz w:val="22"/>
                <w:szCs w:val="22"/>
                <w:lang w:val="en-GB"/>
              </w:rPr>
              <w:t>Exporting</w:t>
            </w:r>
            <w:r>
              <w:rPr>
                <w:sz w:val="22"/>
                <w:szCs w:val="22"/>
                <w:lang w:val="en-GB"/>
              </w:rPr>
              <w:t xml:space="preserve"> Countries or Regions </w:t>
            </w:r>
            <w:r>
              <w:rPr>
                <w:rStyle w:val="16"/>
                <w:sz w:val="22"/>
                <w:szCs w:val="22"/>
              </w:rPr>
              <w:fldChar w:fldCharType="begin"/>
            </w:r>
            <w:r>
              <w:instrText>HYPERLINK "http://www.customs.gov.cn/dzs/2747042/3995819/ls/3997385/index.html"</w:instrText>
            </w:r>
            <w:r>
              <w:rPr>
                <w:rStyle w:val="16"/>
                <w:sz w:val="22"/>
                <w:szCs w:val="22"/>
              </w:rPr>
              <w:fldChar w:fldCharType="separate"/>
            </w:r>
            <w:r>
              <w:rPr>
                <w:rStyle w:val="16"/>
                <w:sz w:val="22"/>
                <w:szCs w:val="22"/>
              </w:rPr>
              <w:t>http://www.customs.gov.cn/dzs/2747042/3995819/ls/3997385//index.html</w:t>
            </w:r>
            <w:r>
              <w:rPr>
                <w:rStyle w:val="16"/>
                <w:sz w:val="22"/>
                <w:szCs w:val="22"/>
              </w:rPr>
              <w:fldChar w:fldCharType="end"/>
            </w:r>
          </w:p>
          <w:p>
            <w:pPr>
              <w:pStyle w:val="164"/>
              <w:adjustRightInd w:val="0"/>
              <w:snapToGrid w:val="0"/>
              <w:spacing w:line="560" w:lineRule="exact"/>
              <w:jc w:val="left"/>
              <w:rPr>
                <w:sz w:val="22"/>
                <w:szCs w:val="22"/>
                <w:lang w:val="en-GB"/>
              </w:rPr>
            </w:pPr>
            <w:r>
              <w:rPr>
                <w:sz w:val="22"/>
                <w:szCs w:val="22"/>
                <w:lang w:val="en-GB"/>
              </w:rPr>
              <w:t xml:space="preserve">2. Catalogue of Categories of Fresh Fruit with Inspection and Quarantine Access and Their </w:t>
            </w:r>
            <w:r>
              <w:rPr>
                <w:rFonts w:hint="eastAsia"/>
                <w:sz w:val="22"/>
                <w:szCs w:val="22"/>
                <w:lang w:val="en-GB"/>
              </w:rPr>
              <w:t>Exporting</w:t>
            </w:r>
            <w:r>
              <w:rPr>
                <w:sz w:val="22"/>
                <w:szCs w:val="22"/>
                <w:lang w:val="en-GB"/>
              </w:rPr>
              <w:t xml:space="preserve"> Countries or Regions </w:t>
            </w:r>
            <w:r>
              <w:rPr>
                <w:rStyle w:val="18"/>
                <w:sz w:val="22"/>
                <w:szCs w:val="22"/>
              </w:rPr>
              <w:t>http://dzs.customs.gov.cn/dzs/2747042/3995819/sg38/3998833/index.html</w:t>
            </w:r>
          </w:p>
          <w:p>
            <w:pPr>
              <w:pStyle w:val="164"/>
              <w:adjustRightInd w:val="0"/>
              <w:snapToGrid w:val="0"/>
              <w:spacing w:line="560" w:lineRule="exact"/>
              <w:jc w:val="left"/>
              <w:rPr>
                <w:sz w:val="22"/>
                <w:szCs w:val="22"/>
                <w:lang w:val="en-GB"/>
              </w:rPr>
            </w:pPr>
            <w:r>
              <w:rPr>
                <w:sz w:val="22"/>
                <w:szCs w:val="22"/>
                <w:lang w:val="en-GB"/>
              </w:rPr>
              <w:t>3. List of Feed Additives and Premixes</w:t>
            </w:r>
            <w:r>
              <w:rPr>
                <w:rFonts w:hint="eastAsia"/>
                <w:sz w:val="22"/>
                <w:szCs w:val="22"/>
                <w:lang w:val="en-GB"/>
              </w:rPr>
              <w:t xml:space="preserve"> Admissible for Import and Their</w:t>
            </w:r>
            <w:r>
              <w:rPr>
                <w:sz w:val="22"/>
                <w:szCs w:val="22"/>
                <w:lang w:val="en-GB"/>
              </w:rPr>
              <w:t xml:space="preserve">  </w:t>
            </w:r>
            <w:r>
              <w:rPr>
                <w:rFonts w:hint="eastAsia"/>
                <w:sz w:val="22"/>
                <w:szCs w:val="22"/>
                <w:lang w:val="en-GB"/>
              </w:rPr>
              <w:t>Exporting</w:t>
            </w:r>
            <w:r>
              <w:rPr>
                <w:sz w:val="22"/>
                <w:szCs w:val="22"/>
                <w:lang w:val="en-GB"/>
              </w:rPr>
              <w:t xml:space="preserve"> Countries (Regions) and Registered Enterprises </w:t>
            </w:r>
            <w:r>
              <w:rPr>
                <w:rStyle w:val="166Char"/>
                <w:sz w:val="22"/>
                <w:szCs w:val="22"/>
              </w:rPr>
              <w:t>http://dzs.customs.gov.cn/dzs/2747042/3995816/sltjj/3996777/index.html</w:t>
            </w:r>
          </w:p>
          <w:p>
            <w:pPr>
              <w:pStyle w:val="164"/>
              <w:adjustRightInd w:val="0"/>
              <w:snapToGrid w:val="0"/>
              <w:spacing w:line="560" w:lineRule="exact"/>
              <w:jc w:val="left"/>
              <w:rPr>
                <w:sz w:val="22"/>
                <w:szCs w:val="22"/>
                <w:lang w:val="en-GB"/>
              </w:rPr>
            </w:pPr>
            <w:r>
              <w:rPr>
                <w:sz w:val="22"/>
                <w:szCs w:val="22"/>
                <w:lang w:val="en-GB"/>
              </w:rPr>
              <w:t xml:space="preserve">4. </w:t>
            </w:r>
            <w:r>
              <w:rPr>
                <w:i/>
                <w:iCs/>
                <w:sz w:val="22"/>
                <w:szCs w:val="22"/>
                <w:lang w:val="en-GB"/>
              </w:rPr>
              <w:t>Catalogue of Plants Prohibited from Entry of the People's Republic of China</w:t>
            </w:r>
            <w:r>
              <w:rPr>
                <w:sz w:val="22"/>
                <w:szCs w:val="22"/>
                <w:lang w:val="en-GB"/>
              </w:rPr>
              <w:t xml:space="preserve"> (Announcement No. 72 of the </w:t>
            </w:r>
            <w:r>
              <w:rPr>
                <w:rFonts w:hint="eastAsia"/>
                <w:sz w:val="22"/>
                <w:szCs w:val="22"/>
                <w:lang w:val="en-GB"/>
              </w:rPr>
              <w:t xml:space="preserve">former </w:t>
            </w:r>
            <w:r>
              <w:rPr>
                <w:sz w:val="22"/>
                <w:szCs w:val="22"/>
                <w:lang w:val="en-GB"/>
              </w:rPr>
              <w:t xml:space="preserve">Ministry of Agriculture) http://dzs.customs.gov.cn/dzs/2746776/2753422/index.html </w:t>
            </w:r>
          </w:p>
          <w:p>
            <w:pPr>
              <w:adjustRightInd w:val="0"/>
              <w:snapToGrid w:val="0"/>
              <w:spacing w:line="560" w:lineRule="exact"/>
              <w:jc w:val="left"/>
              <w:rPr>
                <w:sz w:val="22"/>
                <w:szCs w:val="22"/>
                <w:lang w:val="en-GB"/>
              </w:rPr>
            </w:pPr>
            <w:r>
              <w:rPr>
                <w:sz w:val="22"/>
                <w:szCs w:val="22"/>
                <w:lang w:val="en-GB"/>
              </w:rPr>
              <w:t xml:space="preserve">5. </w:t>
            </w:r>
            <w:r>
              <w:rPr>
                <w:i/>
                <w:iCs/>
                <w:sz w:val="22"/>
                <w:szCs w:val="22"/>
                <w:lang w:val="en-GB"/>
              </w:rPr>
              <w:t>Catalogue of Imported Food from Countries or Regions Conforming to Assessment and Review Requirements and Having Traditional Trade</w:t>
            </w:r>
            <w:r>
              <w:rPr>
                <w:sz w:val="22"/>
                <w:szCs w:val="22"/>
                <w:lang w:val="en-GB"/>
              </w:rPr>
              <w:t xml:space="preserve"> (including Chinese herbal medicine and plant-derived food) </w:t>
            </w:r>
          </w:p>
          <w:p>
            <w:pPr>
              <w:adjustRightInd w:val="0"/>
              <w:snapToGrid w:val="0"/>
              <w:spacing w:line="560" w:lineRule="exact"/>
              <w:jc w:val="left"/>
              <w:rPr>
                <w:sz w:val="22"/>
                <w:szCs w:val="22"/>
                <w:lang w:val="en-GB"/>
              </w:rPr>
            </w:pPr>
            <w:r>
              <w:rPr>
                <w:sz w:val="22"/>
                <w:szCs w:val="22"/>
                <w:lang w:val="en-GB"/>
              </w:rPr>
              <w:t>http://jckspj.customs.gov.cn/spj/zwgk75/2706880/index.html</w:t>
            </w:r>
          </w:p>
          <w:p>
            <w:pPr>
              <w:adjustRightInd w:val="0"/>
              <w:snapToGrid w:val="0"/>
              <w:spacing w:line="560" w:lineRule="exact"/>
              <w:jc w:val="left"/>
              <w:rPr>
                <w:snapToGrid w:val="0"/>
                <w:kern w:val="0"/>
                <w:sz w:val="22"/>
                <w:szCs w:val="22"/>
                <w:lang w:val="en-GB"/>
              </w:rPr>
            </w:pPr>
          </w:p>
        </w:tc>
      </w:tr>
      <w:tr>
        <w:tc>
          <w:tcPr>
            <w:tcW w:w="668" w:type="dxa"/>
            <w:tcMar>
              <w:left w:w="45" w:type="dxa"/>
              <w:right w:w="45" w:type="dxa"/>
            </w:tcMar>
            <w:vAlign w:val="center"/>
          </w:tcPr>
          <w:p>
            <w:pPr>
              <w:adjustRightInd w:val="0"/>
              <w:snapToGrid w:val="0"/>
              <w:spacing w:line="560" w:lineRule="exact"/>
              <w:jc w:val="center"/>
              <w:rPr>
                <w:snapToGrid w:val="0"/>
                <w:kern w:val="0"/>
                <w:sz w:val="22"/>
                <w:szCs w:val="22"/>
                <w:lang w:val="en-GB"/>
              </w:rPr>
            </w:pPr>
            <w:r>
              <w:rPr>
                <w:snapToGrid w:val="0"/>
                <w:kern w:val="0"/>
                <w:sz w:val="22"/>
                <w:szCs w:val="22"/>
                <w:lang w:val="en-GB"/>
              </w:rPr>
              <w:t>3</w:t>
            </w:r>
          </w:p>
        </w:tc>
        <w:tc>
          <w:tcPr>
            <w:tcW w:w="1843" w:type="dxa"/>
            <w:tcMar>
              <w:left w:w="45" w:type="dxa"/>
              <w:right w:w="45" w:type="dxa"/>
            </w:tcMar>
            <w:vAlign w:val="center"/>
          </w:tcPr>
          <w:p>
            <w:pPr>
              <w:adjustRightInd w:val="0"/>
              <w:snapToGrid w:val="0"/>
              <w:spacing w:line="560" w:lineRule="exact"/>
              <w:rPr>
                <w:snapToGrid w:val="0"/>
                <w:kern w:val="0"/>
                <w:sz w:val="22"/>
                <w:szCs w:val="22"/>
                <w:lang w:val="en-GB"/>
              </w:rPr>
            </w:pPr>
            <w:r>
              <w:rPr>
                <w:snapToGrid w:val="0"/>
                <w:kern w:val="0"/>
                <w:sz w:val="22"/>
                <w:szCs w:val="22"/>
                <w:lang w:val="en-GB"/>
              </w:rPr>
              <w:t>Meats, honey products, casing, dairy</w:t>
            </w:r>
            <w:r>
              <w:rPr>
                <w:rFonts w:hint="eastAsia"/>
                <w:snapToGrid w:val="0"/>
                <w:kern w:val="0"/>
                <w:sz w:val="22"/>
                <w:szCs w:val="22"/>
                <w:lang w:val="en-GB"/>
              </w:rPr>
              <w:t xml:space="preserve"> products</w:t>
            </w:r>
            <w:r>
              <w:rPr>
                <w:snapToGrid w:val="0"/>
                <w:kern w:val="0"/>
                <w:sz w:val="22"/>
                <w:szCs w:val="22"/>
                <w:lang w:val="en-GB"/>
              </w:rPr>
              <w:t xml:space="preserve">, aquatic products, </w:t>
            </w:r>
            <w:r>
              <w:rPr>
                <w:rFonts w:hint="eastAsia"/>
                <w:snapToGrid w:val="0"/>
                <w:kern w:val="0"/>
                <w:sz w:val="22"/>
                <w:szCs w:val="22"/>
                <w:lang w:val="en-GB"/>
              </w:rPr>
              <w:t>bird</w:t>
            </w:r>
            <w:r>
              <w:rPr>
                <w:snapToGrid w:val="0"/>
                <w:kern w:val="0"/>
                <w:sz w:val="22"/>
                <w:szCs w:val="22"/>
                <w:lang w:val="en-GB"/>
              </w:rPr>
              <w:t>’</w:t>
            </w:r>
            <w:r>
              <w:rPr>
                <w:rFonts w:hint="eastAsia"/>
                <w:snapToGrid w:val="0"/>
                <w:kern w:val="0"/>
                <w:sz w:val="22"/>
                <w:szCs w:val="22"/>
                <w:lang w:val="en-GB"/>
              </w:rPr>
              <w:t>s nest</w:t>
            </w:r>
            <w:r>
              <w:rPr>
                <w:snapToGrid w:val="0"/>
                <w:kern w:val="0"/>
                <w:sz w:val="22"/>
                <w:szCs w:val="22"/>
                <w:lang w:val="en-GB"/>
              </w:rPr>
              <w:t xml:space="preserve"> and other animal-derived food and animal-derived Chinese herbal medicine </w:t>
            </w:r>
          </w:p>
        </w:tc>
        <w:tc>
          <w:tcPr>
            <w:tcW w:w="5679" w:type="dxa"/>
            <w:tcMar>
              <w:left w:w="45" w:type="dxa"/>
              <w:right w:w="45" w:type="dxa"/>
            </w:tcMar>
          </w:tcPr>
          <w:p>
            <w:pPr>
              <w:adjustRightInd w:val="0"/>
              <w:snapToGrid w:val="0"/>
              <w:spacing w:line="560" w:lineRule="exact"/>
              <w:rPr>
                <w:sz w:val="22"/>
                <w:szCs w:val="22"/>
                <w:lang w:val="en-GB"/>
              </w:rPr>
            </w:pPr>
            <w:r>
              <w:rPr>
                <w:sz w:val="22"/>
                <w:szCs w:val="22"/>
                <w:lang w:val="en-GB"/>
              </w:rPr>
              <w:t xml:space="preserve">1. Quarantine access shall be obtained for the products. Please see the Remarks linked for the list of permitted products; </w:t>
            </w:r>
          </w:p>
          <w:p>
            <w:pPr>
              <w:adjustRightInd w:val="0"/>
              <w:snapToGrid w:val="0"/>
              <w:spacing w:line="560" w:lineRule="exact"/>
              <w:rPr>
                <w:sz w:val="22"/>
                <w:szCs w:val="22"/>
                <w:lang w:val="en-GB"/>
              </w:rPr>
            </w:pPr>
            <w:r>
              <w:rPr>
                <w:sz w:val="22"/>
                <w:szCs w:val="22"/>
                <w:lang w:val="en-GB"/>
              </w:rPr>
              <w:t xml:space="preserve">2. The </w:t>
            </w:r>
            <w:r>
              <w:rPr>
                <w:i/>
                <w:iCs/>
                <w:snapToGrid w:val="0"/>
                <w:kern w:val="0"/>
                <w:sz w:val="22"/>
                <w:szCs w:val="22"/>
                <w:lang w:val="en-GB"/>
              </w:rPr>
              <w:t xml:space="preserve">Quarantine </w:t>
            </w:r>
            <w:r>
              <w:rPr>
                <w:rFonts w:hint="eastAsia"/>
                <w:i/>
                <w:iCs/>
                <w:snapToGrid w:val="0"/>
                <w:kern w:val="0"/>
                <w:sz w:val="22"/>
                <w:szCs w:val="22"/>
                <w:lang w:val="en-GB"/>
              </w:rPr>
              <w:t>License for Imported Animals and Plants</w:t>
            </w:r>
            <w:r>
              <w:rPr>
                <w:sz w:val="22"/>
                <w:szCs w:val="22"/>
                <w:lang w:val="en-GB"/>
              </w:rPr>
              <w:t xml:space="preserve"> shall be obtained prior to import for the products listed in the </w:t>
            </w:r>
            <w:r>
              <w:rPr>
                <w:i/>
                <w:iCs/>
                <w:sz w:val="22"/>
                <w:szCs w:val="22"/>
                <w:lang w:val="en-GB"/>
              </w:rPr>
              <w:t>I</w:t>
            </w:r>
            <w:r>
              <w:rPr>
                <w:rFonts w:hint="eastAsia"/>
                <w:i/>
                <w:iCs/>
                <w:sz w:val="22"/>
                <w:szCs w:val="22"/>
                <w:lang w:val="en-GB"/>
              </w:rPr>
              <w:t>mported</w:t>
            </w:r>
            <w:r>
              <w:rPr>
                <w:i/>
                <w:iCs/>
                <w:sz w:val="22"/>
                <w:szCs w:val="22"/>
                <w:lang w:val="en-GB"/>
              </w:rPr>
              <w:t xml:space="preserve"> Animals</w:t>
            </w:r>
            <w:r>
              <w:rPr>
                <w:rFonts w:hint="eastAsia"/>
                <w:i/>
                <w:iCs/>
                <w:sz w:val="22"/>
                <w:szCs w:val="22"/>
                <w:lang w:val="en-GB"/>
              </w:rPr>
              <w:t xml:space="preserve"> and</w:t>
            </w:r>
            <w:r>
              <w:rPr>
                <w:i/>
                <w:iCs/>
                <w:sz w:val="22"/>
                <w:szCs w:val="22"/>
                <w:lang w:val="en-GB"/>
              </w:rPr>
              <w:t xml:space="preserve"> Plants and </w:t>
            </w:r>
            <w:r>
              <w:rPr>
                <w:rFonts w:hint="eastAsia"/>
                <w:i/>
                <w:iCs/>
                <w:sz w:val="22"/>
                <w:szCs w:val="22"/>
                <w:lang w:val="en-GB"/>
              </w:rPr>
              <w:t>Their</w:t>
            </w:r>
            <w:r>
              <w:rPr>
                <w:i/>
                <w:iCs/>
                <w:sz w:val="22"/>
                <w:szCs w:val="22"/>
                <w:lang w:val="en-GB"/>
              </w:rPr>
              <w:t xml:space="preserve"> Products and Special Articles Requiring Approval for Entry</w:t>
            </w:r>
            <w:r>
              <w:rPr>
                <w:sz w:val="22"/>
                <w:szCs w:val="22"/>
                <w:lang w:val="en-GB"/>
              </w:rPr>
              <w:t xml:space="preserve">; and </w:t>
              <w:br/>
              <w:t xml:space="preserve">3. The official </w:t>
            </w:r>
            <w:r>
              <w:rPr>
                <w:rFonts w:hint="eastAsia"/>
                <w:sz w:val="22"/>
                <w:szCs w:val="22"/>
                <w:lang w:val="en-GB"/>
              </w:rPr>
              <w:t>health</w:t>
            </w:r>
            <w:r>
              <w:rPr>
                <w:sz w:val="22"/>
                <w:szCs w:val="22"/>
                <w:lang w:val="en-GB"/>
              </w:rPr>
              <w:t xml:space="preserve"> certificate or </w:t>
            </w:r>
            <w:r>
              <w:rPr>
                <w:rFonts w:hint="eastAsia"/>
                <w:sz w:val="22"/>
                <w:szCs w:val="22"/>
                <w:lang w:val="en-GB"/>
              </w:rPr>
              <w:t>animal quarantine</w:t>
            </w:r>
            <w:r>
              <w:rPr>
                <w:sz w:val="22"/>
                <w:szCs w:val="22"/>
                <w:lang w:val="en-GB"/>
              </w:rPr>
              <w:t xml:space="preserve"> certificate issued by the exporting country or region shall be attached. </w:t>
            </w:r>
          </w:p>
          <w:p>
            <w:pPr>
              <w:adjustRightInd w:val="0"/>
              <w:snapToGrid w:val="0"/>
              <w:spacing w:line="560" w:lineRule="exact"/>
              <w:rPr>
                <w:snapToGrid w:val="0"/>
                <w:kern w:val="0"/>
                <w:sz w:val="22"/>
                <w:szCs w:val="22"/>
                <w:lang w:val="en-GB"/>
              </w:rPr>
            </w:pPr>
          </w:p>
        </w:tc>
        <w:tc>
          <w:tcPr>
            <w:tcW w:w="6613" w:type="dxa"/>
            <w:tcMar>
              <w:left w:w="45" w:type="dxa"/>
              <w:right w:w="45" w:type="dxa"/>
            </w:tcMar>
          </w:tcPr>
          <w:p>
            <w:pPr>
              <w:adjustRightInd w:val="0"/>
              <w:snapToGrid w:val="0"/>
              <w:spacing w:line="560" w:lineRule="exact"/>
              <w:rPr>
                <w:sz w:val="22"/>
                <w:szCs w:val="22"/>
                <w:lang w:val="en-GB"/>
              </w:rPr>
            </w:pPr>
            <w:r>
              <w:rPr>
                <w:sz w:val="22"/>
                <w:szCs w:val="22"/>
                <w:lang w:val="en-GB"/>
              </w:rPr>
              <w:t xml:space="preserve">Please visit the official websites for more details: </w:t>
            </w:r>
          </w:p>
          <w:p>
            <w:pPr>
              <w:adjustRightInd w:val="0"/>
              <w:snapToGrid w:val="0"/>
              <w:spacing w:line="560" w:lineRule="exact"/>
              <w:rPr>
                <w:sz w:val="22"/>
                <w:szCs w:val="22"/>
                <w:lang w:val="en-GB"/>
              </w:rPr>
            </w:pPr>
            <w:r>
              <w:rPr>
                <w:sz w:val="22"/>
                <w:szCs w:val="22"/>
                <w:lang w:val="en-GB"/>
              </w:rPr>
              <w:t xml:space="preserve">1. </w:t>
            </w:r>
            <w:r>
              <w:rPr>
                <w:i/>
                <w:iCs/>
                <w:sz w:val="22"/>
                <w:szCs w:val="22"/>
                <w:lang w:val="en-GB"/>
              </w:rPr>
              <w:t>Catalogue of Imported Food from Countries or Regions Conforming to Assessment and Review Requirements and Having Traditional Trade</w:t>
            </w:r>
            <w:r>
              <w:rPr>
                <w:sz w:val="22"/>
                <w:szCs w:val="22"/>
                <w:lang w:val="en-GB"/>
              </w:rPr>
              <w:t xml:space="preserve"> (including Chinese herbal medicine) </w:t>
            </w:r>
          </w:p>
          <w:p>
            <w:pPr>
              <w:adjustRightInd w:val="0"/>
              <w:snapToGrid w:val="0"/>
              <w:spacing w:line="560" w:lineRule="exact"/>
              <w:rPr>
                <w:sz w:val="22"/>
                <w:szCs w:val="22"/>
                <w:lang w:val="en-GB"/>
              </w:rPr>
            </w:pPr>
            <w:r>
              <w:rPr>
                <w:sz w:val="22"/>
                <w:szCs w:val="22"/>
                <w:lang w:val="en-GB"/>
              </w:rPr>
              <w:t>http://jckspj.customs.gov.cn/spj/zwgk75/2706880/index.html</w:t>
            </w:r>
          </w:p>
          <w:p>
            <w:pPr>
              <w:adjustRightInd w:val="0"/>
              <w:snapToGrid w:val="0"/>
              <w:spacing w:line="560" w:lineRule="exact"/>
              <w:rPr>
                <w:sz w:val="22"/>
                <w:szCs w:val="22"/>
                <w:lang w:val="en-GB"/>
              </w:rPr>
            </w:pPr>
            <w:r>
              <w:rPr>
                <w:rFonts w:hint="eastAsia"/>
                <w:iCs/>
                <w:sz w:val="22"/>
                <w:szCs w:val="22"/>
                <w:lang w:val="en-GB"/>
              </w:rPr>
              <w:t>2.</w:t>
            </w:r>
            <w:r>
              <w:rPr>
                <w:rFonts w:hint="eastAsia"/>
                <w:i/>
                <w:iCs/>
                <w:sz w:val="22"/>
                <w:szCs w:val="22"/>
                <w:lang w:val="en-GB"/>
              </w:rPr>
              <w:t xml:space="preserve"> </w:t>
            </w:r>
            <w:r>
              <w:rPr>
                <w:i/>
                <w:iCs/>
                <w:sz w:val="22"/>
                <w:szCs w:val="22"/>
                <w:lang w:val="en-GB"/>
              </w:rPr>
              <w:t xml:space="preserve">List of Imported Meat Products from Countries or Regions Conforming to Assessment and Review Requirements </w:t>
            </w:r>
          </w:p>
          <w:p>
            <w:pPr>
              <w:adjustRightInd w:val="0"/>
              <w:snapToGrid w:val="0"/>
              <w:spacing w:line="560" w:lineRule="exact"/>
              <w:rPr>
                <w:sz w:val="22"/>
                <w:szCs w:val="22"/>
                <w:lang w:val="en-GB"/>
              </w:rPr>
            </w:pPr>
            <w:r>
              <w:rPr>
                <w:sz w:val="22"/>
                <w:szCs w:val="22"/>
                <w:lang w:val="en-GB"/>
              </w:rPr>
              <w:t>http://jckspj.customs.gov.cn/spj/zwgk75/2706880/jckrljgzyxx33/2812399/index.html</w:t>
            </w:r>
          </w:p>
          <w:p>
            <w:pPr>
              <w:adjustRightInd w:val="0"/>
              <w:snapToGrid w:val="0"/>
              <w:spacing w:line="560" w:lineRule="exact"/>
              <w:rPr>
                <w:snapToGrid w:val="0"/>
                <w:kern w:val="0"/>
                <w:sz w:val="22"/>
                <w:szCs w:val="22"/>
                <w:lang w:val="en-GB"/>
              </w:rPr>
            </w:pPr>
          </w:p>
        </w:tc>
      </w:tr>
      <w:tr>
        <w:tc>
          <w:tcPr>
            <w:tcW w:w="668" w:type="dxa"/>
            <w:tcMar>
              <w:left w:w="45" w:type="dxa"/>
              <w:right w:w="45" w:type="dxa"/>
            </w:tcMar>
            <w:vAlign w:val="center"/>
          </w:tcPr>
          <w:p>
            <w:pPr>
              <w:pStyle w:val="141"/>
              <w:adjustRightInd w:val="0"/>
              <w:snapToGrid w:val="0"/>
              <w:spacing w:line="560" w:lineRule="exact"/>
              <w:jc w:val="center"/>
              <w:rPr>
                <w:snapToGrid w:val="0"/>
                <w:kern w:val="0"/>
                <w:sz w:val="22"/>
                <w:szCs w:val="22"/>
                <w:lang w:val="en-GB"/>
              </w:rPr>
            </w:pPr>
            <w:r>
              <w:rPr>
                <w:snapToGrid w:val="0"/>
                <w:kern w:val="0"/>
                <w:sz w:val="22"/>
                <w:szCs w:val="22"/>
                <w:lang w:val="en-GB"/>
              </w:rPr>
              <w:t>4</w:t>
            </w:r>
          </w:p>
        </w:tc>
        <w:tc>
          <w:tcPr>
            <w:tcW w:w="1843" w:type="dxa"/>
            <w:tcMar>
              <w:left w:w="45" w:type="dxa"/>
              <w:right w:w="45" w:type="dxa"/>
            </w:tcMar>
            <w:vAlign w:val="center"/>
          </w:tcPr>
          <w:p>
            <w:pPr>
              <w:pStyle w:val="142"/>
              <w:adjustRightInd w:val="0"/>
              <w:snapToGrid w:val="0"/>
              <w:spacing w:line="560" w:lineRule="exact"/>
              <w:rPr>
                <w:snapToGrid w:val="0"/>
                <w:kern w:val="0"/>
                <w:sz w:val="22"/>
                <w:szCs w:val="22"/>
                <w:lang w:val="en-GB"/>
              </w:rPr>
            </w:pPr>
            <w:r>
              <w:rPr>
                <w:snapToGrid w:val="0"/>
                <w:kern w:val="0"/>
                <w:sz w:val="22"/>
                <w:szCs w:val="22"/>
                <w:lang w:val="en-GB"/>
              </w:rPr>
              <w:t xml:space="preserve">Formula milk powder for infants and young children </w:t>
            </w:r>
          </w:p>
        </w:tc>
        <w:tc>
          <w:tcPr>
            <w:tcW w:w="5679" w:type="dxa"/>
            <w:tcMar>
              <w:left w:w="45" w:type="dxa"/>
              <w:right w:w="45" w:type="dxa"/>
            </w:tcMar>
            <w:vAlign w:val="center"/>
          </w:tcPr>
          <w:p>
            <w:pPr>
              <w:pStyle w:val="144"/>
              <w:adjustRightInd w:val="0"/>
              <w:snapToGrid w:val="0"/>
              <w:spacing w:line="560" w:lineRule="exact"/>
              <w:rPr>
                <w:sz w:val="22"/>
                <w:szCs w:val="22"/>
                <w:lang w:val="en-GB"/>
              </w:rPr>
            </w:pPr>
          </w:p>
          <w:p>
            <w:pPr>
              <w:pStyle w:val="144"/>
              <w:adjustRightInd w:val="0"/>
              <w:snapToGrid w:val="0"/>
              <w:spacing w:line="560" w:lineRule="exact"/>
              <w:rPr>
                <w:sz w:val="22"/>
                <w:szCs w:val="22"/>
                <w:lang w:val="en-GB"/>
              </w:rPr>
            </w:pPr>
            <w:r>
              <w:rPr>
                <w:sz w:val="22"/>
                <w:szCs w:val="22"/>
                <w:lang w:val="en-GB"/>
              </w:rPr>
              <w:t xml:space="preserve">1. Quarantine access shall be obtained for the products. Please see Remark 1 linked for the list of permitted products; and </w:t>
            </w:r>
          </w:p>
          <w:p>
            <w:pPr>
              <w:pStyle w:val="144"/>
              <w:adjustRightInd w:val="0"/>
              <w:snapToGrid w:val="0"/>
              <w:spacing w:line="560" w:lineRule="exact"/>
              <w:rPr>
                <w:sz w:val="22"/>
                <w:szCs w:val="22"/>
                <w:lang w:val="en-GB"/>
              </w:rPr>
            </w:pPr>
            <w:r>
              <w:rPr>
                <w:sz w:val="22"/>
                <w:szCs w:val="22"/>
                <w:lang w:val="en-GB"/>
              </w:rPr>
              <w:t xml:space="preserve">2. The official </w:t>
            </w:r>
            <w:r>
              <w:rPr>
                <w:rFonts w:hint="eastAsia"/>
                <w:sz w:val="22"/>
                <w:szCs w:val="22"/>
                <w:lang w:val="en-GB"/>
              </w:rPr>
              <w:t>health</w:t>
            </w:r>
            <w:r>
              <w:rPr>
                <w:sz w:val="22"/>
                <w:szCs w:val="22"/>
                <w:lang w:val="en-GB"/>
              </w:rPr>
              <w:t xml:space="preserve"> certificate issued by the exporting country or region shall be attached. </w:t>
            </w:r>
          </w:p>
          <w:p>
            <w:pPr>
              <w:pStyle w:val="144"/>
              <w:adjustRightInd w:val="0"/>
              <w:snapToGrid w:val="0"/>
              <w:spacing w:line="560" w:lineRule="exact"/>
              <w:rPr>
                <w:sz w:val="22"/>
                <w:szCs w:val="22"/>
                <w:lang w:val="en-GB"/>
              </w:rPr>
            </w:pPr>
          </w:p>
          <w:p>
            <w:pPr>
              <w:pStyle w:val="144"/>
              <w:adjustRightInd w:val="0"/>
              <w:snapToGrid w:val="0"/>
              <w:spacing w:line="560" w:lineRule="exact"/>
              <w:rPr>
                <w:snapToGrid w:val="0"/>
                <w:kern w:val="0"/>
                <w:sz w:val="22"/>
                <w:szCs w:val="22"/>
                <w:lang w:val="en-GB"/>
              </w:rPr>
            </w:pPr>
          </w:p>
        </w:tc>
        <w:tc>
          <w:tcPr>
            <w:tcW w:w="6613" w:type="dxa"/>
            <w:tcMar>
              <w:left w:w="45" w:type="dxa"/>
              <w:right w:w="45" w:type="dxa"/>
            </w:tcMar>
          </w:tcPr>
          <w:p>
            <w:pPr>
              <w:pStyle w:val="152"/>
              <w:adjustRightInd w:val="0"/>
              <w:snapToGrid w:val="0"/>
              <w:spacing w:line="560" w:lineRule="exact"/>
              <w:rPr>
                <w:sz w:val="22"/>
                <w:szCs w:val="22"/>
                <w:lang w:val="en-GB"/>
              </w:rPr>
            </w:pPr>
            <w:r>
              <w:rPr>
                <w:sz w:val="22"/>
                <w:szCs w:val="22"/>
                <w:lang w:val="en-GB"/>
              </w:rPr>
              <w:t xml:space="preserve">1. For more details about the </w:t>
            </w:r>
            <w:r>
              <w:rPr>
                <w:i/>
                <w:iCs/>
                <w:sz w:val="22"/>
                <w:szCs w:val="22"/>
                <w:lang w:val="en-GB"/>
              </w:rPr>
              <w:t>Catalogue of Imported Food from Countries or Regions Conforming to Assessment and Review Requirements and Having Traditional Trade</w:t>
            </w:r>
            <w:r>
              <w:rPr>
                <w:sz w:val="22"/>
                <w:szCs w:val="22"/>
                <w:lang w:val="en-GB"/>
              </w:rPr>
              <w:t xml:space="preserve">, please visit http://jckspj.customs.gov.cn/spj/zwgk75/2706880/index.html </w:t>
            </w:r>
          </w:p>
          <w:p>
            <w:pPr>
              <w:pStyle w:val="145"/>
              <w:adjustRightInd w:val="0"/>
              <w:snapToGrid w:val="0"/>
              <w:spacing w:line="560" w:lineRule="exact"/>
              <w:jc w:val="left"/>
              <w:rPr>
                <w:sz w:val="22"/>
                <w:szCs w:val="22"/>
                <w:lang w:val="en-GB"/>
              </w:rPr>
            </w:pPr>
            <w:r>
              <w:rPr>
                <w:sz w:val="22"/>
                <w:szCs w:val="22"/>
                <w:lang w:val="en-GB"/>
              </w:rPr>
              <w:t xml:space="preserve">2. For more details about the </w:t>
            </w:r>
            <w:r>
              <w:rPr>
                <w:i/>
                <w:iCs/>
                <w:sz w:val="22"/>
                <w:szCs w:val="22"/>
                <w:lang w:val="en-GB"/>
              </w:rPr>
              <w:t>Registration List of Overseas Manufacturers of Imported Food</w:t>
            </w:r>
            <w:r>
              <w:rPr>
                <w:sz w:val="22"/>
                <w:szCs w:val="22"/>
                <w:lang w:val="en-GB"/>
              </w:rPr>
              <w:t>, please see the "Registration Information of Overseas Manufacturers of Imported Food" in "</w:t>
            </w:r>
            <w:r>
              <w:rPr>
                <w:rFonts w:hint="eastAsia"/>
                <w:sz w:val="22"/>
                <w:szCs w:val="22"/>
                <w:lang w:val="en-GB"/>
              </w:rPr>
              <w:t>GACC</w:t>
            </w:r>
            <w:r>
              <w:rPr>
                <w:sz w:val="22"/>
                <w:szCs w:val="22"/>
                <w:lang w:val="en-GB"/>
              </w:rPr>
              <w:t xml:space="preserve">/Bureau of Import and Export Food Safety/Information Service/Business Information". </w:t>
            </w:r>
          </w:p>
          <w:p>
            <w:pPr>
              <w:pStyle w:val="145"/>
              <w:adjustRightInd w:val="0"/>
              <w:snapToGrid w:val="0"/>
              <w:spacing w:line="560" w:lineRule="exact"/>
              <w:jc w:val="left"/>
              <w:rPr>
                <w:sz w:val="22"/>
                <w:szCs w:val="22"/>
                <w:lang w:val="en-GB"/>
              </w:rPr>
            </w:pPr>
            <w:r>
              <w:rPr>
                <w:rStyle w:val="16"/>
                <w:sz w:val="22"/>
                <w:szCs w:val="22"/>
              </w:rPr>
              <w:fldChar w:fldCharType="begin"/>
            </w:r>
            <w:r>
              <w:instrText>HYPERLINK "http://jckspj.customs.gov.cn/spj/zwgk75/2706880/2811812/4150146/index.html"</w:instrText>
            </w:r>
            <w:r>
              <w:rPr>
                <w:rStyle w:val="16"/>
                <w:sz w:val="22"/>
                <w:szCs w:val="22"/>
              </w:rPr>
              <w:fldChar w:fldCharType="separate"/>
            </w:r>
            <w:r>
              <w:rPr>
                <w:rStyle w:val="16"/>
                <w:sz w:val="22"/>
                <w:szCs w:val="22"/>
              </w:rPr>
              <w:t>http://jckspj.customs.gov.cn/spj/zwgk75/2706880/2811812/4150146/index.html</w:t>
            </w:r>
            <w:r>
              <w:rPr>
                <w:rStyle w:val="16"/>
                <w:sz w:val="22"/>
                <w:szCs w:val="22"/>
              </w:rPr>
              <w:fldChar w:fldCharType="end"/>
            </w:r>
          </w:p>
          <w:p>
            <w:pPr>
              <w:pStyle w:val="145"/>
              <w:adjustRightInd w:val="0"/>
              <w:snapToGrid w:val="0"/>
              <w:spacing w:line="560" w:lineRule="exact"/>
              <w:jc w:val="left"/>
              <w:rPr>
                <w:snapToGrid w:val="0"/>
                <w:kern w:val="0"/>
                <w:sz w:val="22"/>
                <w:szCs w:val="22"/>
                <w:lang w:val="en-GB"/>
              </w:rPr>
            </w:pPr>
            <w:r>
              <w:rPr>
                <w:snapToGrid w:val="0"/>
                <w:kern w:val="0"/>
                <w:sz w:val="22"/>
                <w:szCs w:val="22"/>
                <w:lang w:val="en-GB"/>
              </w:rPr>
              <w:t xml:space="preserve">3. For details on the formula registration information of formula milk powder products for infants and young children, please visit the website of the State Administration for Market Regulation. </w:t>
            </w:r>
          </w:p>
        </w:tc>
      </w:tr>
      <w:tr>
        <w:tc>
          <w:tcPr>
            <w:tcW w:w="668" w:type="dxa"/>
            <w:tcMar>
              <w:left w:w="45" w:type="dxa"/>
              <w:right w:w="45" w:type="dxa"/>
            </w:tcMar>
            <w:vAlign w:val="center"/>
          </w:tcPr>
          <w:p>
            <w:pPr>
              <w:pStyle w:val="146"/>
              <w:adjustRightInd w:val="0"/>
              <w:snapToGrid w:val="0"/>
              <w:spacing w:line="560" w:lineRule="exact"/>
              <w:jc w:val="center"/>
              <w:rPr>
                <w:snapToGrid w:val="0"/>
                <w:kern w:val="0"/>
                <w:sz w:val="22"/>
                <w:szCs w:val="22"/>
                <w:lang w:val="en-GB"/>
              </w:rPr>
            </w:pPr>
            <w:r>
              <w:rPr>
                <w:snapToGrid w:val="0"/>
                <w:kern w:val="0"/>
                <w:sz w:val="22"/>
                <w:szCs w:val="22"/>
                <w:lang w:val="en-GB"/>
              </w:rPr>
              <w:t>5</w:t>
            </w:r>
          </w:p>
        </w:tc>
        <w:tc>
          <w:tcPr>
            <w:tcW w:w="1843" w:type="dxa"/>
            <w:tcMar>
              <w:left w:w="45" w:type="dxa"/>
              <w:right w:w="45" w:type="dxa"/>
            </w:tcMar>
            <w:vAlign w:val="center"/>
          </w:tcPr>
          <w:p>
            <w:pPr>
              <w:pStyle w:val="147"/>
              <w:adjustRightInd w:val="0"/>
              <w:snapToGrid w:val="0"/>
              <w:spacing w:line="560" w:lineRule="exact"/>
              <w:rPr>
                <w:snapToGrid w:val="0"/>
                <w:kern w:val="0"/>
                <w:sz w:val="22"/>
                <w:szCs w:val="22"/>
                <w:lang w:val="en-GB"/>
              </w:rPr>
            </w:pPr>
            <w:r>
              <w:rPr>
                <w:snapToGrid w:val="0"/>
                <w:kern w:val="0"/>
                <w:sz w:val="22"/>
                <w:szCs w:val="22"/>
                <w:lang w:val="en-GB"/>
              </w:rPr>
              <w:t xml:space="preserve">Pre-packaged food </w:t>
            </w:r>
          </w:p>
        </w:tc>
        <w:tc>
          <w:tcPr>
            <w:tcW w:w="5679" w:type="dxa"/>
            <w:tcMar>
              <w:left w:w="45" w:type="dxa"/>
              <w:right w:w="45" w:type="dxa"/>
            </w:tcMar>
          </w:tcPr>
          <w:p>
            <w:pPr>
              <w:pStyle w:val="148"/>
              <w:adjustRightInd w:val="0"/>
              <w:snapToGrid w:val="0"/>
              <w:spacing w:line="560" w:lineRule="exact"/>
              <w:jc w:val="left"/>
              <w:rPr>
                <w:snapToGrid w:val="0"/>
                <w:kern w:val="0"/>
                <w:sz w:val="22"/>
                <w:szCs w:val="22"/>
                <w:lang w:val="en-GB"/>
              </w:rPr>
            </w:pPr>
            <w:r>
              <w:rPr>
                <w:snapToGrid w:val="0"/>
                <w:kern w:val="0"/>
                <w:sz w:val="22"/>
                <w:szCs w:val="22"/>
                <w:lang w:val="en-GB"/>
              </w:rPr>
              <w:t xml:space="preserve">The pre-packaged food that has been declared for the use of overseas delegations to the </w:t>
            </w:r>
            <w:r>
              <w:rPr>
                <w:rFonts w:hint="eastAsia"/>
                <w:snapToGrid w:val="0"/>
                <w:kern w:val="0"/>
                <w:sz w:val="22"/>
                <w:szCs w:val="22"/>
                <w:lang w:val="en-GB"/>
              </w:rPr>
              <w:t>Chengdu 2021 FISU Games</w:t>
            </w:r>
            <w:r>
              <w:rPr>
                <w:snapToGrid w:val="0"/>
                <w:kern w:val="0"/>
                <w:sz w:val="22"/>
                <w:szCs w:val="22"/>
                <w:lang w:val="en-GB"/>
              </w:rPr>
              <w:t xml:space="preserve"> may be exempted from sampling inspection and Chinese labels. Health food and special medical formula food shall be registered or filed with market regulatory authorities. </w:t>
            </w:r>
          </w:p>
        </w:tc>
        <w:tc>
          <w:tcPr>
            <w:tcW w:w="6613" w:type="dxa"/>
            <w:tcMar>
              <w:left w:w="45" w:type="dxa"/>
              <w:right w:w="45" w:type="dxa"/>
            </w:tcMar>
            <w:vAlign w:val="center"/>
          </w:tcPr>
          <w:p>
            <w:pPr>
              <w:pStyle w:val="149"/>
              <w:adjustRightInd w:val="0"/>
              <w:snapToGrid w:val="0"/>
              <w:spacing w:line="560" w:lineRule="exact"/>
              <w:rPr>
                <w:snapToGrid w:val="0"/>
                <w:kern w:val="0"/>
                <w:sz w:val="22"/>
                <w:szCs w:val="22"/>
                <w:lang w:val="en-GB"/>
              </w:rPr>
            </w:pPr>
            <w:r>
              <w:rPr>
                <w:snapToGrid w:val="0"/>
                <w:kern w:val="0"/>
                <w:sz w:val="22"/>
                <w:szCs w:val="22"/>
                <w:lang w:val="en-GB"/>
              </w:rPr>
              <w:t xml:space="preserve">For the </w:t>
            </w:r>
            <w:r>
              <w:rPr>
                <w:i/>
                <w:iCs/>
                <w:snapToGrid w:val="0"/>
                <w:kern w:val="0"/>
                <w:sz w:val="22"/>
                <w:szCs w:val="22"/>
                <w:lang w:val="en-GB"/>
              </w:rPr>
              <w:t>Health Food Registration Certificate</w:t>
            </w:r>
            <w:r>
              <w:rPr>
                <w:snapToGrid w:val="0"/>
                <w:kern w:val="0"/>
                <w:sz w:val="22"/>
                <w:szCs w:val="22"/>
                <w:lang w:val="en-GB"/>
              </w:rPr>
              <w:t xml:space="preserve">, the </w:t>
            </w:r>
            <w:r>
              <w:rPr>
                <w:i/>
                <w:iCs/>
                <w:snapToGrid w:val="0"/>
                <w:kern w:val="0"/>
                <w:sz w:val="22"/>
                <w:szCs w:val="22"/>
                <w:lang w:val="en-GB"/>
              </w:rPr>
              <w:t>Health Food Record Certificate</w:t>
            </w:r>
            <w:r>
              <w:rPr>
                <w:snapToGrid w:val="0"/>
                <w:kern w:val="0"/>
                <w:sz w:val="22"/>
                <w:szCs w:val="22"/>
                <w:lang w:val="en-GB"/>
              </w:rPr>
              <w:t xml:space="preserve"> and the </w:t>
            </w:r>
            <w:r>
              <w:rPr>
                <w:i/>
                <w:iCs/>
                <w:snapToGrid w:val="0"/>
                <w:kern w:val="0"/>
                <w:sz w:val="22"/>
                <w:szCs w:val="22"/>
                <w:lang w:val="en-GB"/>
              </w:rPr>
              <w:t>Registration Certificate of Special Medical Formula Food</w:t>
            </w:r>
            <w:r>
              <w:rPr>
                <w:snapToGrid w:val="0"/>
                <w:kern w:val="0"/>
                <w:sz w:val="22"/>
                <w:szCs w:val="22"/>
                <w:lang w:val="en-GB"/>
              </w:rPr>
              <w:t xml:space="preserve">, please visit the website of the State Administration for Market Regulation. </w:t>
            </w:r>
          </w:p>
        </w:tc>
      </w:tr>
      <w:tr>
        <w:tc>
          <w:tcPr>
            <w:tcW w:w="668" w:type="dxa"/>
            <w:tcMar>
              <w:left w:w="45" w:type="dxa"/>
              <w:right w:w="45" w:type="dxa"/>
            </w:tcMar>
            <w:vAlign w:val="center"/>
          </w:tcPr>
          <w:p>
            <w:pPr>
              <w:adjustRightInd w:val="0"/>
              <w:snapToGrid w:val="0"/>
              <w:spacing w:line="560" w:lineRule="exact"/>
              <w:jc w:val="center"/>
              <w:rPr>
                <w:snapToGrid w:val="0"/>
                <w:kern w:val="0"/>
                <w:sz w:val="22"/>
                <w:szCs w:val="22"/>
                <w:lang w:val="en-GB"/>
              </w:rPr>
            </w:pPr>
            <w:r>
              <w:rPr>
                <w:snapToGrid w:val="0"/>
                <w:kern w:val="0"/>
                <w:sz w:val="22"/>
                <w:szCs w:val="22"/>
                <w:lang w:val="en-GB"/>
              </w:rPr>
              <w:t>6</w:t>
            </w:r>
          </w:p>
        </w:tc>
        <w:tc>
          <w:tcPr>
            <w:tcW w:w="1843" w:type="dxa"/>
            <w:tcMar>
              <w:left w:w="45" w:type="dxa"/>
              <w:right w:w="45" w:type="dxa"/>
            </w:tcMar>
            <w:vAlign w:val="center"/>
          </w:tcPr>
          <w:p>
            <w:pPr>
              <w:adjustRightInd w:val="0"/>
              <w:snapToGrid w:val="0"/>
              <w:spacing w:line="560" w:lineRule="exact"/>
              <w:rPr>
                <w:snapToGrid w:val="0"/>
                <w:kern w:val="0"/>
                <w:sz w:val="22"/>
                <w:szCs w:val="22"/>
                <w:lang w:val="en-GB"/>
              </w:rPr>
            </w:pPr>
            <w:r>
              <w:rPr>
                <w:snapToGrid w:val="0"/>
                <w:kern w:val="0"/>
                <w:sz w:val="22"/>
                <w:szCs w:val="22"/>
                <w:lang w:val="en-GB"/>
              </w:rPr>
              <w:t xml:space="preserve">Imported articles subject to the permit or certification system in China </w:t>
            </w:r>
          </w:p>
        </w:tc>
        <w:tc>
          <w:tcPr>
            <w:tcW w:w="5679" w:type="dxa"/>
            <w:tcMar>
              <w:left w:w="45" w:type="dxa"/>
              <w:right w:w="45" w:type="dxa"/>
            </w:tcMar>
          </w:tcPr>
          <w:p>
            <w:pPr>
              <w:adjustRightInd w:val="0"/>
              <w:snapToGrid w:val="0"/>
              <w:spacing w:line="560" w:lineRule="exact"/>
              <w:rPr>
                <w:snapToGrid w:val="0"/>
                <w:kern w:val="0"/>
                <w:sz w:val="22"/>
                <w:szCs w:val="22"/>
                <w:lang w:val="en-GB"/>
              </w:rPr>
            </w:pPr>
            <w:r>
              <w:rPr>
                <w:snapToGrid w:val="0"/>
                <w:kern w:val="0"/>
                <w:sz w:val="22"/>
                <w:szCs w:val="22"/>
                <w:lang w:val="en-GB"/>
              </w:rPr>
              <w:t xml:space="preserve">For temporary import: No restrictions. </w:t>
              <w:br/>
              <w:t xml:space="preserve">For general trade: </w:t>
              <w:br/>
              <w:t xml:space="preserve">The permit or certification shall be obtained or may be exempted from. </w:t>
            </w:r>
          </w:p>
        </w:tc>
        <w:tc>
          <w:tcPr>
            <w:tcW w:w="6613" w:type="dxa"/>
            <w:tcMar>
              <w:left w:w="45" w:type="dxa"/>
              <w:right w:w="45" w:type="dxa"/>
            </w:tcMar>
          </w:tcPr>
          <w:p>
            <w:pPr>
              <w:adjustRightInd w:val="0"/>
              <w:snapToGrid w:val="0"/>
              <w:spacing w:line="560" w:lineRule="exact"/>
              <w:jc w:val="left"/>
              <w:rPr>
                <w:sz w:val="22"/>
                <w:szCs w:val="22"/>
                <w:lang w:val="en-GB"/>
              </w:rPr>
            </w:pPr>
            <w:r>
              <w:rPr>
                <w:rFonts w:hint="eastAsia"/>
                <w:sz w:val="22"/>
                <w:szCs w:val="22"/>
                <w:lang w:val="en-GB"/>
              </w:rPr>
              <w:t>1. Compulsory</w:t>
            </w:r>
            <w:r>
              <w:rPr>
                <w:sz w:val="22"/>
                <w:szCs w:val="22"/>
                <w:lang w:val="en-GB"/>
              </w:rPr>
              <w:t xml:space="preserve"> certification products</w:t>
            </w:r>
            <w:r>
              <w:rPr>
                <w:rFonts w:hint="eastAsia"/>
                <w:sz w:val="22"/>
                <w:szCs w:val="22"/>
                <w:lang w:val="en-GB"/>
              </w:rPr>
              <w:t>: Please visit the website of the State Administration for Market Regulation (</w:t>
            </w:r>
            <w:r>
              <w:rPr>
                <w:rStyle w:val="16"/>
                <w:bCs/>
                <w:sz w:val="22"/>
                <w:szCs w:val="22"/>
              </w:rPr>
              <w:fldChar w:fldCharType="begin"/>
            </w:r>
            <w:r>
              <w:instrText>HYPERLINK "http://www.samr.gov.cn"</w:instrText>
            </w:r>
            <w:r>
              <w:rPr>
                <w:rStyle w:val="16"/>
                <w:bCs/>
                <w:sz w:val="22"/>
                <w:szCs w:val="22"/>
              </w:rPr>
              <w:fldChar w:fldCharType="separate"/>
            </w:r>
            <w:r>
              <w:rPr>
                <w:rStyle w:val="16"/>
                <w:bCs/>
                <w:sz w:val="22"/>
                <w:szCs w:val="22"/>
              </w:rPr>
              <w:t>www.samr.gov.cn</w:t>
            </w:r>
            <w:r>
              <w:rPr>
                <w:rStyle w:val="16"/>
                <w:bCs/>
                <w:sz w:val="22"/>
                <w:szCs w:val="22"/>
              </w:rPr>
              <w:fldChar w:fldCharType="end"/>
            </w:r>
            <w:r>
              <w:rPr>
                <w:rFonts w:hint="eastAsia"/>
                <w:sz w:val="22"/>
                <w:szCs w:val="22"/>
                <w:lang w:val="en-GB"/>
              </w:rPr>
              <w:t xml:space="preserve">), click </w:t>
            </w:r>
            <w:r>
              <w:rPr>
                <w:sz w:val="22"/>
                <w:szCs w:val="22"/>
                <w:lang w:val="en-GB"/>
              </w:rPr>
              <w:t>“</w:t>
            </w:r>
            <w:r>
              <w:rPr>
                <w:rFonts w:hint="eastAsia"/>
                <w:sz w:val="22"/>
                <w:szCs w:val="22"/>
                <w:lang w:val="en-GB"/>
              </w:rPr>
              <w:t xml:space="preserve">Home </w:t>
            </w:r>
            <w:r>
              <w:rPr>
                <w:sz w:val="22"/>
                <w:szCs w:val="22"/>
                <w:lang w:val="en-GB"/>
              </w:rPr>
              <w:t>–</w:t>
            </w:r>
            <w:r>
              <w:rPr>
                <w:rFonts w:hint="eastAsia"/>
                <w:sz w:val="22"/>
                <w:szCs w:val="22"/>
                <w:lang w:val="en-GB"/>
              </w:rPr>
              <w:t xml:space="preserve"> Government Affairs </w:t>
            </w:r>
            <w:r>
              <w:rPr>
                <w:sz w:val="22"/>
                <w:szCs w:val="22"/>
                <w:lang w:val="en-GB"/>
              </w:rPr>
              <w:t>–</w:t>
            </w:r>
            <w:r>
              <w:rPr>
                <w:rFonts w:hint="eastAsia"/>
                <w:sz w:val="22"/>
                <w:szCs w:val="22"/>
                <w:lang w:val="en-GB"/>
              </w:rPr>
              <w:t xml:space="preserve"> Open Government Information</w:t>
            </w:r>
            <w:r>
              <w:rPr>
                <w:sz w:val="22"/>
                <w:szCs w:val="22"/>
                <w:lang w:val="en-GB"/>
              </w:rPr>
              <w:t>”</w:t>
            </w:r>
            <w:r>
              <w:rPr>
                <w:rFonts w:hint="eastAsia"/>
                <w:sz w:val="22"/>
                <w:szCs w:val="22"/>
                <w:lang w:val="en-GB"/>
              </w:rPr>
              <w:t xml:space="preserve">, and enter </w:t>
            </w:r>
            <w:r>
              <w:rPr>
                <w:sz w:val="22"/>
                <w:szCs w:val="22"/>
                <w:lang w:val="en-GB"/>
              </w:rPr>
              <w:t>“Announcement</w:t>
            </w:r>
            <w:r>
              <w:rPr>
                <w:rFonts w:hint="eastAsia"/>
                <w:sz w:val="22"/>
                <w:szCs w:val="22"/>
                <w:lang w:val="en-GB"/>
              </w:rPr>
              <w:t xml:space="preserve"> of the State Administration for Market Regulation on Optimizing the Catalogue of Compulsory</w:t>
            </w:r>
            <w:r>
              <w:rPr>
                <w:sz w:val="22"/>
                <w:szCs w:val="22"/>
                <w:lang w:val="en-GB"/>
              </w:rPr>
              <w:t xml:space="preserve"> </w:t>
            </w:r>
            <w:r>
              <w:rPr>
                <w:rFonts w:hint="eastAsia"/>
                <w:sz w:val="22"/>
                <w:szCs w:val="22"/>
                <w:lang w:val="en-GB"/>
              </w:rPr>
              <w:t>Certification Products</w:t>
            </w:r>
            <w:r>
              <w:rPr>
                <w:sz w:val="22"/>
                <w:szCs w:val="22"/>
                <w:lang w:val="en-GB"/>
              </w:rPr>
              <w:t>”</w:t>
            </w:r>
            <w:r>
              <w:rPr>
                <w:rFonts w:hint="eastAsia"/>
                <w:sz w:val="22"/>
                <w:szCs w:val="22"/>
                <w:lang w:val="en-GB"/>
              </w:rPr>
              <w:t xml:space="preserve">, </w:t>
            </w:r>
            <w:r>
              <w:rPr>
                <w:sz w:val="22"/>
                <w:szCs w:val="22"/>
                <w:lang w:val="en-GB"/>
              </w:rPr>
              <w:t>“Announcement</w:t>
            </w:r>
            <w:r>
              <w:rPr>
                <w:rFonts w:hint="eastAsia"/>
                <w:sz w:val="22"/>
                <w:szCs w:val="22"/>
                <w:lang w:val="en-GB"/>
              </w:rPr>
              <w:t xml:space="preserve"> of the State Administration for Market Regulation on No Compulsory</w:t>
            </w:r>
            <w:r>
              <w:rPr>
                <w:sz w:val="22"/>
                <w:szCs w:val="22"/>
                <w:lang w:val="en-GB"/>
              </w:rPr>
              <w:t xml:space="preserve"> </w:t>
            </w:r>
            <w:r>
              <w:rPr>
                <w:rFonts w:hint="eastAsia"/>
                <w:sz w:val="22"/>
                <w:szCs w:val="22"/>
                <w:lang w:val="en-GB"/>
              </w:rPr>
              <w:t xml:space="preserve">Certification Management for </w:t>
            </w:r>
            <w:r>
              <w:rPr>
                <w:sz w:val="22"/>
                <w:szCs w:val="22"/>
                <w:lang w:val="en-GB"/>
              </w:rPr>
              <w:t>Some Electronic and Electrical Products”</w:t>
            </w:r>
            <w:r>
              <w:rPr>
                <w:rFonts w:hint="eastAsia"/>
                <w:sz w:val="22"/>
                <w:szCs w:val="22"/>
                <w:lang w:val="en-GB"/>
              </w:rPr>
              <w:t xml:space="preserve">, and </w:t>
            </w:r>
            <w:r>
              <w:rPr>
                <w:sz w:val="22"/>
                <w:szCs w:val="22"/>
                <w:lang w:val="en-GB"/>
              </w:rPr>
              <w:t>“Announcement</w:t>
            </w:r>
            <w:r>
              <w:rPr>
                <w:rFonts w:hint="eastAsia"/>
                <w:sz w:val="22"/>
                <w:szCs w:val="22"/>
                <w:lang w:val="en-GB"/>
              </w:rPr>
              <w:t xml:space="preserve"> of the State Administration for Market Regulation on Implementing Compulsory</w:t>
            </w:r>
            <w:r>
              <w:rPr>
                <w:sz w:val="22"/>
                <w:szCs w:val="22"/>
                <w:lang w:val="en-GB"/>
              </w:rPr>
              <w:t xml:space="preserve"> </w:t>
            </w:r>
            <w:r>
              <w:rPr>
                <w:rFonts w:hint="eastAsia"/>
                <w:sz w:val="22"/>
                <w:szCs w:val="22"/>
                <w:lang w:val="en-GB"/>
              </w:rPr>
              <w:t xml:space="preserve">Certification Management for </w:t>
            </w:r>
            <w:r>
              <w:rPr>
                <w:sz w:val="22"/>
                <w:szCs w:val="22"/>
                <w:lang w:val="en-GB"/>
              </w:rPr>
              <w:t>Lithium Ion Batteries and Other Products”</w:t>
            </w:r>
            <w:r>
              <w:rPr>
                <w:rFonts w:hint="eastAsia"/>
                <w:sz w:val="22"/>
                <w:szCs w:val="22"/>
                <w:lang w:val="en-GB"/>
              </w:rPr>
              <w:t xml:space="preserve">, respectively, in the </w:t>
            </w:r>
            <w:r>
              <w:rPr>
                <w:sz w:val="22"/>
                <w:szCs w:val="22"/>
                <w:lang w:val="en-GB"/>
              </w:rPr>
              <w:t>“</w:t>
            </w:r>
            <w:r>
              <w:rPr>
                <w:rFonts w:hint="eastAsia"/>
                <w:sz w:val="22"/>
                <w:szCs w:val="22"/>
                <w:lang w:val="en-GB"/>
              </w:rPr>
              <w:t>Keyword Search Field</w:t>
            </w:r>
            <w:r>
              <w:rPr>
                <w:sz w:val="22"/>
                <w:szCs w:val="22"/>
                <w:lang w:val="en-GB"/>
              </w:rPr>
              <w:t>”</w:t>
            </w:r>
            <w:r>
              <w:rPr>
                <w:rFonts w:hint="eastAsia"/>
                <w:sz w:val="22"/>
                <w:szCs w:val="22"/>
                <w:lang w:val="en-GB"/>
              </w:rPr>
              <w:t>.</w:t>
            </w:r>
          </w:p>
          <w:p>
            <w:pPr>
              <w:adjustRightInd w:val="0"/>
              <w:snapToGrid w:val="0"/>
              <w:spacing w:line="560" w:lineRule="exact"/>
              <w:jc w:val="left"/>
              <w:rPr>
                <w:sz w:val="22"/>
                <w:szCs w:val="22"/>
                <w:lang w:val="en-GB"/>
              </w:rPr>
            </w:pPr>
            <w:r>
              <w:rPr>
                <w:rFonts w:hint="eastAsia"/>
                <w:sz w:val="22"/>
                <w:szCs w:val="22"/>
                <w:lang w:val="en-GB"/>
              </w:rPr>
              <w:t xml:space="preserve">2. Medical devices: Please visit the website of the </w:t>
            </w:r>
            <w:r>
              <w:rPr>
                <w:sz w:val="22"/>
                <w:szCs w:val="22"/>
                <w:lang w:val="en-GB"/>
              </w:rPr>
              <w:t xml:space="preserve">National Medical Products Administration </w:t>
            </w:r>
            <w:r>
              <w:rPr>
                <w:rFonts w:hint="eastAsia"/>
                <w:sz w:val="22"/>
                <w:szCs w:val="22"/>
                <w:lang w:val="en-GB"/>
              </w:rPr>
              <w:t>(</w:t>
            </w:r>
            <w:r>
              <w:rPr>
                <w:rStyle w:val="16"/>
                <w:bCs/>
                <w:sz w:val="22"/>
                <w:szCs w:val="22"/>
              </w:rPr>
              <w:fldChar w:fldCharType="begin"/>
            </w:r>
            <w:r>
              <w:instrText>HYPERLINK "http://www.nmpa.gov.cn"</w:instrText>
            </w:r>
            <w:r>
              <w:rPr>
                <w:rStyle w:val="16"/>
                <w:bCs/>
                <w:sz w:val="22"/>
                <w:szCs w:val="22"/>
              </w:rPr>
              <w:fldChar w:fldCharType="separate"/>
            </w:r>
            <w:r>
              <w:rPr>
                <w:rStyle w:val="16"/>
                <w:bCs/>
                <w:sz w:val="22"/>
                <w:szCs w:val="22"/>
              </w:rPr>
              <w:t>www.nmpa.gov.cn</w:t>
            </w:r>
            <w:r>
              <w:rPr>
                <w:rStyle w:val="16"/>
                <w:bCs/>
                <w:sz w:val="22"/>
                <w:szCs w:val="22"/>
              </w:rPr>
              <w:fldChar w:fldCharType="end"/>
            </w:r>
            <w:r>
              <w:rPr>
                <w:rFonts w:hint="eastAsia"/>
                <w:sz w:val="22"/>
                <w:szCs w:val="22"/>
                <w:lang w:val="en-GB"/>
              </w:rPr>
              <w:t xml:space="preserve">), click </w:t>
            </w:r>
            <w:r>
              <w:rPr>
                <w:sz w:val="22"/>
                <w:szCs w:val="22"/>
                <w:lang w:val="en-GB"/>
              </w:rPr>
              <w:t>“</w:t>
            </w:r>
            <w:r>
              <w:rPr>
                <w:rFonts w:hint="eastAsia"/>
                <w:sz w:val="22"/>
                <w:szCs w:val="22"/>
                <w:lang w:val="en-GB"/>
              </w:rPr>
              <w:t xml:space="preserve">Home </w:t>
            </w:r>
            <w:r>
              <w:rPr>
                <w:sz w:val="22"/>
                <w:szCs w:val="22"/>
                <w:lang w:val="en-GB"/>
              </w:rPr>
              <w:t>–</w:t>
            </w:r>
            <w:r>
              <w:rPr>
                <w:rFonts w:hint="eastAsia"/>
                <w:sz w:val="22"/>
                <w:szCs w:val="22"/>
                <w:lang w:val="en-GB"/>
              </w:rPr>
              <w:t xml:space="preserve"> </w:t>
            </w:r>
            <w:r>
              <w:rPr>
                <w:sz w:val="22"/>
                <w:szCs w:val="22"/>
                <w:lang w:val="en-GB"/>
              </w:rPr>
              <w:t>Medical Devices</w:t>
            </w:r>
            <w:r>
              <w:rPr>
                <w:rFonts w:hint="eastAsia"/>
                <w:sz w:val="22"/>
                <w:szCs w:val="22"/>
                <w:lang w:val="en-GB"/>
              </w:rPr>
              <w:t xml:space="preserve"> </w:t>
            </w:r>
            <w:r>
              <w:rPr>
                <w:sz w:val="22"/>
                <w:szCs w:val="22"/>
                <w:lang w:val="en-GB"/>
              </w:rPr>
              <w:t>–</w:t>
            </w:r>
            <w:r>
              <w:rPr>
                <w:rFonts w:hint="eastAsia"/>
                <w:sz w:val="22"/>
                <w:szCs w:val="22"/>
                <w:lang w:val="en-GB"/>
              </w:rPr>
              <w:t xml:space="preserve"> </w:t>
            </w:r>
            <w:r>
              <w:rPr>
                <w:sz w:val="22"/>
                <w:szCs w:val="22"/>
                <w:lang w:val="en-GB"/>
              </w:rPr>
              <w:t>Medical Devices</w:t>
            </w:r>
            <w:r>
              <w:rPr>
                <w:rFonts w:hint="eastAsia"/>
                <w:sz w:val="22"/>
                <w:szCs w:val="22"/>
                <w:lang w:val="en-GB"/>
              </w:rPr>
              <w:t xml:space="preserve"> Inquiry </w:t>
            </w:r>
            <w:r>
              <w:rPr>
                <w:sz w:val="22"/>
                <w:szCs w:val="22"/>
                <w:lang w:val="en-GB"/>
              </w:rPr>
              <w:t>–</w:t>
            </w:r>
            <w:r>
              <w:rPr>
                <w:rFonts w:hint="eastAsia"/>
                <w:sz w:val="22"/>
                <w:szCs w:val="22"/>
                <w:lang w:val="en-GB"/>
              </w:rPr>
              <w:t xml:space="preserve"> Classification Catalogue of Medical Devices</w:t>
            </w:r>
            <w:r>
              <w:rPr>
                <w:sz w:val="22"/>
                <w:szCs w:val="22"/>
                <w:lang w:val="en-GB"/>
              </w:rPr>
              <w:t>”</w:t>
            </w:r>
            <w:r>
              <w:rPr>
                <w:rFonts w:hint="eastAsia"/>
                <w:sz w:val="22"/>
                <w:szCs w:val="22"/>
                <w:lang w:val="en-GB"/>
              </w:rPr>
              <w:t xml:space="preserve">, and enter </w:t>
            </w:r>
            <w:r>
              <w:rPr>
                <w:rFonts w:hint="eastAsia"/>
                <w:lang w:val="en-GB"/>
              </w:rPr>
              <w:t xml:space="preserve">keywords in the </w:t>
            </w:r>
            <w:r>
              <w:rPr>
                <w:lang w:val="en-GB"/>
              </w:rPr>
              <w:t>“</w:t>
            </w:r>
            <w:r>
              <w:rPr>
                <w:rFonts w:hint="eastAsia"/>
                <w:lang w:val="en-GB"/>
              </w:rPr>
              <w:t>Keyword Search Field</w:t>
            </w:r>
            <w:r>
              <w:rPr>
                <w:lang w:val="en-GB"/>
              </w:rPr>
              <w:t>”</w:t>
            </w:r>
            <w:r>
              <w:rPr>
                <w:rFonts w:hint="eastAsia"/>
                <w:lang w:val="en-GB"/>
              </w:rPr>
              <w:t xml:space="preserve"> to inquire</w:t>
            </w:r>
            <w:r>
              <w:rPr>
                <w:rFonts w:hint="eastAsia"/>
                <w:sz w:val="22"/>
                <w:szCs w:val="22"/>
                <w:lang w:val="en-GB"/>
              </w:rPr>
              <w:t>.</w:t>
            </w:r>
          </w:p>
          <w:p>
            <w:pPr>
              <w:adjustRightInd w:val="0"/>
              <w:snapToGrid w:val="0"/>
              <w:spacing w:line="560" w:lineRule="exact"/>
              <w:jc w:val="left"/>
              <w:rPr>
                <w:snapToGrid w:val="0"/>
                <w:kern w:val="0"/>
                <w:sz w:val="22"/>
                <w:szCs w:val="22"/>
                <w:lang w:val="en-GB"/>
              </w:rPr>
            </w:pPr>
            <w:r>
              <w:rPr>
                <w:rFonts w:hint="eastAsia"/>
                <w:sz w:val="22"/>
                <w:szCs w:val="22"/>
                <w:lang w:val="en-GB"/>
              </w:rPr>
              <w:t>3. Special equipment: Please visit the website of</w:t>
            </w:r>
            <w:r>
              <w:rPr>
                <w:sz w:val="22"/>
                <w:szCs w:val="22"/>
                <w:lang w:val="en-GB"/>
              </w:rPr>
              <w:t xml:space="preserve"> </w:t>
            </w:r>
            <w:r>
              <w:rPr>
                <w:rFonts w:hint="eastAsia"/>
                <w:sz w:val="22"/>
                <w:szCs w:val="22"/>
                <w:lang w:val="en-GB"/>
              </w:rPr>
              <w:t xml:space="preserve">the </w:t>
            </w:r>
            <w:r>
              <w:rPr>
                <w:sz w:val="22"/>
                <w:szCs w:val="22"/>
                <w:lang w:val="en-GB"/>
              </w:rPr>
              <w:t xml:space="preserve">Special Equipment Safety Supervision Bureau </w:t>
            </w:r>
            <w:r>
              <w:rPr>
                <w:rFonts w:hint="eastAsia"/>
                <w:sz w:val="22"/>
                <w:szCs w:val="22"/>
                <w:lang w:val="en-GB"/>
              </w:rPr>
              <w:t>of the State Administration for Market Regulation</w:t>
            </w:r>
            <w:r>
              <w:rPr>
                <w:sz w:val="22"/>
                <w:szCs w:val="22"/>
                <w:lang w:val="en-GB"/>
              </w:rPr>
              <w:t xml:space="preserve"> </w:t>
            </w:r>
            <w:r>
              <w:rPr>
                <w:rFonts w:hint="eastAsia"/>
                <w:sz w:val="22"/>
                <w:szCs w:val="22"/>
                <w:lang w:val="en-GB"/>
              </w:rPr>
              <w:t>(</w:t>
            </w:r>
            <w:r>
              <w:rPr>
                <w:rStyle w:val="16"/>
                <w:sz w:val="22"/>
                <w:szCs w:val="22"/>
                <w:lang w:val="en-GB"/>
              </w:rPr>
              <w:fldChar w:fldCharType="begin"/>
            </w:r>
            <w:r>
              <w:instrText>HYPERLINK "https://www.samr.gov.cn/jgsj/tzsbaqjcj/index.html"</w:instrText>
            </w:r>
            <w:r>
              <w:rPr>
                <w:rStyle w:val="16"/>
                <w:sz w:val="22"/>
                <w:szCs w:val="22"/>
                <w:lang w:val="en-GB"/>
              </w:rPr>
              <w:fldChar w:fldCharType="separate"/>
            </w:r>
            <w:r>
              <w:rPr>
                <w:rStyle w:val="16"/>
                <w:sz w:val="22"/>
                <w:szCs w:val="22"/>
                <w:lang w:val="en-GB"/>
              </w:rPr>
              <w:t>https://www.samr.gov.cn/jgsj/tzsbaqjcj/index.html</w:t>
            </w:r>
            <w:r>
              <w:rPr>
                <w:rStyle w:val="16"/>
                <w:sz w:val="22"/>
                <w:szCs w:val="22"/>
                <w:lang w:val="en-GB"/>
              </w:rPr>
              <w:fldChar w:fldCharType="end"/>
            </w:r>
            <w:r>
              <w:rPr>
                <w:rFonts w:hint="eastAsia"/>
                <w:sz w:val="22"/>
                <w:szCs w:val="22"/>
                <w:lang w:val="en-GB"/>
              </w:rPr>
              <w:t xml:space="preserve">), click </w:t>
            </w:r>
            <w:r>
              <w:rPr>
                <w:sz w:val="22"/>
                <w:szCs w:val="22"/>
                <w:lang w:val="en-GB"/>
              </w:rPr>
              <w:t>“</w:t>
            </w:r>
            <w:r>
              <w:rPr>
                <w:rFonts w:hint="eastAsia"/>
                <w:sz w:val="22"/>
                <w:szCs w:val="22"/>
                <w:lang w:val="en-GB"/>
              </w:rPr>
              <w:t xml:space="preserve">Home </w:t>
            </w:r>
            <w:r>
              <w:rPr>
                <w:sz w:val="22"/>
                <w:szCs w:val="22"/>
                <w:lang w:val="en-GB"/>
              </w:rPr>
              <w:t>–</w:t>
            </w:r>
            <w:r>
              <w:rPr>
                <w:rFonts w:hint="eastAsia"/>
                <w:sz w:val="22"/>
                <w:szCs w:val="22"/>
                <w:lang w:val="en-GB"/>
              </w:rPr>
              <w:t xml:space="preserve"> Notices and Announcements </w:t>
            </w:r>
            <w:r>
              <w:rPr>
                <w:sz w:val="22"/>
                <w:szCs w:val="22"/>
                <w:lang w:val="en-GB"/>
              </w:rPr>
              <w:t>–</w:t>
            </w:r>
            <w:r>
              <w:rPr>
                <w:rFonts w:hint="eastAsia"/>
                <w:sz w:val="22"/>
                <w:szCs w:val="22"/>
                <w:lang w:val="en-GB"/>
              </w:rPr>
              <w:t xml:space="preserve"> Letters of SAMR</w:t>
            </w:r>
            <w:r>
              <w:rPr>
                <w:sz w:val="22"/>
                <w:szCs w:val="22"/>
                <w:lang w:val="en-GB"/>
              </w:rPr>
              <w:t>”</w:t>
            </w:r>
            <w:r>
              <w:rPr>
                <w:rFonts w:hint="eastAsia"/>
                <w:sz w:val="22"/>
                <w:szCs w:val="22"/>
                <w:lang w:val="en-GB"/>
              </w:rPr>
              <w:t xml:space="preserve"> and click the page number below, find and click the </w:t>
            </w:r>
            <w:r>
              <w:rPr>
                <w:i/>
                <w:sz w:val="22"/>
                <w:szCs w:val="22"/>
                <w:lang w:val="en-GB"/>
              </w:rPr>
              <w:t>Announcement of the General Administration of Quality Supervision, Inspection and Quarantine of the People's Republic of China on Amendment to the Catalogue of Special Equipment</w:t>
            </w:r>
            <w:r>
              <w:rPr>
                <w:rFonts w:hint="eastAsia"/>
                <w:sz w:val="22"/>
                <w:szCs w:val="22"/>
                <w:lang w:val="en-GB"/>
              </w:rPr>
              <w:t xml:space="preserve"> (No. 114 [2014]).</w:t>
            </w:r>
          </w:p>
        </w:tc>
      </w:tr>
      <w:tr>
        <w:tc>
          <w:tcPr>
            <w:tcW w:w="668" w:type="dxa"/>
            <w:tcMar>
              <w:left w:w="45" w:type="dxa"/>
              <w:right w:w="45" w:type="dxa"/>
            </w:tcMar>
            <w:vAlign w:val="center"/>
          </w:tcPr>
          <w:p>
            <w:pPr>
              <w:adjustRightInd w:val="0"/>
              <w:snapToGrid w:val="0"/>
              <w:spacing w:line="560" w:lineRule="exact"/>
              <w:jc w:val="center"/>
              <w:rPr>
                <w:snapToGrid w:val="0"/>
                <w:kern w:val="0"/>
                <w:sz w:val="22"/>
                <w:szCs w:val="22"/>
                <w:lang w:val="en-GB"/>
              </w:rPr>
            </w:pPr>
            <w:r>
              <w:rPr>
                <w:snapToGrid w:val="0"/>
                <w:kern w:val="0"/>
                <w:sz w:val="22"/>
                <w:szCs w:val="22"/>
                <w:lang w:val="en-GB"/>
              </w:rPr>
              <w:t>7</w:t>
            </w:r>
          </w:p>
        </w:tc>
        <w:tc>
          <w:tcPr>
            <w:tcW w:w="1843" w:type="dxa"/>
            <w:tcMar>
              <w:left w:w="45" w:type="dxa"/>
              <w:right w:w="45" w:type="dxa"/>
            </w:tcMar>
            <w:vAlign w:val="center"/>
          </w:tcPr>
          <w:p>
            <w:pPr>
              <w:adjustRightInd w:val="0"/>
              <w:snapToGrid w:val="0"/>
              <w:spacing w:line="560" w:lineRule="exact"/>
              <w:rPr>
                <w:snapToGrid w:val="0"/>
                <w:kern w:val="0"/>
                <w:sz w:val="22"/>
                <w:szCs w:val="22"/>
                <w:lang w:val="en-GB"/>
              </w:rPr>
            </w:pPr>
            <w:r>
              <w:rPr>
                <w:snapToGrid w:val="0"/>
                <w:kern w:val="0"/>
                <w:sz w:val="22"/>
                <w:szCs w:val="22"/>
                <w:lang w:val="en-GB"/>
              </w:rPr>
              <w:t xml:space="preserve">Articles subject to the energy efficiency labelling system </w:t>
            </w:r>
          </w:p>
        </w:tc>
        <w:tc>
          <w:tcPr>
            <w:tcW w:w="5679" w:type="dxa"/>
            <w:tcMar>
              <w:left w:w="45" w:type="dxa"/>
              <w:right w:w="45" w:type="dxa"/>
            </w:tcMar>
          </w:tcPr>
          <w:p>
            <w:pPr>
              <w:adjustRightInd w:val="0"/>
              <w:snapToGrid w:val="0"/>
              <w:spacing w:line="560" w:lineRule="exact"/>
              <w:rPr>
                <w:snapToGrid w:val="0"/>
                <w:kern w:val="0"/>
                <w:sz w:val="22"/>
                <w:szCs w:val="22"/>
                <w:lang w:val="en-GB"/>
              </w:rPr>
            </w:pPr>
            <w:r>
              <w:rPr>
                <w:snapToGrid w:val="0"/>
                <w:kern w:val="0"/>
                <w:sz w:val="22"/>
                <w:szCs w:val="22"/>
                <w:lang w:val="en-GB"/>
              </w:rPr>
              <w:t xml:space="preserve">For temporary import: No restrictions. </w:t>
              <w:br/>
              <w:t xml:space="preserve">For general trade: </w:t>
            </w:r>
            <w:r>
              <w:rPr>
                <w:rFonts w:hint="eastAsia"/>
                <w:snapToGrid w:val="0"/>
                <w:kern w:val="0"/>
                <w:sz w:val="22"/>
                <w:szCs w:val="22"/>
                <w:lang w:val="en-GB"/>
              </w:rPr>
              <w:t>A</w:t>
            </w:r>
            <w:r>
              <w:rPr>
                <w:snapToGrid w:val="0"/>
                <w:kern w:val="0"/>
                <w:sz w:val="22"/>
                <w:szCs w:val="22"/>
                <w:lang w:val="en-GB"/>
              </w:rPr>
              <w:t xml:space="preserve">rticles shall </w:t>
            </w:r>
            <w:r>
              <w:rPr>
                <w:rFonts w:hint="eastAsia"/>
                <w:snapToGrid w:val="0"/>
                <w:kern w:val="0"/>
                <w:sz w:val="22"/>
                <w:szCs w:val="22"/>
                <w:lang w:val="en-GB"/>
              </w:rPr>
              <w:t>be affixed with</w:t>
            </w:r>
            <w:r>
              <w:rPr>
                <w:snapToGrid w:val="0"/>
                <w:kern w:val="0"/>
                <w:sz w:val="22"/>
                <w:szCs w:val="22"/>
                <w:lang w:val="en-GB"/>
              </w:rPr>
              <w:t xml:space="preserve"> energy efficiency labels</w:t>
            </w:r>
            <w:r>
              <w:rPr>
                <w:rFonts w:hint="eastAsia"/>
                <w:snapToGrid w:val="0"/>
                <w:kern w:val="0"/>
                <w:sz w:val="22"/>
                <w:szCs w:val="22"/>
                <w:lang w:val="en-GB"/>
              </w:rPr>
              <w:t xml:space="preserve"> according to national regulations</w:t>
            </w:r>
            <w:r>
              <w:rPr>
                <w:snapToGrid w:val="0"/>
                <w:kern w:val="0"/>
                <w:sz w:val="22"/>
                <w:szCs w:val="22"/>
                <w:lang w:val="en-GB"/>
              </w:rPr>
              <w:t xml:space="preserve">. </w:t>
            </w:r>
          </w:p>
        </w:tc>
        <w:tc>
          <w:tcPr>
            <w:tcW w:w="6613" w:type="dxa"/>
            <w:tcMar>
              <w:left w:w="45" w:type="dxa"/>
              <w:right w:w="45" w:type="dxa"/>
            </w:tcMar>
          </w:tcPr>
          <w:p>
            <w:pPr>
              <w:adjustRightInd w:val="0"/>
              <w:snapToGrid w:val="0"/>
              <w:spacing w:line="560" w:lineRule="exact"/>
              <w:rPr>
                <w:snapToGrid w:val="0"/>
                <w:kern w:val="0"/>
                <w:sz w:val="22"/>
                <w:szCs w:val="22"/>
                <w:lang w:val="en-GB"/>
              </w:rPr>
            </w:pPr>
            <w:r>
              <w:rPr>
                <w:sz w:val="22"/>
                <w:szCs w:val="22"/>
                <w:lang w:val="en-GB"/>
              </w:rPr>
              <w:t>Please visit the website</w:t>
            </w:r>
            <w:r>
              <w:rPr>
                <w:rFonts w:hint="eastAsia"/>
                <w:sz w:val="22"/>
                <w:szCs w:val="22"/>
                <w:lang w:val="en-GB"/>
              </w:rPr>
              <w:t xml:space="preserve"> of the National Development and Reform Commission (</w:t>
            </w:r>
            <w:r>
              <w:rPr>
                <w:rStyle w:val="16"/>
                <w:sz w:val="22"/>
                <w:szCs w:val="22"/>
                <w:lang w:val="en-GB"/>
              </w:rPr>
              <w:fldChar w:fldCharType="begin"/>
            </w:r>
            <w:r>
              <w:instrText>HYPERLINK "https://www.ndrc.gov.cn/"</w:instrText>
            </w:r>
            <w:r>
              <w:rPr>
                <w:rStyle w:val="16"/>
                <w:sz w:val="22"/>
                <w:szCs w:val="22"/>
                <w:lang w:val="en-GB"/>
              </w:rPr>
              <w:fldChar w:fldCharType="separate"/>
            </w:r>
            <w:r>
              <w:rPr>
                <w:rStyle w:val="16"/>
                <w:sz w:val="22"/>
                <w:szCs w:val="22"/>
                <w:lang w:val="en-GB"/>
              </w:rPr>
              <w:t>https://www.ndrc.gov.cn/</w:t>
            </w:r>
            <w:r>
              <w:rPr>
                <w:rStyle w:val="16"/>
                <w:sz w:val="22"/>
                <w:szCs w:val="22"/>
                <w:lang w:val="en-GB"/>
              </w:rPr>
              <w:fldChar w:fldCharType="end"/>
            </w:r>
            <w:r>
              <w:rPr>
                <w:rFonts w:hint="eastAsia"/>
                <w:sz w:val="22"/>
                <w:szCs w:val="22"/>
                <w:lang w:val="en-GB"/>
              </w:rPr>
              <w:t xml:space="preserve">), click </w:t>
            </w:r>
            <w:r>
              <w:rPr>
                <w:sz w:val="22"/>
                <w:szCs w:val="22"/>
                <w:lang w:val="en-GB"/>
              </w:rPr>
              <w:t>“</w:t>
            </w:r>
            <w:r>
              <w:rPr>
                <w:rFonts w:hint="eastAsia"/>
                <w:sz w:val="22"/>
                <w:szCs w:val="22"/>
                <w:lang w:val="en-GB"/>
              </w:rPr>
              <w:t xml:space="preserve">Home </w:t>
            </w:r>
            <w:r>
              <w:rPr>
                <w:sz w:val="22"/>
                <w:szCs w:val="22"/>
                <w:lang w:val="en-GB"/>
              </w:rPr>
              <w:t>–</w:t>
            </w:r>
            <w:r>
              <w:rPr>
                <w:rFonts w:hint="eastAsia"/>
                <w:sz w:val="22"/>
                <w:szCs w:val="22"/>
                <w:lang w:val="en-GB"/>
              </w:rPr>
              <w:t xml:space="preserve"> Open Government Affairs </w:t>
            </w:r>
            <w:r>
              <w:rPr>
                <w:sz w:val="22"/>
                <w:szCs w:val="22"/>
                <w:lang w:val="en-GB"/>
              </w:rPr>
              <w:t>–</w:t>
            </w:r>
            <w:r>
              <w:rPr>
                <w:rFonts w:hint="eastAsia"/>
                <w:sz w:val="22"/>
                <w:szCs w:val="22"/>
                <w:lang w:val="en-GB"/>
              </w:rPr>
              <w:t xml:space="preserve"> Interpretation </w:t>
            </w:r>
            <w:r>
              <w:rPr>
                <w:sz w:val="22"/>
                <w:szCs w:val="22"/>
                <w:lang w:val="en-GB"/>
              </w:rPr>
              <w:t>–</w:t>
            </w:r>
            <w:r>
              <w:rPr>
                <w:rFonts w:hint="eastAsia"/>
                <w:sz w:val="22"/>
                <w:szCs w:val="22"/>
                <w:lang w:val="en-GB"/>
              </w:rPr>
              <w:t xml:space="preserve"> Policy Interpretation</w:t>
            </w:r>
            <w:r>
              <w:rPr>
                <w:sz w:val="22"/>
                <w:szCs w:val="22"/>
                <w:lang w:val="en-GB"/>
              </w:rPr>
              <w:t>”</w:t>
            </w:r>
            <w:r>
              <w:rPr>
                <w:rFonts w:hint="eastAsia"/>
                <w:sz w:val="22"/>
                <w:szCs w:val="22"/>
                <w:lang w:val="en-GB"/>
              </w:rPr>
              <w:t xml:space="preserve">, and enter </w:t>
            </w:r>
            <w:r>
              <w:rPr>
                <w:rFonts w:hint="eastAsia"/>
                <w:lang w:val="en-GB"/>
              </w:rPr>
              <w:t xml:space="preserve">keywords in the </w:t>
            </w:r>
            <w:r>
              <w:rPr>
                <w:lang w:val="en-GB"/>
              </w:rPr>
              <w:t>“</w:t>
            </w:r>
            <w:r>
              <w:rPr>
                <w:rFonts w:hint="eastAsia"/>
                <w:lang w:val="en-GB"/>
              </w:rPr>
              <w:t>Keyword Search Field</w:t>
            </w:r>
            <w:r>
              <w:rPr>
                <w:lang w:val="en-GB"/>
              </w:rPr>
              <w:t>”</w:t>
            </w:r>
            <w:r>
              <w:rPr>
                <w:rFonts w:hint="eastAsia"/>
                <w:lang w:val="en-GB"/>
              </w:rPr>
              <w:t xml:space="preserve"> to inquire</w:t>
            </w:r>
            <w:r>
              <w:rPr>
                <w:rFonts w:hint="eastAsia"/>
                <w:sz w:val="22"/>
                <w:szCs w:val="22"/>
                <w:lang w:val="en-GB"/>
              </w:rPr>
              <w:t>.</w:t>
            </w:r>
          </w:p>
        </w:tc>
      </w:tr>
      <w:tr>
        <w:tc>
          <w:tcPr>
            <w:tcW w:w="668" w:type="dxa"/>
            <w:tcMar>
              <w:left w:w="45" w:type="dxa"/>
              <w:right w:w="45" w:type="dxa"/>
            </w:tcMar>
            <w:vAlign w:val="center"/>
          </w:tcPr>
          <w:p>
            <w:pPr>
              <w:adjustRightInd w:val="0"/>
              <w:snapToGrid w:val="0"/>
              <w:spacing w:line="560" w:lineRule="exact"/>
              <w:jc w:val="center"/>
              <w:rPr>
                <w:snapToGrid w:val="0"/>
                <w:kern w:val="0"/>
                <w:sz w:val="22"/>
                <w:szCs w:val="22"/>
                <w:lang w:val="en-GB"/>
              </w:rPr>
            </w:pPr>
            <w:r>
              <w:rPr>
                <w:snapToGrid w:val="0"/>
                <w:kern w:val="0"/>
                <w:sz w:val="22"/>
                <w:szCs w:val="22"/>
                <w:lang w:val="en-GB"/>
              </w:rPr>
              <w:t>8</w:t>
            </w:r>
          </w:p>
        </w:tc>
        <w:tc>
          <w:tcPr>
            <w:tcW w:w="1843" w:type="dxa"/>
            <w:tcMar>
              <w:left w:w="45" w:type="dxa"/>
              <w:right w:w="45" w:type="dxa"/>
            </w:tcMar>
            <w:vAlign w:val="center"/>
          </w:tcPr>
          <w:p>
            <w:pPr>
              <w:adjustRightInd w:val="0"/>
              <w:snapToGrid w:val="0"/>
              <w:spacing w:line="560" w:lineRule="exact"/>
              <w:rPr>
                <w:snapToGrid w:val="0"/>
                <w:kern w:val="0"/>
                <w:sz w:val="22"/>
                <w:szCs w:val="22"/>
                <w:lang w:val="en-GB"/>
              </w:rPr>
            </w:pPr>
            <w:r>
              <w:rPr>
                <w:snapToGrid w:val="0"/>
                <w:kern w:val="0"/>
                <w:sz w:val="22"/>
                <w:szCs w:val="22"/>
                <w:lang w:val="en-GB"/>
              </w:rPr>
              <w:t xml:space="preserve">Special articles </w:t>
            </w:r>
            <w:r>
              <w:rPr>
                <w:rFonts w:hint="eastAsia"/>
                <w:snapToGrid w:val="0"/>
                <w:kern w:val="0"/>
                <w:sz w:val="22"/>
                <w:szCs w:val="22"/>
                <w:lang w:val="en-GB"/>
              </w:rPr>
              <w:t>at</w:t>
            </w:r>
            <w:r>
              <w:rPr>
                <w:snapToGrid w:val="0"/>
                <w:kern w:val="0"/>
                <w:sz w:val="22"/>
                <w:szCs w:val="22"/>
                <w:lang w:val="en-GB"/>
              </w:rPr>
              <w:t xml:space="preserve"> risk level A or B </w:t>
            </w:r>
          </w:p>
        </w:tc>
        <w:tc>
          <w:tcPr>
            <w:tcW w:w="5679" w:type="dxa"/>
            <w:tcMar>
              <w:left w:w="45" w:type="dxa"/>
              <w:right w:w="45" w:type="dxa"/>
            </w:tcMar>
          </w:tcPr>
          <w:p>
            <w:pPr>
              <w:adjustRightInd w:val="0"/>
              <w:snapToGrid w:val="0"/>
              <w:spacing w:line="560" w:lineRule="exact"/>
              <w:rPr>
                <w:snapToGrid w:val="0"/>
                <w:kern w:val="0"/>
                <w:sz w:val="22"/>
                <w:szCs w:val="22"/>
                <w:lang w:val="en-GB"/>
              </w:rPr>
            </w:pPr>
            <w:r>
              <w:rPr>
                <w:snapToGrid w:val="0"/>
                <w:kern w:val="0"/>
                <w:sz w:val="22"/>
                <w:szCs w:val="22"/>
                <w:lang w:val="en-GB"/>
              </w:rPr>
              <w:t xml:space="preserve">1. Such articles shall be subject to health and quarantine approval before entry; and </w:t>
              <w:br/>
              <w:t xml:space="preserve">2. Relevant biosafety control capabilities shall be available at venues or athletes' residences. </w:t>
            </w:r>
          </w:p>
        </w:tc>
        <w:tc>
          <w:tcPr>
            <w:tcW w:w="6613" w:type="dxa"/>
            <w:tcMar>
              <w:left w:w="45" w:type="dxa"/>
              <w:right w:w="45" w:type="dxa"/>
            </w:tcMar>
          </w:tcPr>
          <w:p>
            <w:pPr>
              <w:adjustRightInd w:val="0"/>
              <w:snapToGrid w:val="0"/>
              <w:spacing w:line="560" w:lineRule="exact"/>
              <w:jc w:val="left"/>
              <w:rPr>
                <w:sz w:val="22"/>
                <w:szCs w:val="22"/>
                <w:lang w:val="en-GB"/>
              </w:rPr>
            </w:pPr>
            <w:r>
              <w:rPr>
                <w:sz w:val="22"/>
                <w:szCs w:val="22"/>
                <w:lang w:val="en-GB"/>
              </w:rPr>
              <w:t xml:space="preserve">Please visit the official websites for more details: </w:t>
            </w:r>
          </w:p>
          <w:p>
            <w:pPr>
              <w:adjustRightInd w:val="0"/>
              <w:snapToGrid w:val="0"/>
              <w:spacing w:line="560" w:lineRule="exact"/>
              <w:jc w:val="left"/>
              <w:rPr>
                <w:sz w:val="22"/>
                <w:szCs w:val="22"/>
                <w:lang w:val="en-GB"/>
              </w:rPr>
            </w:pPr>
            <w:r>
              <w:rPr>
                <w:i/>
                <w:iCs/>
                <w:sz w:val="22"/>
                <w:szCs w:val="22"/>
                <w:lang w:val="en-GB"/>
              </w:rPr>
              <w:t xml:space="preserve">Regulations for Administration of Entry and Exit Health Quarantine on Special Goods </w:t>
            </w:r>
            <w:r>
              <w:rPr>
                <w:sz w:val="22"/>
                <w:szCs w:val="22"/>
                <w:lang w:val="en-GB"/>
              </w:rPr>
              <w:t>(Decree No. 160 of the former</w:t>
            </w:r>
            <w:r>
              <w:rPr>
                <w:rFonts w:hint="eastAsia"/>
                <w:sz w:val="22"/>
                <w:szCs w:val="22"/>
                <w:lang w:val="en-GB"/>
              </w:rPr>
              <w:t xml:space="preserve"> </w:t>
            </w:r>
            <w:r>
              <w:rPr>
                <w:sz w:val="22"/>
                <w:szCs w:val="22"/>
                <w:lang w:val="en-GB"/>
              </w:rPr>
              <w:t>General Administration of Quality Supervision, Inspection and Quarantine, amended by Decree No. 184 of the former</w:t>
            </w:r>
            <w:r>
              <w:rPr>
                <w:rFonts w:hint="eastAsia"/>
                <w:sz w:val="22"/>
                <w:szCs w:val="22"/>
                <w:lang w:val="en-GB"/>
              </w:rPr>
              <w:t xml:space="preserve"> </w:t>
            </w:r>
            <w:r>
              <w:rPr>
                <w:sz w:val="22"/>
                <w:szCs w:val="22"/>
                <w:lang w:val="en-GB"/>
              </w:rPr>
              <w:t xml:space="preserve">General Administration of Quality Supervision, Inspection and Quarantine and Decrees No. 238, 240 and 243 of the General Administration of Customs) </w:t>
            </w:r>
          </w:p>
          <w:p>
            <w:pPr>
              <w:adjustRightInd w:val="0"/>
              <w:snapToGrid w:val="0"/>
              <w:spacing w:line="560" w:lineRule="exact"/>
              <w:jc w:val="left"/>
              <w:rPr>
                <w:snapToGrid w:val="0"/>
                <w:kern w:val="0"/>
                <w:sz w:val="22"/>
                <w:szCs w:val="22"/>
                <w:lang w:val="en-GB"/>
              </w:rPr>
            </w:pPr>
            <w:r>
              <w:rPr>
                <w:rStyle w:val="16"/>
                <w:sz w:val="22"/>
                <w:szCs w:val="22"/>
              </w:rPr>
              <w:fldChar w:fldCharType="begin"/>
            </w:r>
            <w:r>
              <w:instrText>HYPERLINK "http://www.customs.gov.cn/customs/302249/302266/302267/2371440/index.html"</w:instrText>
            </w:r>
            <w:r>
              <w:rPr>
                <w:rStyle w:val="16"/>
                <w:sz w:val="22"/>
                <w:szCs w:val="22"/>
              </w:rPr>
              <w:fldChar w:fldCharType="separate"/>
            </w:r>
            <w:r>
              <w:rPr>
                <w:rStyle w:val="16"/>
                <w:sz w:val="22"/>
                <w:szCs w:val="22"/>
              </w:rPr>
              <w:t>http://www.customs.gov.cn/customs/302249/302266/302267/2371440/index.html</w:t>
            </w:r>
            <w:r>
              <w:rPr>
                <w:rStyle w:val="16"/>
                <w:sz w:val="22"/>
                <w:szCs w:val="22"/>
              </w:rPr>
              <w:fldChar w:fldCharType="end"/>
            </w:r>
          </w:p>
        </w:tc>
      </w:tr>
      <w:tr>
        <w:tc>
          <w:tcPr>
            <w:tcW w:w="668" w:type="dxa"/>
            <w:tcMar>
              <w:left w:w="45" w:type="dxa"/>
              <w:right w:w="45" w:type="dxa"/>
            </w:tcMar>
            <w:vAlign w:val="center"/>
          </w:tcPr>
          <w:p>
            <w:pPr>
              <w:adjustRightInd w:val="0"/>
              <w:snapToGrid w:val="0"/>
              <w:spacing w:line="560" w:lineRule="exact"/>
              <w:jc w:val="center"/>
              <w:rPr>
                <w:snapToGrid w:val="0"/>
                <w:kern w:val="0"/>
                <w:sz w:val="22"/>
                <w:szCs w:val="22"/>
                <w:lang w:val="en-GB"/>
              </w:rPr>
            </w:pPr>
            <w:r>
              <w:rPr>
                <w:snapToGrid w:val="0"/>
                <w:kern w:val="0"/>
                <w:sz w:val="22"/>
                <w:szCs w:val="22"/>
                <w:lang w:val="en-GB"/>
              </w:rPr>
              <w:t>9</w:t>
            </w:r>
          </w:p>
        </w:tc>
        <w:tc>
          <w:tcPr>
            <w:tcW w:w="1843" w:type="dxa"/>
            <w:tcMar>
              <w:left w:w="45" w:type="dxa"/>
              <w:right w:w="45" w:type="dxa"/>
            </w:tcMar>
            <w:vAlign w:val="center"/>
          </w:tcPr>
          <w:p>
            <w:pPr>
              <w:adjustRightInd w:val="0"/>
              <w:snapToGrid w:val="0"/>
              <w:spacing w:line="560" w:lineRule="exact"/>
              <w:rPr>
                <w:snapToGrid w:val="0"/>
                <w:kern w:val="0"/>
                <w:sz w:val="22"/>
                <w:szCs w:val="22"/>
                <w:lang w:val="en-GB"/>
              </w:rPr>
            </w:pPr>
            <w:r>
              <w:rPr>
                <w:snapToGrid w:val="0"/>
                <w:kern w:val="0"/>
                <w:sz w:val="22"/>
                <w:szCs w:val="22"/>
                <w:lang w:val="en-GB"/>
              </w:rPr>
              <w:t xml:space="preserve">Special articles </w:t>
            </w:r>
            <w:r>
              <w:rPr>
                <w:rFonts w:hint="eastAsia"/>
                <w:snapToGrid w:val="0"/>
                <w:kern w:val="0"/>
                <w:sz w:val="22"/>
                <w:szCs w:val="22"/>
                <w:lang w:val="en-GB"/>
              </w:rPr>
              <w:t>at</w:t>
            </w:r>
            <w:r>
              <w:rPr>
                <w:snapToGrid w:val="0"/>
                <w:kern w:val="0"/>
                <w:sz w:val="22"/>
                <w:szCs w:val="22"/>
                <w:lang w:val="en-GB"/>
              </w:rPr>
              <w:t xml:space="preserve"> risk level C or D </w:t>
            </w:r>
          </w:p>
        </w:tc>
        <w:tc>
          <w:tcPr>
            <w:tcW w:w="5679" w:type="dxa"/>
            <w:tcMar>
              <w:left w:w="45" w:type="dxa"/>
              <w:right w:w="45" w:type="dxa"/>
            </w:tcMar>
          </w:tcPr>
          <w:p>
            <w:pPr>
              <w:adjustRightInd w:val="0"/>
              <w:snapToGrid w:val="0"/>
              <w:spacing w:line="560" w:lineRule="exact"/>
              <w:rPr>
                <w:snapToGrid w:val="0"/>
                <w:kern w:val="0"/>
                <w:sz w:val="22"/>
                <w:szCs w:val="22"/>
                <w:lang w:val="en-GB"/>
              </w:rPr>
            </w:pPr>
            <w:r>
              <w:rPr>
                <w:snapToGrid w:val="0"/>
                <w:kern w:val="0"/>
                <w:sz w:val="22"/>
                <w:szCs w:val="22"/>
                <w:lang w:val="en-GB"/>
              </w:rPr>
              <w:t xml:space="preserve">Such articles shall be subject to health and quarantine approval before entry. </w:t>
            </w:r>
          </w:p>
        </w:tc>
        <w:tc>
          <w:tcPr>
            <w:tcW w:w="6613" w:type="dxa"/>
            <w:tcMar>
              <w:left w:w="45" w:type="dxa"/>
              <w:right w:w="45" w:type="dxa"/>
            </w:tcMar>
            <w:vAlign w:val="center"/>
          </w:tcPr>
          <w:p>
            <w:pPr>
              <w:adjustRightInd w:val="0"/>
              <w:snapToGrid w:val="0"/>
              <w:spacing w:line="560" w:lineRule="exact"/>
              <w:rPr>
                <w:snapToGrid w:val="0"/>
                <w:kern w:val="0"/>
                <w:sz w:val="22"/>
                <w:szCs w:val="22"/>
                <w:lang w:val="en-GB"/>
              </w:rPr>
            </w:pPr>
            <w:r>
              <w:rPr>
                <w:snapToGrid w:val="0"/>
                <w:kern w:val="0"/>
                <w:sz w:val="22"/>
                <w:szCs w:val="22"/>
                <w:lang w:val="en-GB"/>
              </w:rPr>
              <w:t xml:space="preserve">Ditto </w:t>
            </w:r>
          </w:p>
        </w:tc>
      </w:tr>
      <w:tr>
        <w:tc>
          <w:tcPr>
            <w:tcW w:w="668" w:type="dxa"/>
            <w:tcMar>
              <w:left w:w="45" w:type="dxa"/>
              <w:right w:w="45" w:type="dxa"/>
            </w:tcMar>
            <w:vAlign w:val="center"/>
          </w:tcPr>
          <w:p>
            <w:pPr>
              <w:adjustRightInd w:val="0"/>
              <w:snapToGrid w:val="0"/>
              <w:spacing w:line="560" w:lineRule="exact"/>
              <w:jc w:val="center"/>
              <w:rPr>
                <w:snapToGrid w:val="0"/>
                <w:kern w:val="0"/>
                <w:sz w:val="22"/>
                <w:szCs w:val="22"/>
                <w:lang w:val="en-GB"/>
              </w:rPr>
            </w:pPr>
            <w:r>
              <w:rPr>
                <w:snapToGrid w:val="0"/>
                <w:kern w:val="0"/>
                <w:sz w:val="22"/>
                <w:szCs w:val="22"/>
                <w:lang w:val="en-GB"/>
              </w:rPr>
              <w:t>10</w:t>
            </w:r>
          </w:p>
        </w:tc>
        <w:tc>
          <w:tcPr>
            <w:tcW w:w="1843" w:type="dxa"/>
            <w:tcMar>
              <w:left w:w="45" w:type="dxa"/>
              <w:right w:w="45" w:type="dxa"/>
            </w:tcMar>
            <w:vAlign w:val="center"/>
          </w:tcPr>
          <w:p>
            <w:pPr>
              <w:adjustRightInd w:val="0"/>
              <w:snapToGrid w:val="0"/>
              <w:spacing w:line="560" w:lineRule="exact"/>
              <w:rPr>
                <w:snapToGrid w:val="0"/>
                <w:kern w:val="0"/>
                <w:sz w:val="22"/>
                <w:szCs w:val="22"/>
                <w:lang w:val="en-GB"/>
              </w:rPr>
            </w:pPr>
            <w:r>
              <w:rPr>
                <w:snapToGrid w:val="0"/>
                <w:kern w:val="0"/>
                <w:sz w:val="22"/>
                <w:szCs w:val="22"/>
                <w:lang w:val="en-GB"/>
              </w:rPr>
              <w:t xml:space="preserve">Rough diamonds </w:t>
            </w:r>
          </w:p>
        </w:tc>
        <w:tc>
          <w:tcPr>
            <w:tcW w:w="5679" w:type="dxa"/>
            <w:tcMar>
              <w:left w:w="45" w:type="dxa"/>
              <w:right w:w="45" w:type="dxa"/>
            </w:tcMar>
            <w:vAlign w:val="center"/>
          </w:tcPr>
          <w:p>
            <w:pPr>
              <w:adjustRightInd w:val="0"/>
              <w:snapToGrid w:val="0"/>
              <w:spacing w:line="560" w:lineRule="exact"/>
              <w:rPr>
                <w:snapToGrid w:val="0"/>
                <w:kern w:val="0"/>
                <w:sz w:val="22"/>
                <w:szCs w:val="22"/>
                <w:lang w:val="en-GB"/>
              </w:rPr>
            </w:pPr>
            <w:r>
              <w:rPr>
                <w:snapToGrid w:val="0"/>
                <w:kern w:val="0"/>
                <w:sz w:val="22"/>
                <w:szCs w:val="22"/>
                <w:lang w:val="en-GB"/>
              </w:rPr>
              <w:t xml:space="preserve">The original Kimberley Process Certificate issued by the authority in the </w:t>
            </w:r>
            <w:r>
              <w:rPr>
                <w:rFonts w:hint="eastAsia"/>
                <w:snapToGrid w:val="0"/>
                <w:kern w:val="0"/>
                <w:sz w:val="22"/>
                <w:szCs w:val="22"/>
                <w:lang w:val="en-GB"/>
              </w:rPr>
              <w:t>exporting</w:t>
            </w:r>
            <w:r>
              <w:rPr>
                <w:snapToGrid w:val="0"/>
                <w:kern w:val="0"/>
                <w:sz w:val="22"/>
                <w:szCs w:val="22"/>
                <w:lang w:val="en-GB"/>
              </w:rPr>
              <w:t xml:space="preserve"> country shall be attached. </w:t>
            </w:r>
          </w:p>
        </w:tc>
        <w:tc>
          <w:tcPr>
            <w:tcW w:w="6613" w:type="dxa"/>
            <w:tcMar>
              <w:left w:w="45" w:type="dxa"/>
              <w:right w:w="45" w:type="dxa"/>
            </w:tcMar>
          </w:tcPr>
          <w:p>
            <w:pPr>
              <w:adjustRightInd w:val="0"/>
              <w:snapToGrid w:val="0"/>
              <w:spacing w:line="560" w:lineRule="exact"/>
              <w:jc w:val="left"/>
              <w:rPr>
                <w:sz w:val="22"/>
                <w:szCs w:val="22"/>
                <w:lang w:val="en-GB"/>
              </w:rPr>
            </w:pPr>
            <w:r>
              <w:rPr>
                <w:sz w:val="22"/>
                <w:szCs w:val="22"/>
                <w:lang w:val="en-GB"/>
              </w:rPr>
              <w:t xml:space="preserve">Please visit the official websites for more details: </w:t>
            </w:r>
          </w:p>
          <w:p>
            <w:pPr>
              <w:adjustRightInd w:val="0"/>
              <w:snapToGrid w:val="0"/>
              <w:spacing w:line="560" w:lineRule="exact"/>
              <w:jc w:val="left"/>
              <w:rPr>
                <w:sz w:val="22"/>
                <w:szCs w:val="22"/>
                <w:lang w:val="en-GB"/>
              </w:rPr>
            </w:pPr>
            <w:r>
              <w:rPr>
                <w:sz w:val="22"/>
                <w:szCs w:val="22"/>
                <w:lang w:val="en-GB"/>
              </w:rPr>
              <w:t xml:space="preserve">1. Joint Announcement of Kimberley Process Certification Scheme, made by AQSIQ </w:t>
            </w:r>
          </w:p>
          <w:p>
            <w:pPr>
              <w:adjustRightInd w:val="0"/>
              <w:snapToGrid w:val="0"/>
              <w:spacing w:line="560" w:lineRule="exact"/>
              <w:jc w:val="left"/>
              <w:rPr>
                <w:sz w:val="22"/>
                <w:szCs w:val="22"/>
                <w:lang w:val="en-GB"/>
              </w:rPr>
            </w:pPr>
            <w:r>
              <w:rPr>
                <w:rStyle w:val="16"/>
                <w:sz w:val="22"/>
                <w:szCs w:val="22"/>
              </w:rPr>
              <w:fldChar w:fldCharType="begin"/>
            </w:r>
            <w:r>
              <w:instrText>HYPERLINK "http://www.mofcom.gov.cn/article/zcfb/zcgnmy/200304/20030400081833.shtml"</w:instrText>
            </w:r>
            <w:r>
              <w:rPr>
                <w:rStyle w:val="16"/>
                <w:sz w:val="22"/>
                <w:szCs w:val="22"/>
              </w:rPr>
              <w:fldChar w:fldCharType="separate"/>
            </w:r>
            <w:r>
              <w:rPr>
                <w:rStyle w:val="16"/>
                <w:sz w:val="22"/>
                <w:szCs w:val="22"/>
              </w:rPr>
              <w:t>http://www.mofcom.gov.cn/article/zcfb/zcgnmy/200304/20030400081833.shtml</w:t>
            </w:r>
            <w:r>
              <w:rPr>
                <w:rStyle w:val="16"/>
                <w:sz w:val="22"/>
                <w:szCs w:val="22"/>
              </w:rPr>
              <w:fldChar w:fldCharType="end"/>
            </w:r>
          </w:p>
          <w:p>
            <w:pPr>
              <w:adjustRightInd w:val="0"/>
              <w:snapToGrid w:val="0"/>
              <w:spacing w:line="560" w:lineRule="exact"/>
              <w:jc w:val="left"/>
              <w:rPr>
                <w:sz w:val="22"/>
                <w:szCs w:val="22"/>
                <w:lang w:val="en-GB"/>
              </w:rPr>
            </w:pPr>
            <w:r>
              <w:rPr>
                <w:sz w:val="22"/>
                <w:szCs w:val="22"/>
                <w:lang w:val="en-GB"/>
              </w:rPr>
              <w:t xml:space="preserve">2. Regulation of the People's Republic of China on the Implementation of Kimberly Process Certification Scheme </w:t>
            </w:r>
          </w:p>
          <w:p>
            <w:pPr>
              <w:adjustRightInd w:val="0"/>
              <w:snapToGrid w:val="0"/>
              <w:spacing w:line="560" w:lineRule="exact"/>
              <w:jc w:val="left"/>
              <w:rPr>
                <w:snapToGrid w:val="0"/>
                <w:kern w:val="0"/>
                <w:sz w:val="22"/>
                <w:szCs w:val="22"/>
                <w:lang w:val="en-GB"/>
              </w:rPr>
            </w:pPr>
            <w:r>
              <w:rPr>
                <w:rStyle w:val="16"/>
                <w:sz w:val="22"/>
                <w:szCs w:val="22"/>
              </w:rPr>
              <w:fldChar w:fldCharType="begin"/>
            </w:r>
            <w:r>
              <w:instrText>HYPERLINK "http://www.customs.gov.cn/customs/302249/zfxxgk/hggzk/4081524/index.html"</w:instrText>
            </w:r>
            <w:r>
              <w:rPr>
                <w:rStyle w:val="16"/>
                <w:sz w:val="22"/>
                <w:szCs w:val="22"/>
              </w:rPr>
              <w:fldChar w:fldCharType="separate"/>
            </w:r>
            <w:r>
              <w:rPr>
                <w:rStyle w:val="16"/>
                <w:sz w:val="22"/>
                <w:szCs w:val="22"/>
              </w:rPr>
              <w:t>http://www.customs.gov.cn//customs/302249/zfxxgk/hggzk/4081524/index.html</w:t>
            </w:r>
            <w:r>
              <w:rPr>
                <w:rStyle w:val="16"/>
                <w:sz w:val="22"/>
                <w:szCs w:val="22"/>
              </w:rPr>
              <w:fldChar w:fldCharType="end"/>
            </w:r>
          </w:p>
        </w:tc>
      </w:tr>
      <w:tr>
        <w:tc>
          <w:tcPr>
            <w:tcW w:w="668" w:type="dxa"/>
            <w:tcMar>
              <w:left w:w="45" w:type="dxa"/>
              <w:right w:w="45" w:type="dxa"/>
            </w:tcMar>
            <w:vAlign w:val="center"/>
          </w:tcPr>
          <w:p>
            <w:pPr>
              <w:adjustRightInd w:val="0"/>
              <w:snapToGrid w:val="0"/>
              <w:spacing w:line="560" w:lineRule="exact"/>
              <w:jc w:val="center"/>
              <w:rPr>
                <w:snapToGrid w:val="0"/>
                <w:kern w:val="0"/>
                <w:sz w:val="22"/>
                <w:szCs w:val="22"/>
                <w:lang w:val="en-GB"/>
              </w:rPr>
            </w:pPr>
            <w:r>
              <w:rPr>
                <w:snapToGrid w:val="0"/>
                <w:kern w:val="0"/>
                <w:sz w:val="22"/>
                <w:szCs w:val="22"/>
                <w:lang w:val="en-GB"/>
              </w:rPr>
              <w:t>11</w:t>
            </w:r>
          </w:p>
        </w:tc>
        <w:tc>
          <w:tcPr>
            <w:tcW w:w="1843" w:type="dxa"/>
            <w:tcMar>
              <w:left w:w="45" w:type="dxa"/>
              <w:right w:w="45" w:type="dxa"/>
            </w:tcMar>
            <w:vAlign w:val="center"/>
          </w:tcPr>
          <w:p>
            <w:pPr>
              <w:adjustRightInd w:val="0"/>
              <w:snapToGrid w:val="0"/>
              <w:spacing w:line="560" w:lineRule="exact"/>
              <w:rPr>
                <w:snapToGrid w:val="0"/>
                <w:kern w:val="0"/>
                <w:sz w:val="22"/>
                <w:szCs w:val="22"/>
                <w:lang w:val="en-GB"/>
              </w:rPr>
            </w:pPr>
            <w:r>
              <w:rPr>
                <w:snapToGrid w:val="0"/>
                <w:kern w:val="0"/>
                <w:sz w:val="22"/>
                <w:szCs w:val="22"/>
                <w:lang w:val="en-GB"/>
              </w:rPr>
              <w:t xml:space="preserve">Hazardous chemicals </w:t>
            </w:r>
          </w:p>
        </w:tc>
        <w:tc>
          <w:tcPr>
            <w:tcW w:w="5679" w:type="dxa"/>
            <w:tcMar>
              <w:left w:w="45" w:type="dxa"/>
              <w:right w:w="45" w:type="dxa"/>
            </w:tcMar>
            <w:vAlign w:val="center"/>
          </w:tcPr>
          <w:p>
            <w:pPr>
              <w:adjustRightInd w:val="0"/>
              <w:snapToGrid w:val="0"/>
              <w:spacing w:line="560" w:lineRule="exact"/>
              <w:rPr>
                <w:snapToGrid w:val="0"/>
                <w:kern w:val="0"/>
                <w:sz w:val="22"/>
                <w:szCs w:val="22"/>
                <w:lang w:val="en-GB"/>
              </w:rPr>
            </w:pPr>
            <w:r>
              <w:rPr>
                <w:snapToGrid w:val="0"/>
                <w:kern w:val="0"/>
                <w:sz w:val="22"/>
                <w:szCs w:val="22"/>
                <w:lang w:val="en-GB"/>
              </w:rPr>
              <w:t xml:space="preserve">The hazardous chemicals listed in the </w:t>
            </w:r>
            <w:r>
              <w:rPr>
                <w:i/>
                <w:iCs/>
                <w:snapToGrid w:val="0"/>
                <w:kern w:val="0"/>
                <w:sz w:val="22"/>
                <w:szCs w:val="22"/>
                <w:lang w:val="en-GB"/>
              </w:rPr>
              <w:t>Catalogue of Hazardous Chemicals (2015)</w:t>
            </w:r>
            <w:r>
              <w:rPr>
                <w:snapToGrid w:val="0"/>
                <w:kern w:val="0"/>
                <w:sz w:val="22"/>
                <w:szCs w:val="22"/>
                <w:lang w:val="en-GB"/>
              </w:rPr>
              <w:t xml:space="preserve"> shall conform to the provisions of the </w:t>
            </w:r>
            <w:r>
              <w:rPr>
                <w:i/>
                <w:iCs/>
                <w:snapToGrid w:val="0"/>
                <w:kern w:val="0"/>
                <w:sz w:val="22"/>
                <w:szCs w:val="22"/>
                <w:lang w:val="en-GB"/>
              </w:rPr>
              <w:t>Announcement on Relevant Issues Concerning the Inspection and Supervision of Import and Export Hazardous Chemicals and Their Packaging</w:t>
            </w:r>
            <w:r>
              <w:rPr>
                <w:snapToGrid w:val="0"/>
                <w:kern w:val="0"/>
                <w:sz w:val="22"/>
                <w:szCs w:val="22"/>
                <w:lang w:val="en-GB"/>
              </w:rPr>
              <w:t xml:space="preserve"> (Announcement No. 129 [2020] of the General Administration of Customs) and may enter China only after passing the Customs inspection. </w:t>
            </w:r>
          </w:p>
        </w:tc>
        <w:tc>
          <w:tcPr>
            <w:tcW w:w="6613" w:type="dxa"/>
            <w:tcMar>
              <w:left w:w="45" w:type="dxa"/>
              <w:right w:w="45" w:type="dxa"/>
            </w:tcMar>
          </w:tcPr>
          <w:p>
            <w:pPr>
              <w:adjustRightInd w:val="0"/>
              <w:snapToGrid w:val="0"/>
              <w:spacing w:line="560" w:lineRule="exact"/>
              <w:jc w:val="left"/>
              <w:rPr>
                <w:rFonts w:cs="宋体"/>
                <w:kern w:val="0"/>
                <w:sz w:val="22"/>
                <w:szCs w:val="22"/>
                <w:lang w:val="en-GB"/>
              </w:rPr>
            </w:pPr>
            <w:r>
              <w:rPr>
                <w:rFonts w:hint="eastAsia"/>
                <w:kern w:val="0"/>
                <w:sz w:val="22"/>
                <w:szCs w:val="22"/>
                <w:lang w:val="en-GB"/>
              </w:rPr>
              <w:t xml:space="preserve">1. </w:t>
            </w:r>
            <w:r>
              <w:rPr>
                <w:kern w:val="0"/>
                <w:sz w:val="22"/>
                <w:szCs w:val="22"/>
                <w:lang w:val="en-GB"/>
              </w:rPr>
              <w:t xml:space="preserve">For more details, please refer to the </w:t>
            </w:r>
            <w:r>
              <w:rPr>
                <w:i/>
                <w:iCs/>
                <w:kern w:val="0"/>
                <w:sz w:val="22"/>
                <w:szCs w:val="22"/>
                <w:lang w:val="en-GB"/>
              </w:rPr>
              <w:t xml:space="preserve">Catalogue of Hazardous Chemicals (2015) </w:t>
            </w:r>
            <w:r>
              <w:rPr>
                <w:kern w:val="0"/>
                <w:sz w:val="22"/>
                <w:szCs w:val="22"/>
                <w:lang w:val="en-GB"/>
              </w:rPr>
              <w:t xml:space="preserve">(Announcement No. 5 [2015] of the State Administration of Work Safety, the Ministry of Industry and Information Technology, the Ministry of Public Security, the Ministry of Environmental Protection, the Ministry of Transport, the Ministry of Agriculture, the National Health and Family Planning Commission, the General Administration of Quality Supervision, Inspection and Quarantine, the </w:t>
            </w:r>
            <w:r>
              <w:rPr>
                <w:rFonts w:hint="eastAsia"/>
                <w:kern w:val="0"/>
                <w:sz w:val="22"/>
                <w:szCs w:val="22"/>
                <w:lang w:val="en-GB"/>
              </w:rPr>
              <w:t xml:space="preserve">National </w:t>
            </w:r>
            <w:r>
              <w:rPr>
                <w:kern w:val="0"/>
                <w:sz w:val="22"/>
                <w:szCs w:val="22"/>
                <w:lang w:val="en-GB"/>
              </w:rPr>
              <w:t>Railway Administration and the Civil Aviation Administration) (please visit the official website of the Ministry of Emergency Management: https://www.mem.gov.cn/gk/gwgg/xgxywj/wxhxp_228/201503/t20150309_232632.shtml</w:t>
            </w:r>
            <w:r>
              <w:rPr>
                <w:rFonts w:cs="宋体" w:hint="eastAsia"/>
                <w:kern w:val="0"/>
                <w:sz w:val="22"/>
                <w:szCs w:val="22"/>
                <w:lang w:val="en-GB"/>
              </w:rPr>
              <w:t>)</w:t>
            </w:r>
          </w:p>
          <w:p>
            <w:pPr>
              <w:adjustRightInd w:val="0"/>
              <w:snapToGrid w:val="0"/>
              <w:spacing w:line="560" w:lineRule="exact"/>
              <w:jc w:val="left"/>
              <w:rPr>
                <w:kern w:val="0"/>
                <w:sz w:val="22"/>
                <w:szCs w:val="22"/>
                <w:lang w:val="en-GB"/>
              </w:rPr>
            </w:pPr>
            <w:r>
              <w:rPr>
                <w:rFonts w:hint="eastAsia"/>
                <w:lang w:val="en-GB"/>
              </w:rPr>
              <w:t xml:space="preserve">2. </w:t>
            </w:r>
            <w:r>
              <w:rPr>
                <w:kern w:val="0"/>
                <w:sz w:val="22"/>
                <w:szCs w:val="22"/>
                <w:lang w:val="en-GB"/>
              </w:rPr>
              <w:t xml:space="preserve">For more details, please refer to the </w:t>
            </w:r>
            <w:r>
              <w:rPr>
                <w:i/>
                <w:iCs/>
                <w:kern w:val="0"/>
                <w:sz w:val="22"/>
                <w:szCs w:val="22"/>
                <w:lang w:val="en-GB"/>
              </w:rPr>
              <w:t xml:space="preserve">Catalogue of Hazardous Chemicals (2015) </w:t>
            </w:r>
            <w:r>
              <w:rPr>
                <w:kern w:val="0"/>
                <w:sz w:val="22"/>
                <w:szCs w:val="22"/>
                <w:lang w:val="en-GB"/>
              </w:rPr>
              <w:t xml:space="preserve">(Announcement No. </w:t>
            </w:r>
            <w:r>
              <w:rPr>
                <w:rFonts w:hint="eastAsia"/>
                <w:kern w:val="0"/>
                <w:sz w:val="22"/>
                <w:szCs w:val="22"/>
                <w:lang w:val="en-GB"/>
              </w:rPr>
              <w:t>8</w:t>
            </w:r>
            <w:r>
              <w:rPr>
                <w:kern w:val="0"/>
                <w:sz w:val="22"/>
                <w:szCs w:val="22"/>
                <w:lang w:val="en-GB"/>
              </w:rPr>
              <w:t xml:space="preserve"> [20</w:t>
            </w:r>
            <w:r>
              <w:rPr>
                <w:rFonts w:hint="eastAsia"/>
                <w:kern w:val="0"/>
                <w:sz w:val="22"/>
                <w:szCs w:val="22"/>
                <w:lang w:val="en-GB"/>
              </w:rPr>
              <w:t>22</w:t>
            </w:r>
            <w:r>
              <w:rPr>
                <w:kern w:val="0"/>
                <w:sz w:val="22"/>
                <w:szCs w:val="22"/>
                <w:lang w:val="en-GB"/>
              </w:rPr>
              <w:t xml:space="preserve">] of the State Administration of Work Safety, the Ministry of Industry and Information Technology, the Ministry of Public Security, the Ministry of Environmental Protection, the Ministry of Transport, the Ministry of Agriculture, the National Health and Family Planning Commission, the General Administration of Quality Supervision, Inspection and Quarantine, the </w:t>
            </w:r>
            <w:r>
              <w:rPr>
                <w:rFonts w:hint="eastAsia"/>
                <w:kern w:val="0"/>
                <w:sz w:val="22"/>
                <w:szCs w:val="22"/>
                <w:lang w:val="en-GB"/>
              </w:rPr>
              <w:t xml:space="preserve">National </w:t>
            </w:r>
            <w:r>
              <w:rPr>
                <w:kern w:val="0"/>
                <w:sz w:val="22"/>
                <w:szCs w:val="22"/>
                <w:lang w:val="en-GB"/>
              </w:rPr>
              <w:t>Railway Administration and the Civil Aviation Administration) (please visit the official website of the Ministry of Emergency Management:</w:t>
            </w:r>
            <w:r>
              <w:rPr>
                <w:rFonts w:hint="eastAsia"/>
                <w:kern w:val="0"/>
                <w:sz w:val="22"/>
                <w:szCs w:val="22"/>
                <w:lang w:val="en-GB"/>
              </w:rPr>
              <w:t xml:space="preserve"> </w:t>
            </w:r>
            <w:r>
              <w:rPr>
                <w:rStyle w:val="16"/>
                <w:kern w:val="0"/>
                <w:sz w:val="22"/>
                <w:szCs w:val="22"/>
                <w:lang w:val="en-GB"/>
              </w:rPr>
              <w:fldChar w:fldCharType="begin"/>
            </w:r>
            <w:r>
              <w:instrText>HYPERLINK "https://www.mem.gov.cn/gk/zfxxgkpt/fdzdgknr/202211/t20221107_426077.shtml"</w:instrText>
            </w:r>
            <w:r>
              <w:rPr>
                <w:rStyle w:val="16"/>
                <w:kern w:val="0"/>
                <w:sz w:val="22"/>
                <w:szCs w:val="22"/>
                <w:lang w:val="en-GB"/>
              </w:rPr>
              <w:fldChar w:fldCharType="separate"/>
            </w:r>
            <w:r>
              <w:rPr>
                <w:rStyle w:val="16"/>
                <w:kern w:val="0"/>
                <w:sz w:val="22"/>
                <w:szCs w:val="22"/>
                <w:lang w:val="en-GB"/>
              </w:rPr>
              <w:t>https://www.mem.gov.cn/gk/zfxxgkpt/fdzdgknr/202211/t20221107_426077.shtml</w:t>
            </w:r>
            <w:r>
              <w:rPr>
                <w:rStyle w:val="16"/>
                <w:kern w:val="0"/>
                <w:sz w:val="22"/>
                <w:szCs w:val="22"/>
                <w:lang w:val="en-GB"/>
              </w:rPr>
              <w:fldChar w:fldCharType="end"/>
            </w:r>
            <w:r>
              <w:rPr>
                <w:rFonts w:hint="eastAsia"/>
                <w:kern w:val="0"/>
                <w:sz w:val="22"/>
                <w:szCs w:val="22"/>
                <w:lang w:val="en-GB"/>
              </w:rPr>
              <w:t>)</w:t>
            </w:r>
          </w:p>
          <w:p>
            <w:pPr>
              <w:adjustRightInd w:val="0"/>
              <w:snapToGrid w:val="0"/>
              <w:spacing w:line="560" w:lineRule="exact"/>
              <w:jc w:val="left"/>
              <w:rPr>
                <w:lang w:val="en-GB"/>
              </w:rPr>
            </w:pPr>
            <w:r>
              <w:rPr>
                <w:rFonts w:hint="eastAsia"/>
                <w:lang w:val="en-GB"/>
              </w:rPr>
              <w:t xml:space="preserve">3. </w:t>
            </w:r>
            <w:r>
              <w:rPr>
                <w:kern w:val="0"/>
                <w:sz w:val="22"/>
                <w:szCs w:val="22"/>
                <w:lang w:val="en-GB"/>
              </w:rPr>
              <w:t>For more details, please refer to the</w:t>
            </w:r>
            <w:r>
              <w:rPr>
                <w:rFonts w:hint="eastAsia"/>
                <w:kern w:val="0"/>
                <w:sz w:val="22"/>
                <w:szCs w:val="22"/>
                <w:lang w:val="en-GB"/>
              </w:rPr>
              <w:t xml:space="preserve"> </w:t>
            </w:r>
            <w:r>
              <w:rPr>
                <w:i/>
                <w:iCs/>
                <w:snapToGrid w:val="0"/>
                <w:kern w:val="0"/>
                <w:sz w:val="22"/>
                <w:szCs w:val="22"/>
                <w:lang w:val="en-GB"/>
              </w:rPr>
              <w:t>Announcement on Relevant Issues Concerning the Inspection and Supervision of Import and Export Hazardous Chemicals and Their Packaging</w:t>
            </w:r>
            <w:r>
              <w:rPr>
                <w:snapToGrid w:val="0"/>
                <w:kern w:val="0"/>
                <w:sz w:val="22"/>
                <w:szCs w:val="22"/>
                <w:lang w:val="en-GB"/>
              </w:rPr>
              <w:t xml:space="preserve"> (Announcement No. 129 [2020] of the General Administration of Customs)</w:t>
            </w:r>
            <w:r>
              <w:rPr>
                <w:rFonts w:hint="eastAsia"/>
                <w:snapToGrid w:val="0"/>
                <w:kern w:val="0"/>
                <w:sz w:val="22"/>
                <w:szCs w:val="22"/>
                <w:lang w:val="en-GB"/>
              </w:rPr>
              <w:t xml:space="preserve"> (</w:t>
            </w:r>
            <w:r>
              <w:rPr>
                <w:kern w:val="0"/>
                <w:sz w:val="22"/>
                <w:szCs w:val="22"/>
                <w:lang w:val="en-GB"/>
              </w:rPr>
              <w:t>please visit the official website of</w:t>
            </w:r>
            <w:r>
              <w:rPr>
                <w:snapToGrid w:val="0"/>
                <w:kern w:val="0"/>
                <w:sz w:val="22"/>
                <w:szCs w:val="22"/>
                <w:lang w:val="en-GB"/>
              </w:rPr>
              <w:t xml:space="preserve"> the General Administration of Customs</w:t>
            </w:r>
            <w:r>
              <w:rPr>
                <w:rFonts w:hint="eastAsia"/>
                <w:snapToGrid w:val="0"/>
                <w:kern w:val="0"/>
                <w:sz w:val="22"/>
                <w:szCs w:val="22"/>
                <w:lang w:val="en-GB"/>
              </w:rPr>
              <w:t xml:space="preserve">: </w:t>
            </w:r>
            <w:r>
              <w:rPr>
                <w:snapToGrid w:val="0"/>
                <w:kern w:val="0"/>
                <w:sz w:val="22"/>
                <w:szCs w:val="22"/>
                <w:lang w:val="en-GB"/>
              </w:rPr>
              <w:t>http://www.customs.gov.cn//customs/302249/302266/302267/3476363/index.html</w:t>
            </w:r>
            <w:r>
              <w:rPr>
                <w:rFonts w:hint="eastAsia"/>
                <w:snapToGrid w:val="0"/>
                <w:kern w:val="0"/>
                <w:sz w:val="22"/>
                <w:szCs w:val="22"/>
                <w:lang w:val="en-GB"/>
              </w:rPr>
              <w:t>)</w:t>
            </w:r>
          </w:p>
        </w:tc>
      </w:tr>
    </w:tbl>
    <w:p>
      <w:pPr>
        <w:adjustRightInd w:val="0"/>
        <w:snapToGrid w:val="0"/>
        <w:spacing w:line="560" w:lineRule="exact"/>
        <w:jc w:val="left"/>
        <w:rPr>
          <w:sz w:val="22"/>
          <w:szCs w:val="22"/>
          <w:lang w:val="en-GB"/>
        </w:rPr>
      </w:pPr>
      <w:r>
        <w:rPr>
          <w:sz w:val="22"/>
          <w:szCs w:val="22"/>
          <w:lang w:val="en-GB"/>
        </w:rPr>
        <w:t xml:space="preserve">Note: Temporarily </w:t>
      </w:r>
      <w:r>
        <w:rPr>
          <w:rFonts w:hint="eastAsia"/>
          <w:sz w:val="22"/>
          <w:szCs w:val="22"/>
          <w:lang w:val="en-GB"/>
        </w:rPr>
        <w:t>imported</w:t>
      </w:r>
      <w:r>
        <w:rPr>
          <w:sz w:val="22"/>
          <w:szCs w:val="22"/>
          <w:lang w:val="en-GB"/>
        </w:rPr>
        <w:t xml:space="preserve"> and </w:t>
      </w:r>
      <w:r>
        <w:rPr>
          <w:rFonts w:hint="eastAsia"/>
          <w:sz w:val="22"/>
          <w:szCs w:val="22"/>
          <w:lang w:val="en-GB"/>
        </w:rPr>
        <w:t>exported</w:t>
      </w:r>
      <w:r>
        <w:rPr>
          <w:sz w:val="22"/>
          <w:szCs w:val="22"/>
          <w:lang w:val="en-GB"/>
        </w:rPr>
        <w:t xml:space="preserve"> goods for the </w:t>
      </w:r>
      <w:r>
        <w:rPr>
          <w:sz w:val="22"/>
          <w:szCs w:val="22"/>
        </w:rPr>
        <w:t>Chengdu 2021 FISU</w:t>
      </w:r>
      <w:r>
        <w:rPr>
          <w:sz w:val="22"/>
          <w:szCs w:val="22"/>
          <w:lang w:val="en-GB"/>
        </w:rPr>
        <w:t xml:space="preserve"> Games are exempted from inspection according to law, unless otherwise stipulated by laws and administrative regulations. </w:t>
      </w:r>
    </w:p>
    <w:p>
      <w:pPr>
        <w:adjustRightInd w:val="0"/>
        <w:snapToGrid w:val="0"/>
        <w:spacing w:line="560" w:lineRule="exact"/>
        <w:jc w:val="left"/>
        <w:rPr>
          <w:sz w:val="22"/>
          <w:szCs w:val="22"/>
          <w:lang w:val="en-GB"/>
        </w:rPr>
      </w:pPr>
    </w:p>
    <w:p>
      <w:pPr>
        <w:adjustRightInd w:val="0"/>
        <w:snapToGrid w:val="0"/>
        <w:spacing w:line="560" w:lineRule="exact"/>
        <w:rPr>
          <w:snapToGrid w:val="0"/>
          <w:kern w:val="0"/>
          <w:sz w:val="32"/>
          <w:szCs w:val="32"/>
          <w:lang w:val="en-GB"/>
        </w:rPr>
      </w:pPr>
    </w:p>
    <w:p>
      <w:pPr>
        <w:adjustRightInd w:val="0"/>
        <w:snapToGrid w:val="0"/>
        <w:spacing w:line="560" w:lineRule="exact"/>
        <w:rPr>
          <w:snapToGrid w:val="0"/>
          <w:kern w:val="0"/>
          <w:sz w:val="32"/>
          <w:szCs w:val="32"/>
          <w:lang w:val="en-GB"/>
        </w:rPr>
      </w:pPr>
    </w:p>
    <w:p>
      <w:pPr>
        <w:adjustRightInd w:val="0"/>
        <w:snapToGrid w:val="0"/>
        <w:spacing w:line="560" w:lineRule="exact"/>
        <w:rPr>
          <w:snapToGrid w:val="0"/>
          <w:kern w:val="0"/>
          <w:sz w:val="32"/>
          <w:szCs w:val="32"/>
          <w:lang w:val="en-GB"/>
        </w:rPr>
      </w:pPr>
    </w:p>
    <w:p>
      <w:pPr>
        <w:widowControl/>
        <w:jc w:val="left"/>
        <w:rPr>
          <w:snapToGrid w:val="0"/>
          <w:kern w:val="0"/>
          <w:sz w:val="32"/>
          <w:szCs w:val="32"/>
          <w:lang w:val="en-GB"/>
        </w:rPr>
      </w:pPr>
    </w:p>
    <w:p>
      <w:pPr>
        <w:adjustRightInd w:val="0"/>
        <w:snapToGrid w:val="0"/>
        <w:spacing w:line="560" w:lineRule="exact"/>
        <w:rPr>
          <w:snapToGrid w:val="0"/>
          <w:kern w:val="0"/>
          <w:sz w:val="32"/>
          <w:szCs w:val="32"/>
          <w:lang w:val="en-GB"/>
        </w:rPr>
      </w:pPr>
      <w:r>
        <w:rPr>
          <w:snapToGrid w:val="0"/>
          <w:kern w:val="0"/>
          <w:sz w:val="32"/>
          <w:szCs w:val="32"/>
          <w:lang w:val="en-GB"/>
        </w:rPr>
        <w:t xml:space="preserve">Annex 9 </w:t>
      </w:r>
    </w:p>
    <w:tbl>
      <w:tblPr>
        <w:jc w:val="center"/>
        <w:tblW w:w="1499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03"/>
        <w:gridCol w:w="6947"/>
        <w:gridCol w:w="1810"/>
        <w:gridCol w:w="5332"/>
      </w:tblGrid>
      <w:tr>
        <w:trPr>
          <w:trHeight w:val="960"/>
        </w:trPr>
        <w:tc>
          <w:tcPr>
            <w:tcW w:w="14992" w:type="dxa"/>
            <w:gridSpan w:val="4"/>
            <w:tcBorders>
              <w:top w:val="single" w:sz="4" w:space="0" w:color="auto"/>
              <w:left w:val="single" w:sz="4" w:space="0" w:color="auto"/>
              <w:bottom w:val="single" w:sz="4" w:space="0" w:color="auto"/>
              <w:right w:val="single" w:sz="4" w:space="0" w:color="auto"/>
            </w:tcBorders>
            <w:vAlign w:val="center"/>
          </w:tcPr>
          <w:p>
            <w:pPr>
              <w:widowControl/>
              <w:jc w:val="center"/>
              <w:rPr>
                <w:b/>
                <w:bCs/>
                <w:kern w:val="0"/>
                <w:sz w:val="22"/>
                <w:szCs w:val="22"/>
                <w:lang w:val="en-GB"/>
              </w:rPr>
            </w:pPr>
            <w:r>
              <w:rPr>
                <w:b/>
                <w:bCs/>
                <w:sz w:val="32"/>
                <w:szCs w:val="32"/>
                <w:lang w:val="en-GB"/>
              </w:rPr>
              <w:t xml:space="preserve">Prohibition List for Inspection and Quarantine during the </w:t>
            </w:r>
            <w:r>
              <w:rPr>
                <w:rFonts w:hint="eastAsia"/>
                <w:b/>
                <w:bCs/>
                <w:sz w:val="32"/>
                <w:szCs w:val="32"/>
                <w:lang w:val="en-GB"/>
              </w:rPr>
              <w:t xml:space="preserve">Chengdu 2021 FISU </w:t>
            </w:r>
            <w:r>
              <w:rPr>
                <w:b/>
                <w:bCs/>
                <w:sz w:val="32"/>
                <w:szCs w:val="32"/>
                <w:lang w:val="en-GB"/>
              </w:rPr>
              <w:t>World University</w:t>
            </w:r>
            <w:r>
              <w:rPr>
                <w:rFonts w:hint="eastAsia"/>
                <w:b/>
                <w:bCs/>
                <w:sz w:val="32"/>
                <w:szCs w:val="32"/>
                <w:lang w:val="en-GB"/>
              </w:rPr>
              <w:t xml:space="preserve"> Games</w:t>
            </w:r>
            <w:r>
              <w:rPr>
                <w:b/>
                <w:bCs/>
                <w:snapToGrid w:val="0"/>
                <w:sz w:val="22"/>
                <w:szCs w:val="22"/>
                <w:lang w:val="en-GB"/>
              </w:rPr>
              <w:t xml:space="preserve"> </w:t>
            </w:r>
          </w:p>
        </w:tc>
      </w:tr>
      <w:tr>
        <w:trPr>
          <w:trHeight w:val="1020"/>
        </w:trPr>
        <w:tc>
          <w:tcPr>
            <w:tcW w:w="903" w:type="dxa"/>
            <w:tcBorders>
              <w:top w:val="nil"/>
              <w:left w:val="single" w:sz="4" w:space="0" w:color="auto"/>
              <w:bottom w:val="single" w:sz="4" w:space="0" w:color="auto"/>
              <w:right w:val="single" w:sz="4" w:space="0" w:color="auto"/>
            </w:tcBorders>
            <w:vAlign w:val="center"/>
          </w:tcPr>
          <w:p>
            <w:pPr>
              <w:widowControl/>
              <w:jc w:val="center"/>
              <w:rPr>
                <w:b/>
                <w:bCs/>
                <w:kern w:val="0"/>
                <w:sz w:val="22"/>
                <w:szCs w:val="22"/>
                <w:lang w:val="en-GB"/>
              </w:rPr>
            </w:pPr>
            <w:r>
              <w:rPr>
                <w:b/>
                <w:bCs/>
                <w:kern w:val="0"/>
                <w:sz w:val="22"/>
                <w:szCs w:val="22"/>
                <w:lang w:val="en-GB"/>
              </w:rPr>
              <w:t xml:space="preserve">S/N </w:t>
            </w:r>
          </w:p>
        </w:tc>
        <w:tc>
          <w:tcPr>
            <w:tcW w:w="6947" w:type="dxa"/>
            <w:tcBorders>
              <w:top w:val="nil"/>
              <w:left w:val="nil"/>
              <w:bottom w:val="single" w:sz="4" w:space="0" w:color="auto"/>
              <w:right w:val="single" w:sz="4" w:space="0" w:color="auto"/>
            </w:tcBorders>
            <w:vAlign w:val="center"/>
          </w:tcPr>
          <w:p>
            <w:pPr>
              <w:widowControl/>
              <w:jc w:val="center"/>
              <w:rPr>
                <w:b/>
                <w:bCs/>
                <w:kern w:val="0"/>
                <w:sz w:val="22"/>
                <w:szCs w:val="22"/>
                <w:lang w:val="en-GB"/>
              </w:rPr>
            </w:pPr>
            <w:r>
              <w:rPr>
                <w:b/>
                <w:bCs/>
                <w:kern w:val="0"/>
                <w:sz w:val="22"/>
                <w:szCs w:val="22"/>
                <w:lang w:val="en-GB"/>
              </w:rPr>
              <w:t>Prohibited articles</w:t>
            </w:r>
            <w:r>
              <w:rPr>
                <w:kern w:val="0"/>
                <w:sz w:val="22"/>
                <w:szCs w:val="22"/>
                <w:lang w:val="en-GB"/>
              </w:rPr>
              <w:t xml:space="preserve"> </w:t>
            </w:r>
          </w:p>
        </w:tc>
        <w:tc>
          <w:tcPr>
            <w:tcW w:w="1810" w:type="dxa"/>
            <w:tcBorders>
              <w:top w:val="nil"/>
              <w:left w:val="nil"/>
              <w:bottom w:val="single" w:sz="4" w:space="0" w:color="auto"/>
              <w:right w:val="single" w:sz="4" w:space="0" w:color="auto"/>
            </w:tcBorders>
            <w:vAlign w:val="center"/>
          </w:tcPr>
          <w:p>
            <w:pPr>
              <w:widowControl/>
              <w:jc w:val="center"/>
              <w:rPr>
                <w:b/>
                <w:bCs/>
                <w:kern w:val="0"/>
                <w:sz w:val="22"/>
                <w:szCs w:val="22"/>
                <w:lang w:val="en-GB"/>
              </w:rPr>
            </w:pPr>
            <w:r>
              <w:rPr>
                <w:b/>
                <w:bCs/>
                <w:kern w:val="0"/>
                <w:sz w:val="22"/>
                <w:szCs w:val="22"/>
                <w:lang w:val="en-GB"/>
              </w:rPr>
              <w:t>Prohibition description</w:t>
            </w:r>
            <w:r>
              <w:rPr>
                <w:kern w:val="0"/>
                <w:sz w:val="22"/>
                <w:szCs w:val="22"/>
                <w:lang w:val="en-GB"/>
              </w:rPr>
              <w:t xml:space="preserve"> </w:t>
            </w:r>
          </w:p>
        </w:tc>
        <w:tc>
          <w:tcPr>
            <w:tcW w:w="5332" w:type="dxa"/>
            <w:tcBorders>
              <w:top w:val="nil"/>
              <w:left w:val="nil"/>
              <w:bottom w:val="single" w:sz="4" w:space="0" w:color="auto"/>
              <w:right w:val="single" w:sz="4" w:space="0" w:color="auto"/>
            </w:tcBorders>
            <w:vAlign w:val="center"/>
          </w:tcPr>
          <w:p>
            <w:pPr>
              <w:widowControl/>
              <w:jc w:val="center"/>
              <w:rPr>
                <w:b/>
                <w:bCs/>
                <w:kern w:val="0"/>
                <w:sz w:val="22"/>
                <w:szCs w:val="22"/>
                <w:lang w:val="en-GB"/>
              </w:rPr>
            </w:pPr>
            <w:r>
              <w:rPr>
                <w:b/>
                <w:bCs/>
                <w:kern w:val="0"/>
                <w:sz w:val="22"/>
                <w:szCs w:val="22"/>
                <w:lang w:val="en-GB"/>
              </w:rPr>
              <w:t xml:space="preserve">Remarks </w:t>
            </w:r>
          </w:p>
        </w:tc>
      </w:tr>
      <w:tr>
        <w:trPr>
          <w:trHeight w:val="3157"/>
        </w:trPr>
        <w:tc>
          <w:tcPr>
            <w:tcW w:w="903" w:type="dxa"/>
            <w:tcBorders>
              <w:top w:val="nil"/>
              <w:left w:val="single" w:sz="4" w:space="0" w:color="auto"/>
              <w:bottom w:val="single" w:sz="4" w:space="0" w:color="auto"/>
              <w:right w:val="single" w:sz="4" w:space="0" w:color="auto"/>
            </w:tcBorders>
            <w:vAlign w:val="center"/>
          </w:tcPr>
          <w:p>
            <w:pPr>
              <w:widowControl/>
              <w:jc w:val="center"/>
              <w:rPr>
                <w:kern w:val="0"/>
                <w:sz w:val="22"/>
                <w:szCs w:val="22"/>
                <w:lang w:val="en-GB"/>
              </w:rPr>
            </w:pPr>
            <w:r>
              <w:rPr>
                <w:kern w:val="0"/>
                <w:sz w:val="22"/>
                <w:szCs w:val="22"/>
                <w:lang w:val="en-GB"/>
              </w:rPr>
              <w:t>1</w:t>
            </w:r>
          </w:p>
        </w:tc>
        <w:tc>
          <w:tcPr>
            <w:tcW w:w="6947" w:type="dxa"/>
            <w:tcBorders>
              <w:top w:val="nil"/>
              <w:left w:val="nil"/>
              <w:bottom w:val="single" w:sz="4" w:space="0" w:color="auto"/>
              <w:right w:val="single" w:sz="4" w:space="0" w:color="auto"/>
            </w:tcBorders>
            <w:vAlign w:val="center"/>
          </w:tcPr>
          <w:p>
            <w:pPr>
              <w:widowControl/>
              <w:spacing w:after="240"/>
              <w:rPr>
                <w:kern w:val="0"/>
                <w:sz w:val="22"/>
                <w:szCs w:val="22"/>
                <w:lang w:val="en-GB"/>
              </w:rPr>
            </w:pPr>
            <w:r>
              <w:rPr>
                <w:kern w:val="0"/>
                <w:sz w:val="22"/>
                <w:szCs w:val="22"/>
                <w:lang w:val="en-GB"/>
              </w:rPr>
              <w:t>Articles</w:t>
            </w:r>
            <w:r>
              <w:rPr>
                <w:rFonts w:hint="eastAsia"/>
                <w:kern w:val="0"/>
                <w:sz w:val="22"/>
                <w:szCs w:val="22"/>
                <w:lang w:val="en-GB"/>
              </w:rPr>
              <w:t xml:space="preserve"> prohibited from </w:t>
            </w:r>
            <w:r>
              <w:rPr>
                <w:kern w:val="0"/>
                <w:sz w:val="22"/>
                <w:szCs w:val="22"/>
                <w:lang w:val="en-GB"/>
              </w:rPr>
              <w:t xml:space="preserve">entry listed in the </w:t>
            </w:r>
            <w:r>
              <w:rPr>
                <w:i/>
                <w:iCs/>
                <w:kern w:val="0"/>
                <w:sz w:val="22"/>
                <w:szCs w:val="22"/>
                <w:lang w:val="en-GB"/>
              </w:rPr>
              <w:t>Law of the People's Republic of China on the Entry and Exit Animal and Plant Quarantine</w:t>
            </w:r>
            <w:r>
              <w:rPr>
                <w:kern w:val="0"/>
                <w:sz w:val="22"/>
                <w:szCs w:val="22"/>
                <w:lang w:val="en-GB"/>
              </w:rPr>
              <w:t xml:space="preserve">: </w:t>
            </w:r>
          </w:p>
          <w:p>
            <w:pPr>
              <w:widowControl/>
              <w:spacing w:after="240"/>
              <w:rPr>
                <w:kern w:val="0"/>
                <w:sz w:val="22"/>
                <w:szCs w:val="22"/>
                <w:lang w:val="en-GB"/>
              </w:rPr>
            </w:pPr>
            <w:r>
              <w:rPr>
                <w:kern w:val="0"/>
                <w:sz w:val="22"/>
                <w:szCs w:val="22"/>
                <w:lang w:val="en-GB"/>
              </w:rPr>
              <w:t xml:space="preserve">(1) Plant and animal pathogens (including microbial strains and virus strains), pests and other harmful organisms; </w:t>
            </w:r>
          </w:p>
          <w:p>
            <w:pPr>
              <w:widowControl/>
              <w:spacing w:after="240"/>
              <w:rPr>
                <w:kern w:val="0"/>
                <w:sz w:val="22"/>
                <w:szCs w:val="22"/>
                <w:lang w:val="en-GB"/>
              </w:rPr>
            </w:pPr>
            <w:r>
              <w:rPr>
                <w:kern w:val="0"/>
                <w:sz w:val="22"/>
                <w:szCs w:val="22"/>
                <w:lang w:val="en-GB"/>
              </w:rPr>
              <w:t xml:space="preserve">(2) </w:t>
            </w:r>
            <w:r>
              <w:rPr>
                <w:rFonts w:hint="eastAsia"/>
                <w:kern w:val="0"/>
                <w:sz w:val="22"/>
                <w:szCs w:val="22"/>
                <w:lang w:val="en-GB"/>
              </w:rPr>
              <w:t>A</w:t>
            </w:r>
            <w:r>
              <w:rPr>
                <w:kern w:val="0"/>
                <w:sz w:val="22"/>
                <w:szCs w:val="22"/>
                <w:lang w:val="en-GB"/>
              </w:rPr>
              <w:t xml:space="preserve">nimals and plants, their products and other quarantine objects from countries or regions with epidemic animal or plant diseases; </w:t>
            </w:r>
          </w:p>
          <w:p>
            <w:pPr>
              <w:widowControl/>
              <w:spacing w:after="240"/>
              <w:rPr>
                <w:kern w:val="0"/>
                <w:sz w:val="22"/>
                <w:szCs w:val="22"/>
                <w:lang w:val="en-GB"/>
              </w:rPr>
            </w:pPr>
            <w:r>
              <w:rPr>
                <w:kern w:val="0"/>
                <w:sz w:val="22"/>
                <w:szCs w:val="22"/>
                <w:lang w:val="en-GB"/>
              </w:rPr>
              <w:t xml:space="preserve">(3) Animal carcasses; and </w:t>
            </w:r>
          </w:p>
          <w:p>
            <w:pPr>
              <w:widowControl/>
              <w:spacing w:after="240"/>
              <w:rPr>
                <w:kern w:val="0"/>
                <w:sz w:val="22"/>
                <w:szCs w:val="22"/>
                <w:lang w:val="en-GB"/>
              </w:rPr>
            </w:pPr>
            <w:r>
              <w:rPr>
                <w:kern w:val="0"/>
                <w:sz w:val="22"/>
                <w:szCs w:val="22"/>
                <w:lang w:val="en-GB"/>
              </w:rPr>
              <w:t xml:space="preserve">(4) Soil. </w:t>
            </w:r>
          </w:p>
        </w:tc>
        <w:tc>
          <w:tcPr>
            <w:tcW w:w="1810" w:type="dxa"/>
            <w:tcBorders>
              <w:top w:val="nil"/>
              <w:left w:val="nil"/>
              <w:bottom w:val="single" w:sz="4" w:space="0" w:color="auto"/>
              <w:right w:val="single" w:sz="4" w:space="0" w:color="auto"/>
            </w:tcBorders>
            <w:vAlign w:val="center"/>
          </w:tcPr>
          <w:p>
            <w:pPr>
              <w:widowControl/>
              <w:rPr>
                <w:kern w:val="0"/>
                <w:sz w:val="22"/>
                <w:szCs w:val="22"/>
                <w:lang w:val="en-GB"/>
              </w:rPr>
            </w:pPr>
            <w:r>
              <w:rPr>
                <w:kern w:val="0"/>
                <w:sz w:val="22"/>
                <w:szCs w:val="22"/>
                <w:lang w:val="en-GB"/>
              </w:rPr>
              <w:t xml:space="preserve">Prohibited from entry </w:t>
            </w:r>
          </w:p>
        </w:tc>
        <w:tc>
          <w:tcPr>
            <w:tcW w:w="5332" w:type="dxa"/>
            <w:tcBorders>
              <w:top w:val="nil"/>
              <w:left w:val="nil"/>
              <w:bottom w:val="single" w:sz="4" w:space="0" w:color="auto"/>
              <w:right w:val="single" w:sz="4" w:space="0" w:color="auto"/>
            </w:tcBorders>
            <w:vAlign w:val="center"/>
          </w:tcPr>
          <w:p>
            <w:pPr>
              <w:widowControl/>
              <w:rPr>
                <w:kern w:val="0"/>
                <w:sz w:val="22"/>
                <w:szCs w:val="22"/>
                <w:lang w:val="en-GB"/>
              </w:rPr>
            </w:pPr>
            <w:r>
              <w:rPr>
                <w:kern w:val="0"/>
                <w:sz w:val="22"/>
                <w:szCs w:val="22"/>
                <w:lang w:val="en-GB"/>
              </w:rPr>
              <w:t xml:space="preserve">Please visit the official websites for more details: </w:t>
            </w:r>
          </w:p>
          <w:p>
            <w:pPr>
              <w:widowControl/>
              <w:rPr>
                <w:kern w:val="0"/>
                <w:sz w:val="22"/>
                <w:szCs w:val="22"/>
                <w:lang w:val="en-GB"/>
              </w:rPr>
            </w:pPr>
            <w:r>
              <w:rPr>
                <w:kern w:val="0"/>
                <w:sz w:val="22"/>
                <w:szCs w:val="22"/>
                <w:lang w:val="en-GB"/>
              </w:rPr>
              <w:t>1. List of Animals and Their Products Prohibited from Importing from Countries or Regions with Epidemic Animal Diseases</w:t>
            </w:r>
          </w:p>
          <w:p>
            <w:pPr>
              <w:widowControl/>
              <w:rPr>
                <w:rStyle w:val="0"/>
                <w:kern w:val="0"/>
                <w:sz w:val="22"/>
                <w:szCs w:val="22"/>
                <w:lang w:val="en-GB"/>
              </w:rPr>
            </w:pPr>
            <w:r>
              <w:rPr>
                <w:rStyle w:val="0"/>
                <w:rFonts w:hint="eastAsia"/>
                <w:kern w:val="0"/>
                <w:sz w:val="22"/>
                <w:szCs w:val="22"/>
                <w:lang w:val="en-GB"/>
              </w:rPr>
              <w:t xml:space="preserve">Visit the </w:t>
            </w:r>
            <w:r>
              <w:rPr>
                <w:rStyle w:val="0"/>
                <w:kern w:val="0"/>
                <w:sz w:val="22"/>
                <w:szCs w:val="22"/>
                <w:lang w:val="en-GB"/>
              </w:rPr>
              <w:t>official</w:t>
            </w:r>
            <w:r>
              <w:rPr>
                <w:rStyle w:val="0"/>
                <w:rFonts w:hint="eastAsia"/>
                <w:kern w:val="0"/>
                <w:sz w:val="22"/>
                <w:szCs w:val="22"/>
                <w:lang w:val="en-GB"/>
              </w:rPr>
              <w:t xml:space="preserve"> website of GACC (</w:t>
            </w:r>
            <w:r>
              <w:rPr>
                <w:rStyle w:val="0"/>
                <w:kern w:val="0"/>
                <w:sz w:val="22"/>
                <w:szCs w:val="22"/>
                <w:lang w:val="en-GB"/>
              </w:rPr>
              <w:t>http://</w:t>
            </w:r>
            <w:r>
              <w:rPr>
                <w:rStyle w:val="0"/>
                <w:bCs/>
                <w:kern w:val="0"/>
                <w:sz w:val="22"/>
                <w:szCs w:val="22"/>
                <w:lang w:val="en-GB"/>
              </w:rPr>
              <w:fldChar w:fldCharType="begin"/>
            </w:r>
            <w:r>
              <w:instrText>HYPERLINK "https://www.ndrc.gov.cn"</w:instrText>
            </w:r>
            <w:r>
              <w:rPr>
                <w:rStyle w:val="0"/>
                <w:bCs/>
                <w:kern w:val="0"/>
                <w:sz w:val="22"/>
                <w:szCs w:val="22"/>
                <w:lang w:val="en-GB"/>
              </w:rPr>
              <w:fldChar w:fldCharType="separate"/>
            </w:r>
            <w:r>
              <w:rPr>
                <w:rStyle w:val="0"/>
                <w:bCs/>
                <w:kern w:val="0"/>
                <w:sz w:val="22"/>
                <w:szCs w:val="22"/>
                <w:lang w:val="en-GB"/>
              </w:rPr>
              <w:t>www.</w:t>
            </w:r>
            <w:r>
              <w:rPr>
                <w:rStyle w:val="0"/>
                <w:kern w:val="0"/>
                <w:sz w:val="22"/>
                <w:szCs w:val="22"/>
                <w:lang w:val="en-GB"/>
              </w:rPr>
              <w:t xml:space="preserve"> customs.gov.cn</w:t>
            </w:r>
            <w:r>
              <w:rPr>
                <w:rStyle w:val="0"/>
                <w:bCs/>
                <w:kern w:val="0"/>
                <w:sz w:val="22"/>
                <w:szCs w:val="22"/>
                <w:lang w:val="en-GB"/>
              </w:rPr>
              <w:fldChar w:fldCharType="end"/>
            </w:r>
            <w:r>
              <w:rPr>
                <w:rStyle w:val="0"/>
                <w:rFonts w:hint="eastAsia"/>
                <w:kern w:val="0"/>
                <w:sz w:val="22"/>
                <w:szCs w:val="22"/>
                <w:lang w:val="en-GB"/>
              </w:rPr>
              <w:t xml:space="preserve">), click </w:t>
            </w:r>
            <w:r>
              <w:rPr>
                <w:rStyle w:val="0"/>
                <w:kern w:val="0"/>
                <w:sz w:val="22"/>
                <w:szCs w:val="22"/>
                <w:lang w:val="en-GB"/>
              </w:rPr>
              <w:t>“</w:t>
            </w:r>
            <w:r>
              <w:rPr>
                <w:rStyle w:val="0"/>
                <w:rFonts w:hint="eastAsia"/>
                <w:kern w:val="0"/>
                <w:sz w:val="22"/>
                <w:szCs w:val="22"/>
                <w:lang w:val="en-GB"/>
              </w:rPr>
              <w:t xml:space="preserve">Home </w:t>
            </w:r>
            <w:r>
              <w:rPr>
                <w:rStyle w:val="0"/>
                <w:kern w:val="0"/>
                <w:sz w:val="22"/>
                <w:szCs w:val="22"/>
                <w:lang w:val="en-GB"/>
              </w:rPr>
              <w:t>–</w:t>
            </w:r>
            <w:r>
              <w:rPr>
                <w:rStyle w:val="0"/>
                <w:rFonts w:hint="eastAsia"/>
                <w:kern w:val="0"/>
                <w:sz w:val="22"/>
                <w:szCs w:val="22"/>
                <w:lang w:val="en-GB"/>
              </w:rPr>
              <w:t xml:space="preserve"> Open Government Affairs </w:t>
            </w:r>
            <w:r>
              <w:rPr>
                <w:rStyle w:val="0"/>
                <w:kern w:val="0"/>
                <w:sz w:val="22"/>
                <w:szCs w:val="22"/>
                <w:lang w:val="en-GB"/>
              </w:rPr>
              <w:t>–</w:t>
            </w:r>
            <w:r>
              <w:rPr>
                <w:rStyle w:val="0"/>
                <w:rFonts w:hint="eastAsia"/>
                <w:kern w:val="0"/>
                <w:sz w:val="22"/>
                <w:szCs w:val="22"/>
                <w:lang w:val="en-GB"/>
              </w:rPr>
              <w:t xml:space="preserve"> Customs Regulations</w:t>
            </w:r>
            <w:r>
              <w:rPr>
                <w:rStyle w:val="0"/>
                <w:kern w:val="0"/>
                <w:sz w:val="22"/>
                <w:szCs w:val="22"/>
                <w:lang w:val="en-GB"/>
              </w:rPr>
              <w:t>”</w:t>
            </w:r>
            <w:r>
              <w:rPr>
                <w:rStyle w:val="0"/>
                <w:rFonts w:hint="eastAsia"/>
                <w:kern w:val="0"/>
                <w:sz w:val="22"/>
                <w:szCs w:val="22"/>
                <w:lang w:val="en-GB"/>
              </w:rPr>
              <w:t xml:space="preserve">, and enter keywords in the </w:t>
            </w:r>
            <w:r>
              <w:rPr>
                <w:rStyle w:val="0"/>
                <w:kern w:val="0"/>
                <w:sz w:val="22"/>
                <w:szCs w:val="22"/>
                <w:lang w:val="en-GB"/>
              </w:rPr>
              <w:t>“</w:t>
            </w:r>
            <w:r>
              <w:rPr>
                <w:rStyle w:val="0"/>
                <w:rFonts w:hint="eastAsia"/>
                <w:kern w:val="0"/>
                <w:sz w:val="22"/>
                <w:szCs w:val="22"/>
                <w:lang w:val="en-GB"/>
              </w:rPr>
              <w:t>Keyword Search Field</w:t>
            </w:r>
            <w:r>
              <w:rPr>
                <w:rStyle w:val="0"/>
                <w:kern w:val="0"/>
                <w:sz w:val="22"/>
                <w:szCs w:val="22"/>
                <w:lang w:val="en-GB"/>
              </w:rPr>
              <w:t>”</w:t>
            </w:r>
            <w:r>
              <w:rPr>
                <w:rStyle w:val="0"/>
                <w:rFonts w:hint="eastAsia"/>
                <w:kern w:val="0"/>
                <w:sz w:val="22"/>
                <w:szCs w:val="22"/>
                <w:lang w:val="en-GB"/>
              </w:rPr>
              <w:t xml:space="preserve"> to inquire</w:t>
            </w:r>
          </w:p>
          <w:p>
            <w:pPr>
              <w:widowControl/>
              <w:rPr>
                <w:kern w:val="0"/>
                <w:sz w:val="22"/>
                <w:szCs w:val="22"/>
                <w:lang w:val="en-GB"/>
              </w:rPr>
            </w:pPr>
            <w:r>
              <w:rPr>
                <w:kern w:val="0"/>
                <w:sz w:val="22"/>
                <w:szCs w:val="22"/>
                <w:lang w:val="en-GB"/>
              </w:rPr>
              <w:t xml:space="preserve">2. </w:t>
            </w:r>
            <w:r>
              <w:rPr>
                <w:i/>
                <w:iCs/>
                <w:kern w:val="0"/>
                <w:sz w:val="22"/>
                <w:szCs w:val="22"/>
                <w:lang w:val="en-GB"/>
              </w:rPr>
              <w:t>Catalogue of Plants Prohibited from Entry of the People's Republic of China</w:t>
            </w:r>
            <w:r>
              <w:rPr>
                <w:kern w:val="0"/>
                <w:sz w:val="22"/>
                <w:szCs w:val="22"/>
                <w:lang w:val="en-GB"/>
              </w:rPr>
              <w:t xml:space="preserve"> (Announcement No. 72 [1997] of the former</w:t>
            </w:r>
            <w:r>
              <w:rPr>
                <w:rFonts w:hint="eastAsia"/>
                <w:kern w:val="0"/>
                <w:sz w:val="22"/>
                <w:szCs w:val="22"/>
                <w:lang w:val="en-GB"/>
              </w:rPr>
              <w:t xml:space="preserve"> </w:t>
            </w:r>
            <w:r>
              <w:rPr>
                <w:kern w:val="0"/>
                <w:sz w:val="22"/>
                <w:szCs w:val="22"/>
                <w:lang w:val="en-GB"/>
              </w:rPr>
              <w:t xml:space="preserve">Ministry of Agriculture) </w:t>
            </w:r>
          </w:p>
          <w:p>
            <w:pPr>
              <w:widowControl/>
              <w:rPr>
                <w:kern w:val="0"/>
                <w:sz w:val="22"/>
                <w:szCs w:val="22"/>
                <w:lang w:val="en-GB"/>
              </w:rPr>
            </w:pPr>
            <w:r>
              <w:rPr>
                <w:kern w:val="0"/>
                <w:sz w:val="22"/>
                <w:szCs w:val="22"/>
                <w:lang w:val="en-GB"/>
              </w:rPr>
              <w:t>http://dzs.customs.gov.cn/dzs/2746776/2753422/index.html</w:t>
            </w:r>
          </w:p>
        </w:tc>
      </w:tr>
      <w:tr>
        <w:trPr>
          <w:trHeight w:val="423"/>
        </w:trPr>
        <w:tc>
          <w:tcPr>
            <w:tcW w:w="903" w:type="dxa"/>
            <w:tcBorders>
              <w:top w:val="nil"/>
              <w:left w:val="single" w:sz="4" w:space="0" w:color="auto"/>
              <w:bottom w:val="single" w:sz="4" w:space="0" w:color="auto"/>
              <w:right w:val="single" w:sz="4" w:space="0" w:color="auto"/>
            </w:tcBorders>
            <w:vAlign w:val="center"/>
          </w:tcPr>
          <w:p>
            <w:pPr>
              <w:widowControl/>
              <w:jc w:val="center"/>
              <w:rPr>
                <w:kern w:val="0"/>
                <w:sz w:val="22"/>
                <w:szCs w:val="22"/>
                <w:lang w:val="en-GB"/>
              </w:rPr>
            </w:pPr>
            <w:r>
              <w:rPr>
                <w:kern w:val="0"/>
                <w:sz w:val="22"/>
                <w:szCs w:val="22"/>
                <w:lang w:val="en-GB"/>
              </w:rPr>
              <w:t>2</w:t>
            </w:r>
          </w:p>
        </w:tc>
        <w:tc>
          <w:tcPr>
            <w:tcW w:w="6947" w:type="dxa"/>
            <w:tcBorders>
              <w:top w:val="nil"/>
              <w:left w:val="nil"/>
              <w:bottom w:val="single" w:sz="4" w:space="0" w:color="auto"/>
              <w:right w:val="single" w:sz="4" w:space="0" w:color="auto"/>
            </w:tcBorders>
            <w:vAlign w:val="center"/>
          </w:tcPr>
          <w:p>
            <w:pPr>
              <w:widowControl/>
              <w:rPr>
                <w:kern w:val="0"/>
                <w:sz w:val="22"/>
                <w:szCs w:val="22"/>
                <w:lang w:val="en-GB"/>
              </w:rPr>
            </w:pPr>
            <w:r>
              <w:rPr>
                <w:kern w:val="0"/>
                <w:sz w:val="22"/>
                <w:szCs w:val="22"/>
                <w:lang w:val="en-GB"/>
              </w:rPr>
              <w:t>Food, edible agricultural products and f</w:t>
            </w:r>
            <w:r>
              <w:rPr>
                <w:rFonts w:hint="eastAsia"/>
                <w:kern w:val="0"/>
                <w:sz w:val="22"/>
                <w:szCs w:val="22"/>
                <w:lang w:val="en-GB"/>
              </w:rPr>
              <w:t>eed</w:t>
            </w:r>
            <w:r>
              <w:rPr>
                <w:kern w:val="0"/>
                <w:sz w:val="22"/>
                <w:szCs w:val="22"/>
                <w:lang w:val="en-GB"/>
              </w:rPr>
              <w:t xml:space="preserve"> from Fukushima</w:t>
            </w:r>
            <w:r>
              <w:rPr>
                <w:rFonts w:hint="eastAsia"/>
                <w:kern w:val="0"/>
                <w:sz w:val="22"/>
                <w:szCs w:val="22"/>
                <w:lang w:val="en-GB"/>
              </w:rPr>
              <w:t xml:space="preserve"> </w:t>
            </w:r>
            <w:r>
              <w:rPr>
                <w:kern w:val="0"/>
                <w:sz w:val="22"/>
                <w:szCs w:val="22"/>
                <w:lang w:val="en-GB"/>
              </w:rPr>
              <w:t>Prefecture, Gunma</w:t>
            </w:r>
            <w:r>
              <w:rPr>
                <w:rFonts w:hint="eastAsia"/>
                <w:kern w:val="0"/>
                <w:sz w:val="22"/>
                <w:szCs w:val="22"/>
                <w:lang w:val="en-GB"/>
              </w:rPr>
              <w:t xml:space="preserve"> </w:t>
            </w:r>
            <w:r>
              <w:rPr>
                <w:kern w:val="0"/>
                <w:sz w:val="22"/>
                <w:szCs w:val="22"/>
                <w:lang w:val="en-GB"/>
              </w:rPr>
              <w:t>Prefecture, Tochigi</w:t>
            </w:r>
            <w:r>
              <w:rPr>
                <w:rFonts w:hint="eastAsia"/>
                <w:kern w:val="0"/>
                <w:sz w:val="22"/>
                <w:szCs w:val="22"/>
                <w:lang w:val="en-GB"/>
              </w:rPr>
              <w:t xml:space="preserve"> </w:t>
            </w:r>
            <w:r>
              <w:rPr>
                <w:kern w:val="0"/>
                <w:sz w:val="22"/>
                <w:szCs w:val="22"/>
                <w:lang w:val="en-GB"/>
              </w:rPr>
              <w:t>Prefecture, Ibaraki</w:t>
            </w:r>
            <w:r>
              <w:rPr>
                <w:rFonts w:hint="eastAsia"/>
                <w:kern w:val="0"/>
                <w:sz w:val="22"/>
                <w:szCs w:val="22"/>
                <w:lang w:val="en-GB"/>
              </w:rPr>
              <w:t xml:space="preserve"> </w:t>
            </w:r>
            <w:r>
              <w:rPr>
                <w:kern w:val="0"/>
                <w:sz w:val="22"/>
                <w:szCs w:val="22"/>
                <w:lang w:val="en-GB"/>
              </w:rPr>
              <w:t>Prefecture, Miyagi</w:t>
            </w:r>
            <w:r>
              <w:rPr>
                <w:rFonts w:hint="eastAsia"/>
                <w:kern w:val="0"/>
                <w:sz w:val="22"/>
                <w:szCs w:val="22"/>
                <w:lang w:val="en-GB"/>
              </w:rPr>
              <w:t xml:space="preserve"> </w:t>
            </w:r>
            <w:r>
              <w:rPr>
                <w:kern w:val="0"/>
                <w:sz w:val="22"/>
                <w:szCs w:val="22"/>
                <w:lang w:val="en-GB"/>
              </w:rPr>
              <w:t>Prefecture, Niigata</w:t>
            </w:r>
            <w:r>
              <w:rPr>
                <w:rFonts w:hint="eastAsia"/>
                <w:kern w:val="0"/>
                <w:sz w:val="22"/>
                <w:szCs w:val="22"/>
                <w:lang w:val="en-GB"/>
              </w:rPr>
              <w:t xml:space="preserve"> </w:t>
            </w:r>
            <w:r>
              <w:rPr>
                <w:kern w:val="0"/>
                <w:sz w:val="22"/>
                <w:szCs w:val="22"/>
                <w:lang w:val="en-GB"/>
              </w:rPr>
              <w:t>Prefecture (rice excluded), Nagano</w:t>
            </w:r>
            <w:r>
              <w:rPr>
                <w:rFonts w:hint="eastAsia"/>
                <w:kern w:val="0"/>
                <w:sz w:val="22"/>
                <w:szCs w:val="22"/>
                <w:lang w:val="en-GB"/>
              </w:rPr>
              <w:t xml:space="preserve"> </w:t>
            </w:r>
            <w:r>
              <w:rPr>
                <w:kern w:val="0"/>
                <w:sz w:val="22"/>
                <w:szCs w:val="22"/>
                <w:lang w:val="en-GB"/>
              </w:rPr>
              <w:t>Prefecture, Saitama</w:t>
            </w:r>
            <w:r>
              <w:rPr>
                <w:rFonts w:hint="eastAsia"/>
                <w:kern w:val="0"/>
                <w:sz w:val="22"/>
                <w:szCs w:val="22"/>
                <w:lang w:val="en-GB"/>
              </w:rPr>
              <w:t xml:space="preserve"> </w:t>
            </w:r>
            <w:r>
              <w:rPr>
                <w:kern w:val="0"/>
                <w:sz w:val="22"/>
                <w:szCs w:val="22"/>
                <w:lang w:val="en-GB"/>
              </w:rPr>
              <w:t>Prefecture, Tokyo and Chiba</w:t>
            </w:r>
            <w:r>
              <w:rPr>
                <w:rFonts w:hint="eastAsia"/>
                <w:kern w:val="0"/>
                <w:sz w:val="22"/>
                <w:szCs w:val="22"/>
                <w:lang w:val="en-GB"/>
              </w:rPr>
              <w:t xml:space="preserve"> </w:t>
            </w:r>
            <w:r>
              <w:rPr>
                <w:kern w:val="0"/>
                <w:sz w:val="22"/>
                <w:szCs w:val="22"/>
                <w:lang w:val="en-GB"/>
              </w:rPr>
              <w:t>Prefecture</w:t>
            </w:r>
            <w:r>
              <w:rPr>
                <w:rFonts w:hint="eastAsia"/>
                <w:kern w:val="0"/>
                <w:sz w:val="22"/>
                <w:szCs w:val="22"/>
                <w:lang w:val="en-GB"/>
              </w:rPr>
              <w:t xml:space="preserve"> in Japan</w:t>
            </w:r>
            <w:r>
              <w:rPr>
                <w:kern w:val="0"/>
                <w:sz w:val="22"/>
                <w:szCs w:val="22"/>
                <w:lang w:val="en-GB"/>
              </w:rPr>
              <w:t xml:space="preserve"> (the above-mentioned places of origin and the range of products involved are dynamically adjusted according to the risk assessment) </w:t>
            </w:r>
          </w:p>
        </w:tc>
        <w:tc>
          <w:tcPr>
            <w:tcW w:w="1810" w:type="dxa"/>
            <w:tcBorders>
              <w:top w:val="nil"/>
              <w:left w:val="nil"/>
              <w:bottom w:val="single" w:sz="4" w:space="0" w:color="auto"/>
              <w:right w:val="single" w:sz="4" w:space="0" w:color="auto"/>
            </w:tcBorders>
            <w:vAlign w:val="center"/>
          </w:tcPr>
          <w:p>
            <w:pPr>
              <w:widowControl/>
              <w:rPr>
                <w:kern w:val="0"/>
                <w:sz w:val="22"/>
                <w:szCs w:val="22"/>
                <w:lang w:val="en-GB"/>
              </w:rPr>
            </w:pPr>
            <w:r>
              <w:rPr>
                <w:kern w:val="0"/>
                <w:sz w:val="22"/>
                <w:szCs w:val="22"/>
                <w:lang w:val="en-GB"/>
              </w:rPr>
              <w:t xml:space="preserve">Prohibited from entry </w:t>
            </w:r>
          </w:p>
        </w:tc>
        <w:tc>
          <w:tcPr>
            <w:tcW w:w="5332" w:type="dxa"/>
            <w:tcBorders>
              <w:top w:val="nil"/>
              <w:left w:val="nil"/>
              <w:bottom w:val="single" w:sz="4" w:space="0" w:color="auto"/>
              <w:right w:val="single" w:sz="4" w:space="0" w:color="auto"/>
            </w:tcBorders>
            <w:vAlign w:val="center"/>
          </w:tcPr>
          <w:p>
            <w:pPr>
              <w:widowControl/>
              <w:jc w:val="left"/>
              <w:rPr>
                <w:kern w:val="0"/>
                <w:sz w:val="22"/>
                <w:szCs w:val="22"/>
                <w:lang w:val="en-GB"/>
              </w:rPr>
            </w:pPr>
            <w:r>
              <w:rPr>
                <w:kern w:val="0"/>
                <w:sz w:val="22"/>
                <w:szCs w:val="22"/>
                <w:lang w:val="en-GB"/>
              </w:rPr>
              <w:t>For food, edible agricultural products and f</w:t>
            </w:r>
            <w:r>
              <w:rPr>
                <w:rFonts w:hint="eastAsia"/>
                <w:kern w:val="0"/>
                <w:sz w:val="22"/>
                <w:szCs w:val="22"/>
                <w:lang w:val="en-GB"/>
              </w:rPr>
              <w:t>eed</w:t>
            </w:r>
            <w:r>
              <w:rPr>
                <w:kern w:val="0"/>
                <w:sz w:val="22"/>
                <w:szCs w:val="22"/>
                <w:lang w:val="en-GB"/>
              </w:rPr>
              <w:t xml:space="preserve"> produced in other parts of Japan, proof materials that their places of origin are not included in the prohibition list shall be provided; among them, for vegetable and </w:t>
            </w:r>
            <w:r>
              <w:rPr>
                <w:rFonts w:hint="eastAsia"/>
                <w:kern w:val="0"/>
                <w:sz w:val="22"/>
                <w:szCs w:val="22"/>
                <w:lang w:val="en-GB"/>
              </w:rPr>
              <w:t>its</w:t>
            </w:r>
            <w:r>
              <w:rPr>
                <w:kern w:val="0"/>
                <w:sz w:val="22"/>
                <w:szCs w:val="22"/>
                <w:lang w:val="en-GB"/>
              </w:rPr>
              <w:t xml:space="preserve"> products, milk and dairy products, aquatic products and aquatic animals, tea and its products, fruit and its products as well as medicinal plant products, the certificate </w:t>
            </w:r>
            <w:r>
              <w:rPr>
                <w:rFonts w:hint="eastAsia"/>
                <w:kern w:val="0"/>
                <w:sz w:val="22"/>
                <w:szCs w:val="22"/>
                <w:lang w:val="en-GB"/>
              </w:rPr>
              <w:t>of</w:t>
            </w:r>
            <w:r>
              <w:rPr>
                <w:kern w:val="0"/>
                <w:sz w:val="22"/>
                <w:szCs w:val="22"/>
                <w:lang w:val="en-GB"/>
              </w:rPr>
              <w:t xml:space="preserve"> the qualification</w:t>
            </w:r>
            <w:r>
              <w:rPr>
                <w:rFonts w:hint="eastAsia"/>
                <w:kern w:val="0"/>
                <w:sz w:val="22"/>
                <w:szCs w:val="22"/>
                <w:lang w:val="en-GB"/>
              </w:rPr>
              <w:t xml:space="preserve"> for</w:t>
            </w:r>
            <w:r>
              <w:rPr>
                <w:kern w:val="0"/>
                <w:sz w:val="22"/>
                <w:szCs w:val="22"/>
                <w:lang w:val="en-GB"/>
              </w:rPr>
              <w:t xml:space="preserve"> radioactive substance</w:t>
            </w:r>
            <w:r>
              <w:rPr>
                <w:rFonts w:hint="eastAsia"/>
                <w:kern w:val="0"/>
                <w:sz w:val="22"/>
                <w:szCs w:val="22"/>
                <w:lang w:val="en-GB"/>
              </w:rPr>
              <w:t xml:space="preserve"> </w:t>
            </w:r>
            <w:r>
              <w:rPr>
                <w:kern w:val="0"/>
                <w:sz w:val="22"/>
                <w:szCs w:val="22"/>
                <w:lang w:val="en-GB"/>
              </w:rPr>
              <w:t>detection shall also be provided. Announcement on rice import from Niigata: http://www.mofcom.gov.cn/article/b/g/201901/20190102828442.shtml</w:t>
            </w:r>
          </w:p>
        </w:tc>
      </w:tr>
      <w:tr>
        <w:trPr>
          <w:trHeight w:val="1830"/>
        </w:trPr>
        <w:tc>
          <w:tcPr>
            <w:tcW w:w="903" w:type="dxa"/>
            <w:tcBorders>
              <w:top w:val="single" w:sz="4" w:space="0" w:color="auto"/>
              <w:left w:val="single" w:sz="4" w:space="0" w:color="auto"/>
              <w:bottom w:val="single" w:sz="4" w:space="0" w:color="auto"/>
              <w:right w:val="single" w:sz="4" w:space="0" w:color="auto"/>
            </w:tcBorders>
            <w:vAlign w:val="center"/>
          </w:tcPr>
          <w:p>
            <w:pPr>
              <w:widowControl/>
              <w:jc w:val="center"/>
              <w:rPr>
                <w:kern w:val="0"/>
                <w:sz w:val="22"/>
                <w:szCs w:val="22"/>
                <w:lang w:val="en-GB"/>
              </w:rPr>
            </w:pPr>
            <w:r>
              <w:rPr>
                <w:kern w:val="0"/>
                <w:sz w:val="22"/>
                <w:szCs w:val="22"/>
                <w:lang w:val="en-GB"/>
              </w:rPr>
              <w:t>3</w:t>
            </w:r>
          </w:p>
        </w:tc>
        <w:tc>
          <w:tcPr>
            <w:tcW w:w="6947" w:type="dxa"/>
            <w:tcBorders>
              <w:top w:val="single" w:sz="4" w:space="0" w:color="auto"/>
              <w:left w:val="single" w:sz="4" w:space="0" w:color="auto"/>
              <w:bottom w:val="single" w:sz="4" w:space="0" w:color="auto"/>
              <w:right w:val="single" w:sz="4" w:space="0" w:color="auto"/>
            </w:tcBorders>
            <w:vAlign w:val="center"/>
          </w:tcPr>
          <w:p>
            <w:pPr>
              <w:widowControl/>
              <w:rPr>
                <w:kern w:val="0"/>
                <w:sz w:val="22"/>
                <w:szCs w:val="22"/>
                <w:lang w:val="en-GB"/>
              </w:rPr>
            </w:pPr>
            <w:r>
              <w:rPr>
                <w:kern w:val="0"/>
                <w:sz w:val="22"/>
                <w:szCs w:val="22"/>
                <w:lang w:val="en-GB"/>
              </w:rPr>
              <w:t xml:space="preserve">Used electromechanical products and used clothing listed in the catalogue of goods prohibited from import </w:t>
            </w:r>
          </w:p>
        </w:tc>
        <w:tc>
          <w:tcPr>
            <w:tcW w:w="1810" w:type="dxa"/>
            <w:tcBorders>
              <w:top w:val="single" w:sz="4" w:space="0" w:color="auto"/>
              <w:left w:val="single" w:sz="4" w:space="0" w:color="auto"/>
              <w:bottom w:val="single" w:sz="4" w:space="0" w:color="auto"/>
              <w:right w:val="single" w:sz="4" w:space="0" w:color="auto"/>
            </w:tcBorders>
            <w:vAlign w:val="center"/>
          </w:tcPr>
          <w:p>
            <w:pPr>
              <w:widowControl/>
              <w:rPr>
                <w:kern w:val="0"/>
                <w:sz w:val="22"/>
                <w:szCs w:val="22"/>
                <w:lang w:val="en-GB"/>
              </w:rPr>
            </w:pPr>
            <w:r>
              <w:rPr>
                <w:kern w:val="0"/>
                <w:sz w:val="22"/>
                <w:szCs w:val="22"/>
                <w:lang w:val="en-GB"/>
              </w:rPr>
              <w:t xml:space="preserve">Prohibited from entry </w:t>
            </w:r>
          </w:p>
        </w:tc>
        <w:tc>
          <w:tcPr>
            <w:tcW w:w="5332" w:type="dxa"/>
            <w:tcBorders>
              <w:top w:val="single" w:sz="4" w:space="0" w:color="auto"/>
              <w:left w:val="single" w:sz="4" w:space="0" w:color="auto"/>
              <w:bottom w:val="single" w:sz="4" w:space="0" w:color="auto"/>
              <w:right w:val="single" w:sz="4" w:space="0" w:color="auto"/>
            </w:tcBorders>
            <w:vAlign w:val="center"/>
          </w:tcPr>
          <w:p>
            <w:pPr>
              <w:widowControl/>
              <w:rPr>
                <w:kern w:val="0"/>
                <w:sz w:val="22"/>
                <w:szCs w:val="22"/>
                <w:lang w:val="en-GB"/>
              </w:rPr>
            </w:pPr>
            <w:r>
              <w:rPr>
                <w:kern w:val="0"/>
                <w:sz w:val="22"/>
                <w:szCs w:val="22"/>
                <w:lang w:val="en-GB"/>
              </w:rPr>
              <w:t xml:space="preserve">Please visit the official websites for more details: </w:t>
            </w:r>
          </w:p>
          <w:p>
            <w:pPr>
              <w:widowControl/>
              <w:rPr>
                <w:kern w:val="0"/>
                <w:sz w:val="22"/>
                <w:szCs w:val="22"/>
                <w:lang w:val="en-GB"/>
              </w:rPr>
            </w:pPr>
            <w:r>
              <w:rPr>
                <w:kern w:val="0"/>
                <w:sz w:val="22"/>
                <w:szCs w:val="22"/>
                <w:lang w:val="en-GB"/>
              </w:rPr>
              <w:t xml:space="preserve">1. </w:t>
            </w:r>
            <w:r>
              <w:rPr>
                <w:i/>
                <w:iCs/>
                <w:kern w:val="0"/>
                <w:sz w:val="22"/>
                <w:szCs w:val="22"/>
                <w:lang w:val="en-GB"/>
              </w:rPr>
              <w:t>Announcement No. 106 [2018] of the Ministry of Commerce and the General Administration of Customs - Announcement on Issues Concerning Adjustments to the Catalogue of Used Electromechanical Products Prohibited from Import</w:t>
            </w:r>
            <w:r>
              <w:rPr>
                <w:kern w:val="0"/>
                <w:sz w:val="22"/>
                <w:szCs w:val="22"/>
                <w:lang w:val="en-GB"/>
              </w:rPr>
              <w:t xml:space="preserve"> </w:t>
            </w:r>
          </w:p>
          <w:p>
            <w:pPr>
              <w:widowControl/>
              <w:rPr>
                <w:kern w:val="0"/>
                <w:sz w:val="22"/>
                <w:szCs w:val="22"/>
                <w:lang w:val="en-GB"/>
              </w:rPr>
            </w:pPr>
            <w:r>
              <w:rPr>
                <w:kern w:val="0"/>
                <w:sz w:val="22"/>
                <w:szCs w:val="22"/>
                <w:lang w:val="en-GB"/>
              </w:rPr>
              <w:t>http://www.mofcom.gov.cn/article/b/e/201812/20181202821859.shtml</w:t>
            </w:r>
          </w:p>
          <w:p>
            <w:pPr>
              <w:widowControl/>
              <w:rPr>
                <w:kern w:val="0"/>
                <w:sz w:val="22"/>
                <w:szCs w:val="22"/>
                <w:lang w:val="en-GB"/>
              </w:rPr>
            </w:pPr>
            <w:r>
              <w:rPr>
                <w:kern w:val="0"/>
                <w:sz w:val="22"/>
                <w:szCs w:val="22"/>
                <w:lang w:val="en-GB"/>
              </w:rPr>
              <w:t xml:space="preserve">2. HS code of used clothing is 6309000000. </w:t>
            </w:r>
          </w:p>
        </w:tc>
      </w:tr>
    </w:tbl>
    <w:p>
      <w:pPr>
        <w:pStyle w:val="231"/>
        <w:snapToGrid w:val="0"/>
        <w:spacing w:line="560" w:lineRule="exact"/>
        <w:rPr>
          <w:snapToGrid w:val="0"/>
          <w:kern w:val="0"/>
          <w:lang w:val="en-GB"/>
        </w:rPr>
      </w:pPr>
    </w:p>
    <w:p>
      <w:pPr>
        <w:pStyle w:val="204"/>
        <w:snapToGrid w:val="0"/>
        <w:spacing w:line="560" w:lineRule="exact"/>
        <w:ind w:firstLine="160"/>
        <w:rPr>
          <w:rStyle w:val="205Char"/>
          <w:sz w:val="32"/>
          <w:szCs w:val="32"/>
        </w:rPr>
      </w:pPr>
    </w:p>
    <w:p>
      <w:pPr>
        <w:rPr>
          <w:lang w:val="en-GB"/>
        </w:rPr>
      </w:pPr>
    </w:p>
    <w:p>
      <w:pPr>
        <w:snapToGrid w:val="0"/>
        <w:spacing w:line="413" w:lineRule="auto"/>
        <w:textAlignment w:val="baseline"/>
        <w:rPr>
          <w:rFonts w:ascii="Times New Roman" w:eastAsia="方正楷体_GBK" w:hAnsi="Times New Roman"/>
          <w:sz w:val="32"/>
          <w:szCs w:val="32"/>
        </w:rPr>
      </w:pPr>
    </w:p>
    <w:sectPr>
      <w:headerReference w:type="default" r:id="rId11"/>
      <w:footerReference w:type="default" r:id="rId12"/>
      <w:footerReference w:type="first" r:id="rId13"/>
      <w:pgSz w:w="16840" w:h="11907" w:orient="landscape"/>
      <w:pgMar w:top="1134" w:right="1474" w:bottom="567" w:left="1588" w:header="851" w:footer="992" w:gutter="0"/>
      <w:titlePg/>
      <w:docGrid w:type="lines" w:linePitch="32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方正黑体_GBK">
    <w:altName w:val="Arial Unicode MS"/>
    <w:panose1 w:val="00000000000000000000"/>
    <w:charset w:val="00"/>
    <w:family w:val="script"/>
    <w:pitch w:val="variable"/>
    <w:sig w:usb0="00000000" w:usb1="00000000" w:usb2="00000010" w:usb3="00000000" w:csb0="00040000" w:csb1="00000000"/>
  </w:font>
  <w:font w:name="方正小标宋_GBK">
    <w:altName w:val="微软雅黑"/>
    <w:panose1 w:val="00000000000000000000"/>
    <w:charset w:val="86"/>
    <w:family w:val="script"/>
    <w:pitch w:val="variable"/>
    <w:sig w:usb0="00000000" w:usb1="00000000" w:usb2="00000000" w:usb3="00000000" w:csb0="00040000" w:csb1="00000000"/>
  </w:font>
  <w:font w:name="方正楷体_GBK">
    <w:altName w:val="Arial Unicode MS"/>
    <w:panose1 w:val="00000000000000000000"/>
    <w:charset w:val="00"/>
    <w:family w:val="script"/>
    <w:pitch w:val="variable"/>
    <w:sig w:usb0="00000000" w:usb1="00000000" w:usb2="00000000" w:usb3="00000000" w:csb0="00040000" w:csb1="00000000"/>
  </w:font>
  <w:font w:name="方正仿宋_GBK">
    <w:altName w:val="微软雅黑"/>
    <w:panose1 w:val="00000000000000000000"/>
    <w:charset w:val="86"/>
    <w:family w:val="auto"/>
    <w:pitch w:val="variable"/>
    <w:sig w:usb0="00000000" w:usb1="00000000" w:usb2="00000000" w:usb3="00000000" w:csb0="00040000" w:csb1="00000000"/>
  </w:font>
  <w:font w:name="Times New Roman Italic">
    <w:altName w:val="MV Boli"/>
    <w:panose1 w:val="02020503050405090304"/>
    <w:charset w:val="00"/>
    <w:family w:val="auto"/>
    <w:pitch w:val="variable"/>
  </w:font>
  <w:font w:name="E-BZ">
    <w:altName w:val="宋体"/>
    <w:panose1 w:val="00000000000000000000"/>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小标宋简体">
    <w:altName w:val="微软雅黑"/>
    <w:panose1 w:val="00000000000000000000"/>
    <w:charset w:val="00"/>
    <w:family w:val="auto"/>
    <w:pitch w:val="variable"/>
    <w:sig w:usb0="00000000" w:usb1="00000000" w:usb2="0000000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variable"/>
    <w:sig w:usb0="800002BF" w:usb1="38CF7CFA" w:usb2="00000016" w:usb3="00000000" w:csb0="00040001" w:csb1="00000000"/>
  </w:font>
  <w:font w:name="楷体_GB2312">
    <w:altName w:val="楷体"/>
    <w:panose1 w:val="00000000000000000000"/>
    <w:charset w:val="86"/>
    <w:family w:val="modern"/>
    <w:pitch w:val="variable"/>
    <w:sig w:usb0="00000001" w:usb1="080E0000" w:usb2="00000010" w:usb3="00000000" w:csb0="00040000" w:csb1="00000000"/>
  </w:font>
  <w:font w:name="Fang Song">
    <w:altName w:val="宋体"/>
    <w:panose1 w:val="00000000000000000000"/>
    <w:charset w:val="86"/>
    <w:family w:val="swiss"/>
    <w:pitch w:val="variable"/>
    <w:sig w:usb0="00000000" w:usb1="0000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03"/>
      <w:tabs>
        <w:tab w:val="center" w:pos="4153"/>
        <w:tab w:val="right" w:pos="8306"/>
      </w:tabs>
      <w:ind w:right="360" w:firstLine="360"/>
      <w:rPr>
        <w:rStyle w:val="18"/>
        <w:sz w:val="2"/>
        <w:szCs w:val="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03"/>
      <w:tabs>
        <w:tab w:val="center" w:pos="4153"/>
        <w:tab w:val="right" w:pos="8306"/>
      </w:tabs>
      <w:rPr>
        <w:rStyle w:val="18"/>
      </w:rPr>
    </w:pPr>
    <w:r>
      <w:rPr>
        <w:sz w:val="21"/>
      </w:rPr>
      <mc:AlternateContent>
        <mc:Choice Requires="wps">
          <w:drawing>
            <wp:anchor distT="0" distB="0" distL="114298" distR="114298" simplePos="0" relativeHeight="26" behindDoc="0" locked="0" layoutInCell="1" hidden="0" allowOverlap="1">
              <wp:simplePos x="0" y="0"/>
              <wp:positionH relativeFrom="margin">
                <wp:align>outside</wp:align>
              </wp:positionH>
              <wp:positionV relativeFrom="paragraph">
                <wp:posOffset>0</wp:posOffset>
              </wp:positionV>
              <wp:extent cx="9524" cy="217271"/>
              <wp:effectExtent l="0" t="0" r="0" b="0"/>
              <wp:wrapNone/>
              <wp:docPr id="4" name="文本框 8"/>
              <wp:cNvGraphicFramePr>
                <a:graphicFrameLocks noChangeAspect="0"/>
              </wp:cNvGraphicFramePr>
              <a:graphic>
                <a:graphicData uri="http://schemas.microsoft.com/office/word/2010/wordprocessingShape">
                  <wps:wsp>
                    <wps:cNvSpPr/>
                    <wps:spPr>
                      <a:xfrm rot="0">
                        <a:off x="0" y="0"/>
                        <a:ext cx="9524" cy="217271"/>
                      </a:xfrm>
                      <a:prstGeom prst="rect"/>
                      <a:noFill/>
                      <a:ln w="15875" cmpd="sng" cap="flat">
                        <a:noFill/>
                        <a:prstDash val="solid"/>
                        <a:round/>
                      </a:ln>
                    </wps:spPr>
                    <wps:txbx id="5">
                      <w:txbxContent>
                        <w:p>
                          <w:pPr>
                            <w:pStyle w:val="20"/>
                            <w:tabs>
                              <w:tab w:val="center" w:pos="4153"/>
                              <w:tab w:val="right" w:pos="8306"/>
                            </w:tabs>
                            <w:rPr>
                              <w:sz w:val="28"/>
                              <w:szCs w:val="28"/>
                            </w:rPr>
                          </w:pPr>
                        </w:p>
                      </w:txbxContent>
                    </wps:txbx>
                    <wps:bodyPr vert="horz" wrap="none" lIns="0" tIns="0" rIns="0" bIns="0" anchor="t" anchorCtr="0" upright="1">
                      <a:spAutoFit/>
                    </wps:bodyPr>
                  </wps:wsp>
                </a:graphicData>
              </a:graphic>
            </wp:anchor>
          </w:drawing>
        </mc:Choice>
        <mc:Fallback>
          <w:pict>
            <v:shape type="#_x0000_t202" id="文本框 8 6" o:spid="_x0000_s6" filled="f" stroked="f" strokeweight="1.25pt" style="position:absolute;margin-left:-50.45pt;margin-top:0.0pt;width:0.74998856pt;height:17.107998pt;z-index:26;mso-position-horizontal:outside;mso-position-horizontal-relative:margin;mso-position-vertical:absolute;mso-wrap-distance-left:8.999863pt;mso-wrap-distance-right:8.999863pt;mso-wrap-style:none;">
              <v:stroke color="#000000"/>
              <v:textbox id="854" inset="0mm,0mm,0mm,0mm" o:insetmode="custom" style="layout-flow:horizontal;v-text-anchor:top;mso-fit-shape-to-text:t;">
                <w:txbxContent>
                  <w:p>
                    <w:pPr>
                      <w:pStyle w:val="20"/>
                      <w:tabs>
                        <w:tab w:val="center" w:pos="4153"/>
                        <w:tab w:val="right" w:pos="8306"/>
                      </w:tabs>
                      <w:rPr>
                        <w:sz w:val="28"/>
                        <w:szCs w:val="28"/>
                      </w:rPr>
                    </w:pP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03"/>
      <w:tabs>
        <w:tab w:val="center" w:pos="4153"/>
        <w:tab w:val="right" w:pos="8306"/>
      </w:tabs>
      <w:rPr>
        <w:rStyle w:val="18"/>
      </w:rPr>
    </w:pPr>
    <w:r>
      <w:rPr>
        <w:rStyle w:val="18"/>
      </w:rPr>
      <mc:AlternateContent>
        <mc:Choice Requires="wps">
          <w:drawing>
            <wp:anchor distT="0" distB="0" distL="114298" distR="114298" simplePos="0" relativeHeight="25" behindDoc="0" locked="0" layoutInCell="1" hidden="0" allowOverlap="1">
              <wp:simplePos x="0" y="0"/>
              <wp:positionH relativeFrom="margin">
                <wp:align>center</wp:align>
              </wp:positionH>
              <wp:positionV relativeFrom="paragraph">
                <wp:posOffset>0</wp:posOffset>
              </wp:positionV>
              <wp:extent cx="1828800" cy="1828800"/>
              <wp:effectExtent l="0" t="0" r="0" b="0"/>
              <wp:wrapNone/>
              <wp:docPr id="17" name="文本框 15"/>
              <wp:cNvGraphicFramePr>
                <a:graphicFrameLocks noChangeAspect="0"/>
              </wp:cNvGraphicFramePr>
              <a:graphic>
                <a:graphicData uri="http://schemas.microsoft.com/office/word/2010/wordprocessingShape">
                  <wps:wsp>
                    <wps:cNvSpPr/>
                    <wps:spPr>
                      <a:xfrm rot="0">
                        <a:off x="0" y="0"/>
                        <a:ext cx="1828800" cy="1828800"/>
                      </a:xfrm>
                      <a:prstGeom prst="rect"/>
                      <a:noFill/>
                      <a:ln w="9525" cmpd="sng" cap="flat">
                        <a:noFill/>
                        <a:prstDash val="solid"/>
                        <a:round/>
                      </a:ln>
                    </wps:spPr>
                    <wps:txbx id="18">
                      <w:txbxContent>
                        <w:p>
                          <w:pPr>
                            <w:pStyle w:val="103"/>
                            <w:tabs>
                              <w:tab w:val="center" w:pos="4153"/>
                              <w:tab w:val="right" w:pos="8306"/>
                            </w:tabs>
                            <w:rPr>
                              <w:rStyle w:val="18"/>
                            </w:rPr>
                          </w:pPr>
                        </w:p>
                        <w:p>
                          <w:pPr>
                            <w:rPr>
                              <w:rStyle w:val="18"/>
                            </w:rPr>
                          </w:pPr>
                        </w:p>
                      </w:txbxContent>
                    </wps:txbx>
                    <wps:bodyPr vert="horz" wrap="square" lIns="0" tIns="0" rIns="0" bIns="0" anchor="t" anchorCtr="0" upright="1">
                      <a:noAutofit/>
                    </wps:bodyPr>
                  </wps:wsp>
                </a:graphicData>
              </a:graphic>
            </wp:anchor>
          </w:drawing>
        </mc:Choice>
        <mc:Fallback>
          <w:pict>
            <v:shape type="#_x0000_t202" id="文本框 15 19" o:spid="_x0000_s19" filled="f" stroked="f" style="position:absolute;margin-left:0.0pt;margin-top:0.0pt;width:144.0pt;height:144.0pt;z-index:25;mso-position-horizontal:center;mso-position-horizontal-relative:margin;mso-position-vertical:absolute;mso-wrap-distance-left:8.999863pt;mso-wrap-distance-right:8.999863pt;mso-wrap-style:square;">
              <v:stroke color="#000000"/>
              <v:textbox id="855" inset="0mm,0mm,0mm,0mm" o:insetmode="custom" style="layout-flow:horizontal;v-text-anchor:top;">
                <w:txbxContent>
                  <w:p>
                    <w:pPr>
                      <w:pStyle w:val="103"/>
                      <w:tabs>
                        <w:tab w:val="center" w:pos="4153"/>
                        <w:tab w:val="right" w:pos="8306"/>
                      </w:tabs>
                      <w:rPr>
                        <w:rStyle w:val="18"/>
                      </w:rPr>
                    </w:pPr>
                  </w:p>
                  <w:p>
                    <w:pPr>
                      <w:rPr>
                        <w:rStyle w:val="18"/>
                      </w:rPr>
                    </w:pP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03"/>
      <w:tabs>
        <w:tab w:val="center" w:pos="4153"/>
        <w:tab w:val="right" w:pos="8306"/>
      </w:tabs>
      <w:rPr>
        <w:rStyle w:val="18"/>
      </w:rPr>
    </w:pPr>
    <w:r>
      <w:rPr>
        <w:rStyle w:val="18"/>
      </w:rPr>
      <mc:AlternateContent>
        <mc:Choice Requires="wps">
          <w:drawing>
            <wp:anchor distT="0" distB="0" distL="114298" distR="114298" simplePos="0" relativeHeight="24" behindDoc="0" locked="0" layoutInCell="1" hidden="0" allowOverlap="1">
              <wp:simplePos x="0" y="0"/>
              <wp:positionH relativeFrom="margin">
                <wp:align>center</wp:align>
              </wp:positionH>
              <wp:positionV relativeFrom="paragraph">
                <wp:posOffset>0</wp:posOffset>
              </wp:positionV>
              <wp:extent cx="1828800" cy="1828800"/>
              <wp:effectExtent l="0" t="0" r="0" b="0"/>
              <wp:wrapNone/>
              <wp:docPr id="20" name="文本框 12"/>
              <wp:cNvGraphicFramePr>
                <a:graphicFrameLocks noChangeAspect="0"/>
              </wp:cNvGraphicFramePr>
              <a:graphic>
                <a:graphicData uri="http://schemas.microsoft.com/office/word/2010/wordprocessingShape">
                  <wps:wsp>
                    <wps:cNvSpPr/>
                    <wps:spPr>
                      <a:xfrm rot="0">
                        <a:off x="0" y="0"/>
                        <a:ext cx="1828800" cy="1828800"/>
                      </a:xfrm>
                      <a:prstGeom prst="rect"/>
                      <a:noFill/>
                      <a:ln w="9525" cmpd="sng" cap="flat">
                        <a:noFill/>
                        <a:prstDash val="solid"/>
                        <a:round/>
                      </a:ln>
                    </wps:spPr>
                    <wps:txbx id="21">
                      <w:txbxContent>
                        <w:p>
                          <w:pPr>
                            <w:pStyle w:val="103"/>
                            <w:tabs>
                              <w:tab w:val="center" w:pos="4153"/>
                              <w:tab w:val="right" w:pos="8306"/>
                            </w:tabs>
                            <w:rPr>
                              <w:rStyle w:val="18"/>
                            </w:rPr>
                          </w:pPr>
                        </w:p>
                        <w:p>
                          <w:pPr>
                            <w:rPr>
                              <w:rStyle w:val="18"/>
                            </w:rPr>
                          </w:pPr>
                        </w:p>
                      </w:txbxContent>
                    </wps:txbx>
                    <wps:bodyPr vert="horz" wrap="square" lIns="0" tIns="0" rIns="0" bIns="0" anchor="t" anchorCtr="0" upright="1">
                      <a:noAutofit/>
                    </wps:bodyPr>
                  </wps:wsp>
                </a:graphicData>
              </a:graphic>
            </wp:anchor>
          </w:drawing>
        </mc:Choice>
        <mc:Fallback>
          <w:pict>
            <v:shape type="#_x0000_t202" id="文本框 12 22" o:spid="_x0000_s22" filled="f" stroked="f" style="position:absolute;margin-left:0.0pt;margin-top:0.0pt;width:144.0pt;height:144.0pt;z-index:24;mso-position-horizontal:center;mso-position-horizontal-relative:margin;mso-position-vertical:absolute;mso-wrap-distance-left:8.999863pt;mso-wrap-distance-right:8.999863pt;mso-wrap-style:square;">
              <v:stroke color="#000000"/>
              <v:textbox id="856" inset="0mm,0mm,0mm,0mm" o:insetmode="custom" style="layout-flow:horizontal;v-text-anchor:top;">
                <w:txbxContent>
                  <w:p>
                    <w:pPr>
                      <w:pStyle w:val="103"/>
                      <w:tabs>
                        <w:tab w:val="center" w:pos="4153"/>
                        <w:tab w:val="right" w:pos="8306"/>
                      </w:tabs>
                      <w:rPr>
                        <w:rStyle w:val="18"/>
                      </w:rPr>
                    </w:pPr>
                  </w:p>
                  <w:p>
                    <w:pPr>
                      <w:rPr>
                        <w:rStyle w:val="18"/>
                      </w:rPr>
                    </w:pP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634DD5C"/>
    <w:multiLevelType w:val="singleLevel"/>
    <w:tmpl w:val="DBEC80BE"/>
    <w:lvl w:ilvl="0">
      <w:start w:val="1"/>
      <w:numFmt w:val="decimal"/>
      <w:lvlRestart w:val="0"/>
      <w:pStyle w:val="33"/>
      <w:lvlText w:val="%1."/>
      <w:lvlJc w:val="left"/>
      <w:pPr>
        <w:tabs>
          <w:tab w:val="num" w:pos="780"/>
        </w:tabs>
        <w:ind w:left="780" w:hanging="360"/>
      </w:pPr>
    </w:lvl>
  </w:abstractNum>
  <w:abstractNum w:abstractNumId="1">
    <w:nsid w:val="EFDF5DE7"/>
    <w:multiLevelType w:val="singleLevel"/>
    <w:tmpl w:val="EFDF5DE7"/>
    <w:lvl w:ilvl="0">
      <w:start w:val="1"/>
      <w:numFmt w:val="decimal"/>
      <w:lvlRestart w:val="0"/>
      <w:pStyle w:val="244"/>
      <w:lvlText w:val="%1."/>
      <w:lvlJc w:val="left"/>
      <w:pPr>
        <w:ind w:left="780" w:hanging="36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20"/>
  <w:doNotDisplayPageBoundaries/>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YzIzNjhjZjkxMjg2OGJjOTQ0NThhNzBhOGI4YTVmYW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
    <w:pPr>
      <w:widowControl w:val="0"/>
      <w:jc w:val="both"/>
    </w:pPr>
    <w:rPr>
      <w:rFonts w:ascii="Calibri" w:eastAsia="宋体" w:cs="Times New Roman" w:hAnsi="Calibri"/>
      <w:kern w:val="2"/>
      <w:sz w:val="21"/>
      <w:szCs w:val="24"/>
      <w:lang w:val="en-US" w:eastAsia="zh-CN" w:bidi="ar-SA"/>
    </w:rPr>
  </w:style>
  <w:style w:type="paragraph" w:styleId="1">
    <w:name w:val="heading 1"/>
    <w:basedOn w:val="0"/>
    <w:pPr>
      <w:widowControl/>
      <w:spacing w:before="100" w:beforeAutospacing="1" w:after="100" w:afterAutospacing="1"/>
      <w:jc w:val="left"/>
      <w:outlineLvl w:val="0"/>
    </w:pPr>
    <w:rPr>
      <w:rFonts w:ascii="宋体" w:cs="宋体"/>
      <w:b/>
      <w:bCs/>
      <w:kern w:val="36"/>
      <w:sz w:val="48"/>
      <w:szCs w:val="48"/>
    </w:rPr>
  </w:style>
  <w:style w:type="paragraph" w:styleId="2">
    <w:name w:val="heading 2"/>
    <w:basedOn w:val="0"/>
    <w:next w:val="0"/>
    <w:pPr>
      <w:keepNext/>
      <w:keepLines/>
      <w:widowControl w:val="0"/>
      <w:spacing w:before="260" w:after="260" w:line="413"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FollowedHyperlink"/>
    <w:rPr>
      <w:color w:val="954F72"/>
      <w:u w:val="single"/>
    </w:rPr>
  </w:style>
  <w:style w:type="character" w:styleId="16">
    <w:name w:val="Hyperlink"/>
    <w:rPr>
      <w:color w:val="0000FF"/>
      <w:u w:val="single"/>
    </w:rPr>
  </w:style>
  <w:style w:type="character" w:styleId="17">
    <w:name w:val="page number"/>
    <w:basedOn w:val="10"/>
  </w:style>
  <w:style w:type="character" w:customStyle="1" w:styleId="18">
    <w:name w:val="NormalCharacter"/>
    <w:rPr>
      <w:rFonts w:ascii="Times New Roman" w:eastAsia="宋体" w:hAnsi="Times New Roman"/>
      <w:kern w:val="2"/>
      <w:sz w:val="21"/>
      <w:szCs w:val="24"/>
      <w:lang w:val="en-US" w:eastAsia="zh-CN" w:bidi="ar-SA"/>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footer"/>
    <w:basedOn w:val="0"/>
    <w:pPr>
      <w:tabs>
        <w:tab w:val="center" w:pos="4153"/>
        <w:tab w:val="right" w:pos="8306"/>
      </w:tabs>
      <w:snapToGrid w:val="0"/>
      <w:jc w:val="left"/>
    </w:pPr>
    <w:rPr>
      <w:sz w:val="18"/>
      <w:szCs w:val="18"/>
    </w:rPr>
  </w:style>
  <w:style w:type="paragraph" w:styleId="21">
    <w:name w:val="Body Text"/>
    <w:basedOn w:val="0"/>
    <w:next w:val="0"/>
    <w:pPr>
      <w:adjustRightInd w:val="0"/>
      <w:snapToGrid w:val="0"/>
      <w:spacing w:line="800" w:lineRule="exact"/>
      <w:jc w:val="center"/>
    </w:pPr>
    <w:rPr>
      <w:rFonts w:ascii="方正小标宋简体" w:eastAsia="方正小标宋简体"/>
      <w:sz w:val="44"/>
    </w:rPr>
  </w:style>
  <w:style w:type="paragraph" w:styleId="22">
    <w:name w:val="Balloon Text"/>
    <w:basedOn w:val="0"/>
    <w:rPr>
      <w:sz w:val="18"/>
      <w:szCs w:val="18"/>
    </w:rPr>
  </w:style>
  <w:style w:type="paragraph" w:styleId="23">
    <w:name w:val="Date"/>
    <w:basedOn w:val="0"/>
    <w:next w:val="0"/>
    <w:pPr>
      <w:ind w:leftChars="2500" w:left="2500"/>
    </w:pPr>
  </w:style>
  <w:style w:type="paragraph" w:styleId="24">
    <w:name w:val="annotation text"/>
    <w:basedOn w:val="0"/>
    <w:pPr>
      <w:jc w:val="left"/>
    </w:pPr>
  </w:style>
  <w:style w:type="paragraph" w:styleId="25">
    <w:name w:val="Normal (Web)"/>
    <w:basedOn w:val="0"/>
    <w:pPr>
      <w:widowControl/>
      <w:spacing w:before="100" w:beforeAutospacing="1" w:after="100" w:afterAutospacing="1" w:line="360" w:lineRule="auto"/>
      <w:jc w:val="left"/>
    </w:pPr>
    <w:rPr>
      <w:rFonts w:ascii="宋体" w:cs="宋体"/>
      <w:color w:val="000000"/>
      <w:kern w:val="0"/>
      <w:sz w:val="24"/>
    </w:rPr>
  </w:style>
  <w:style w:type="paragraph" w:styleId="26">
    <w:name w:val="Title"/>
    <w:basedOn w:val="0"/>
    <w:pPr>
      <w:spacing w:before="240" w:after="60"/>
      <w:jc w:val="center"/>
      <w:outlineLvl w:val="0"/>
    </w:pPr>
    <w:rPr>
      <w:rFonts w:ascii="Arial" w:hAnsi="Arial"/>
      <w:b/>
      <w:sz w:val="32"/>
    </w:rPr>
  </w:style>
  <w:style w:type="paragraph" w:customStyle="1" w:styleId="27">
    <w:name w:val="UserStyle_51"/>
    <w:pPr>
      <w:textAlignment w:val="baseline"/>
    </w:pPr>
    <w:rPr>
      <w:rFonts w:ascii="Times New Roman" w:eastAsia="宋体" w:cs="Times New Roman" w:hAnsi="Times New Roman"/>
      <w:sz w:val="24"/>
      <w:szCs w:val="24"/>
      <w:lang w:val="en-US" w:eastAsia="en-US" w:bidi="ar-SA"/>
    </w:rPr>
  </w:style>
  <w:style w:type="paragraph" w:customStyle="1" w:styleId="28">
    <w:name w:val="UserStyle_4"/>
    <w:pPr>
      <w:textAlignment w:val="baseline"/>
    </w:pPr>
    <w:rPr>
      <w:rFonts w:ascii="Times New Roman" w:eastAsia="宋体" w:cs="Times New Roman" w:hAnsi="Times New Roman"/>
      <w:sz w:val="24"/>
      <w:szCs w:val="24"/>
      <w:lang w:val="en-US" w:eastAsia="en-US" w:bidi="ar-SA"/>
    </w:rPr>
  </w:style>
  <w:style w:type="paragraph" w:customStyle="1" w:styleId="29">
    <w:name w:val="UserStyle_76"/>
    <w:pPr>
      <w:jc w:val="both"/>
      <w:textAlignment w:val="baseline"/>
    </w:pPr>
    <w:rPr>
      <w:rFonts w:ascii="Times New Roman" w:eastAsia="等线" w:cs="Times New Roman" w:hAnsi="Times New Roman"/>
      <w:kern w:val="2"/>
      <w:sz w:val="21"/>
      <w:szCs w:val="24"/>
      <w:lang w:val="en-US" w:eastAsia="zh-CN" w:bidi="ar-SA"/>
    </w:rPr>
  </w:style>
  <w:style w:type="paragraph" w:customStyle="1" w:styleId="30">
    <w:name w:val="UserStyle_54"/>
    <w:pPr>
      <w:textAlignment w:val="baseline"/>
    </w:pPr>
    <w:rPr>
      <w:rFonts w:ascii="Times New Roman" w:eastAsia="宋体" w:cs="Times New Roman" w:hAnsi="Times New Roman"/>
      <w:sz w:val="24"/>
      <w:szCs w:val="24"/>
      <w:lang w:val="en-US" w:eastAsia="en-US" w:bidi="ar-SA"/>
    </w:rPr>
  </w:style>
  <w:style w:type="paragraph" w:customStyle="1" w:styleId="31">
    <w:name w:val="UserStyle_81"/>
    <w:pPr>
      <w:jc w:val="both"/>
      <w:textAlignment w:val="baseline"/>
    </w:pPr>
    <w:rPr>
      <w:rFonts w:ascii="Times New Roman" w:eastAsia="等线" w:cs="Times New Roman" w:hAnsi="Times New Roman"/>
      <w:kern w:val="2"/>
      <w:sz w:val="21"/>
      <w:lang w:val="en-US" w:eastAsia="zh-CN" w:bidi="ar-SA"/>
    </w:rPr>
  </w:style>
  <w:style w:type="paragraph" w:customStyle="1" w:styleId="32">
    <w:name w:val="UserStyle_58"/>
    <w:pPr>
      <w:keepNext/>
      <w:keepLines/>
      <w:spacing w:before="340" w:after="330" w:line="576" w:lineRule="auto"/>
      <w:jc w:val="both"/>
      <w:textAlignment w:val="baseline"/>
    </w:pPr>
    <w:rPr>
      <w:rFonts w:ascii="Times New Roman" w:eastAsia="方正黑体_GBK" w:cs="Times New Roman" w:hAnsi="Times New Roman"/>
      <w:kern w:val="44"/>
      <w:sz w:val="44"/>
      <w:lang w:val="en-US" w:eastAsia="zh-CN" w:bidi="ar-SA"/>
    </w:rPr>
  </w:style>
  <w:style w:type="paragraph" w:customStyle="1" w:styleId="33">
    <w:name w:val="ListNumber2"/>
    <w:basedOn w:val="0"/>
    <w:pPr>
      <w:numPr>
        <w:ilvl w:val="0"/>
        <w:numId w:val="1"/>
      </w:numPr>
      <w:tabs>
        <w:tab w:val="left" w:pos="780"/>
      </w:tabs>
    </w:pPr>
  </w:style>
  <w:style w:type="paragraph" w:customStyle="1" w:styleId="34">
    <w:name w:val="UserStyle_14"/>
    <w:pPr>
      <w:textAlignment w:val="baseline"/>
    </w:pPr>
    <w:rPr>
      <w:rFonts w:ascii="Times New Roman" w:eastAsia="宋体" w:cs="Times New Roman" w:hAnsi="Times New Roman"/>
      <w:sz w:val="24"/>
      <w:szCs w:val="24"/>
      <w:lang w:val="en-US" w:eastAsia="en-US" w:bidi="ar-SA"/>
    </w:rPr>
  </w:style>
  <w:style w:type="paragraph" w:customStyle="1" w:styleId="35">
    <w:name w:val="UserStyle_97"/>
    <w:pPr>
      <w:jc w:val="both"/>
      <w:textAlignment w:val="baseline"/>
    </w:pPr>
    <w:rPr>
      <w:rFonts w:ascii="Times New Roman" w:eastAsia="等线" w:cs="Times New Roman" w:hAnsi="Times New Roman"/>
      <w:kern w:val="2"/>
      <w:sz w:val="21"/>
      <w:szCs w:val="24"/>
      <w:lang w:val="en-US" w:eastAsia="zh-CN" w:bidi="ar-SA"/>
    </w:rPr>
  </w:style>
  <w:style w:type="paragraph" w:customStyle="1" w:styleId="36">
    <w:name w:val="UserStyle_41"/>
    <w:pPr>
      <w:jc w:val="both"/>
      <w:textAlignment w:val="baseline"/>
    </w:pPr>
    <w:rPr>
      <w:rFonts w:ascii="Times New Roman" w:eastAsia="等线" w:cs="Times New Roman" w:hAnsi="Times New Roman"/>
      <w:kern w:val="2"/>
      <w:sz w:val="21"/>
      <w:lang w:val="en-US" w:eastAsia="zh-CN" w:bidi="ar-SA"/>
    </w:rPr>
  </w:style>
  <w:style w:type="paragraph" w:customStyle="1" w:styleId="37">
    <w:name w:val="UserStyle_77"/>
    <w:pPr>
      <w:textAlignment w:val="baseline"/>
    </w:pPr>
    <w:rPr>
      <w:rFonts w:ascii="Times New Roman" w:eastAsia="宋体" w:cs="Times New Roman" w:hAnsi="Times New Roman"/>
      <w:sz w:val="24"/>
      <w:szCs w:val="24"/>
      <w:lang w:val="en-US" w:eastAsia="en-US" w:bidi="ar-SA"/>
    </w:rPr>
  </w:style>
  <w:style w:type="paragraph" w:customStyle="1" w:styleId="38">
    <w:name w:val="UserStyle_48"/>
    <w:next w:val="33"/>
    <w:pPr>
      <w:keepNext/>
      <w:keepLines/>
      <w:spacing w:before="260" w:after="260" w:line="413" w:lineRule="auto"/>
      <w:jc w:val="both"/>
      <w:textAlignment w:val="baseline"/>
    </w:pPr>
    <w:rPr>
      <w:rFonts w:ascii="Times New Roman" w:eastAsia="方正楷体_GBK" w:cs="Times New Roman" w:hAnsi="Times New Roman"/>
      <w:b/>
      <w:kern w:val="2"/>
      <w:sz w:val="32"/>
      <w:lang w:val="en-US" w:eastAsia="zh-CN" w:bidi="ar-SA"/>
    </w:rPr>
  </w:style>
  <w:style w:type="paragraph" w:customStyle="1" w:styleId="39">
    <w:name w:val="UserStyle_98"/>
    <w:pPr>
      <w:textAlignment w:val="baseline"/>
    </w:pPr>
    <w:rPr>
      <w:rFonts w:ascii="Times New Roman" w:eastAsia="宋体" w:cs="Times New Roman" w:hAnsi="Times New Roman"/>
      <w:sz w:val="24"/>
      <w:szCs w:val="24"/>
      <w:lang w:val="en-US" w:eastAsia="en-US" w:bidi="ar-SA"/>
    </w:rPr>
  </w:style>
  <w:style w:type="paragraph" w:customStyle="1" w:styleId="40">
    <w:name w:val="UserStyle_15"/>
    <w:pPr>
      <w:textAlignment w:val="baseline"/>
    </w:pPr>
    <w:rPr>
      <w:rFonts w:ascii="Times New Roman" w:eastAsia="宋体" w:cs="Times New Roman" w:hAnsi="Times New Roman"/>
      <w:sz w:val="24"/>
      <w:szCs w:val="24"/>
      <w:lang w:val="en-US" w:eastAsia="en-US" w:bidi="ar-SA"/>
    </w:rPr>
  </w:style>
  <w:style w:type="paragraph" w:customStyle="1" w:styleId="41">
    <w:name w:val="签发人"/>
    <w:basedOn w:val="0"/>
    <w:pPr>
      <w:spacing w:line="560" w:lineRule="exact"/>
      <w:ind w:firstLine="883"/>
    </w:pPr>
    <w:rPr>
      <w:rFonts w:eastAsia="楷体"/>
      <w:sz w:val="32"/>
    </w:rPr>
  </w:style>
  <w:style w:type="paragraph" w:customStyle="1" w:styleId="42">
    <w:name w:val="UserStyle_96"/>
    <w:pPr>
      <w:jc w:val="both"/>
      <w:textAlignment w:val="baseline"/>
    </w:pPr>
    <w:rPr>
      <w:rFonts w:ascii="Times New Roman" w:eastAsia="等线" w:cs="Times New Roman" w:hAnsi="Times New Roman"/>
      <w:kern w:val="2"/>
      <w:sz w:val="21"/>
      <w:lang w:val="en-US" w:eastAsia="zh-CN" w:bidi="ar-SA"/>
    </w:rPr>
  </w:style>
  <w:style w:type="paragraph" w:customStyle="1" w:styleId="43">
    <w:name w:val="公文标题"/>
    <w:basedOn w:val="0"/>
    <w:rPr>
      <w:rFonts w:eastAsia="方正小标宋简体"/>
      <w:sz w:val="44"/>
    </w:rPr>
  </w:style>
  <w:style w:type="paragraph" w:customStyle="1" w:styleId="44">
    <w:name w:val="UserStyle_25"/>
    <w:pPr>
      <w:jc w:val="both"/>
      <w:textAlignment w:val="baseline"/>
    </w:pPr>
    <w:rPr>
      <w:rFonts w:ascii="Times New Roman" w:eastAsia="宋体" w:cs="Times New Roman" w:hAnsi="Times New Roman"/>
      <w:kern w:val="2"/>
      <w:sz w:val="21"/>
      <w:szCs w:val="21"/>
      <w:lang w:val="en-US" w:eastAsia="zh-CN" w:bidi="ar-SA"/>
    </w:rPr>
  </w:style>
  <w:style w:type="paragraph" w:customStyle="1" w:styleId="45">
    <w:name w:val="公文一级"/>
    <w:basedOn w:val="26"/>
    <w:pPr>
      <w:spacing w:line="579" w:lineRule="exact"/>
      <w:ind w:firstLineChars="200" w:firstLine="200"/>
    </w:pPr>
    <w:rPr>
      <w:rFonts w:ascii="黑体" w:eastAsia="黑体"/>
      <w:snapToGrid w:val="0"/>
      <w:szCs w:val="32"/>
    </w:rPr>
  </w:style>
  <w:style w:type="paragraph" w:customStyle="1" w:styleId="46">
    <w:name w:val="UserStyle_87"/>
    <w:pPr>
      <w:jc w:val="both"/>
      <w:textAlignment w:val="baseline"/>
    </w:pPr>
    <w:rPr>
      <w:rFonts w:ascii="Times New Roman" w:eastAsia="宋体" w:cs="Times New Roman" w:hAnsi="Times New Roman"/>
      <w:kern w:val="2"/>
      <w:sz w:val="21"/>
      <w:szCs w:val="21"/>
      <w:lang w:val="en-US" w:eastAsia="zh-CN" w:bidi="ar-SA"/>
    </w:rPr>
  </w:style>
  <w:style w:type="paragraph" w:customStyle="1" w:styleId="47">
    <w:name w:val="UserStyle_42"/>
    <w:pPr>
      <w:jc w:val="both"/>
      <w:textAlignment w:val="baseline"/>
    </w:pPr>
    <w:rPr>
      <w:rFonts w:ascii="Times New Roman" w:eastAsia="等线" w:cs="Times New Roman" w:hAnsi="Times New Roman"/>
      <w:kern w:val="2"/>
      <w:sz w:val="21"/>
      <w:lang w:val="en-US" w:eastAsia="zh-CN" w:bidi="ar-SA"/>
    </w:rPr>
  </w:style>
  <w:style w:type="paragraph" w:customStyle="1" w:styleId="48">
    <w:name w:val="UserStyle_101"/>
    <w:pPr>
      <w:textAlignment w:val="baseline"/>
    </w:pPr>
    <w:rPr>
      <w:rFonts w:ascii="Times New Roman" w:eastAsia="宋体" w:cs="Times New Roman" w:hAnsi="Times New Roman"/>
      <w:sz w:val="24"/>
      <w:szCs w:val="24"/>
      <w:lang w:val="en-US" w:eastAsia="en-US" w:bidi="ar-SA"/>
    </w:rPr>
  </w:style>
  <w:style w:type="paragraph" w:customStyle="1" w:styleId="49">
    <w:name w:val="公文二级"/>
    <w:basedOn w:val="21"/>
    <w:pPr>
      <w:spacing w:line="579" w:lineRule="exact"/>
      <w:ind w:firstLineChars="200" w:firstLine="200"/>
    </w:pPr>
    <w:rPr>
      <w:rFonts w:ascii="Times New Roman" w:eastAsia="楷体_GB2312" w:hAnsi="Times New Roman"/>
      <w:sz w:val="32"/>
    </w:rPr>
  </w:style>
  <w:style w:type="paragraph" w:customStyle="1" w:styleId="50">
    <w:name w:val="UserStyle_59"/>
    <w:pPr>
      <w:textAlignment w:val="baseline"/>
    </w:pPr>
    <w:rPr>
      <w:rFonts w:ascii="Times New Roman" w:eastAsia="宋体" w:cs="Times New Roman" w:hAnsi="Times New Roman"/>
      <w:sz w:val="24"/>
      <w:szCs w:val="24"/>
      <w:lang w:val="en-US" w:eastAsia="en-US" w:bidi="ar-SA"/>
    </w:rPr>
  </w:style>
  <w:style w:type="paragraph" w:customStyle="1" w:styleId="51">
    <w:name w:val="UserStyle_6"/>
    <w:pPr>
      <w:textAlignment w:val="baseline"/>
    </w:pPr>
    <w:rPr>
      <w:rFonts w:ascii="Times New Roman" w:eastAsia="等线" w:cs="Times New Roman" w:hAnsi="Times New Roman"/>
      <w:sz w:val="24"/>
      <w:szCs w:val="24"/>
      <w:lang w:val="en-US" w:eastAsia="en-US" w:bidi="ar-SA"/>
    </w:rPr>
  </w:style>
  <w:style w:type="paragraph" w:customStyle="1" w:styleId="52">
    <w:name w:val="UserStyle_36"/>
    <w:pPr>
      <w:jc w:val="both"/>
      <w:textAlignment w:val="baseline"/>
    </w:pPr>
    <w:rPr>
      <w:rFonts w:ascii="Times New Roman" w:eastAsia="宋体" w:cs="Times New Roman" w:hAnsi="Times New Roman"/>
      <w:kern w:val="2"/>
      <w:sz w:val="21"/>
      <w:szCs w:val="21"/>
      <w:lang w:val="en-US" w:eastAsia="zh-CN" w:bidi="ar-SA"/>
    </w:rPr>
  </w:style>
  <w:style w:type="paragraph" w:customStyle="1" w:styleId="53">
    <w:name w:val="UserStyle_3"/>
    <w:basedOn w:val="0"/>
    <w:pPr>
      <w:spacing w:line="560" w:lineRule="exact"/>
      <w:ind w:firstLineChars="200" w:firstLine="200"/>
      <w:textAlignment w:val="baseline"/>
    </w:pPr>
    <w:rPr>
      <w:rFonts w:ascii="等线" w:eastAsia="楷体" w:hAnsi="等线"/>
      <w:sz w:val="32"/>
    </w:rPr>
  </w:style>
  <w:style w:type="paragraph" w:customStyle="1" w:styleId="54">
    <w:name w:val="BodyText"/>
    <w:basedOn w:val="0"/>
    <w:next w:val="0"/>
    <w:pPr>
      <w:snapToGrid w:val="0"/>
      <w:spacing w:line="800" w:lineRule="exact"/>
      <w:jc w:val="center"/>
    </w:pPr>
    <w:rPr>
      <w:rFonts w:ascii="方正小标宋简体" w:eastAsia="方正小标宋简体"/>
      <w:sz w:val="44"/>
    </w:rPr>
  </w:style>
  <w:style w:type="paragraph" w:customStyle="1" w:styleId="55">
    <w:name w:val="UserStyle_37"/>
    <w:next w:val="0"/>
    <w:pPr>
      <w:textAlignment w:val="baseline"/>
    </w:pPr>
    <w:rPr>
      <w:rFonts w:ascii="Times New Roman" w:eastAsia="等线" w:cs="Times New Roman" w:hAnsi="Times New Roman"/>
      <w:sz w:val="24"/>
      <w:szCs w:val="24"/>
      <w:lang w:val="en-US" w:eastAsia="en-US" w:bidi="ar-SA"/>
    </w:rPr>
  </w:style>
  <w:style w:type="paragraph" w:customStyle="1" w:styleId="56">
    <w:name w:val="UserStyle_52"/>
    <w:pPr>
      <w:textAlignment w:val="baseline"/>
    </w:pPr>
    <w:rPr>
      <w:rFonts w:ascii="Times New Roman" w:eastAsia="宋体" w:cs="Times New Roman" w:hAnsi="Times New Roman"/>
      <w:sz w:val="24"/>
      <w:szCs w:val="24"/>
      <w:lang w:val="en-US" w:eastAsia="en-US" w:bidi="ar-SA"/>
    </w:rPr>
  </w:style>
  <w:style w:type="paragraph" w:customStyle="1" w:styleId="57">
    <w:name w:val="UserStyle_95"/>
    <w:pPr>
      <w:jc w:val="both"/>
      <w:textAlignment w:val="baseline"/>
    </w:pPr>
    <w:rPr>
      <w:rFonts w:ascii="Times New Roman" w:eastAsia="等线" w:cs="Times New Roman" w:hAnsi="Times New Roman"/>
      <w:kern w:val="2"/>
      <w:sz w:val="21"/>
      <w:szCs w:val="24"/>
      <w:lang w:val="en-US" w:eastAsia="zh-CN" w:bidi="ar-SA"/>
    </w:rPr>
  </w:style>
  <w:style w:type="paragraph" w:customStyle="1" w:styleId="58">
    <w:name w:val="UserStyle_22"/>
    <w:pPr>
      <w:textAlignment w:val="baseline"/>
    </w:pPr>
    <w:rPr>
      <w:rFonts w:ascii="Times New Roman" w:eastAsia="宋体" w:cs="Times New Roman" w:hAnsi="Times New Roman"/>
      <w:sz w:val="24"/>
      <w:szCs w:val="24"/>
      <w:lang w:val="en-US" w:eastAsia="en-US" w:bidi="ar-SA"/>
    </w:rPr>
  </w:style>
  <w:style w:type="paragraph" w:customStyle="1" w:styleId="59">
    <w:name w:val="UserStyle_53"/>
    <w:pPr>
      <w:textAlignment w:val="baseline"/>
    </w:pPr>
    <w:rPr>
      <w:rFonts w:ascii="Times New Roman" w:eastAsia="宋体" w:cs="Times New Roman" w:hAnsi="Times New Roman"/>
      <w:sz w:val="24"/>
      <w:szCs w:val="24"/>
      <w:lang w:val="en-US" w:eastAsia="en-US" w:bidi="ar-SA"/>
    </w:rPr>
  </w:style>
  <w:style w:type="paragraph" w:customStyle="1" w:styleId="60">
    <w:name w:val="UserStyle_68"/>
    <w:pPr>
      <w:textAlignment w:val="baseline"/>
    </w:pPr>
    <w:rPr>
      <w:rFonts w:ascii="Times New Roman" w:eastAsia="宋体" w:cs="Times New Roman" w:hAnsi="Times New Roman"/>
      <w:sz w:val="24"/>
      <w:szCs w:val="24"/>
      <w:lang w:val="en-US" w:eastAsia="en-US" w:bidi="ar-SA"/>
    </w:rPr>
  </w:style>
  <w:style w:type="paragraph" w:customStyle="1" w:styleId="61">
    <w:name w:val="UserStyle_84"/>
    <w:pPr>
      <w:jc w:val="both"/>
      <w:textAlignment w:val="baseline"/>
    </w:pPr>
    <w:rPr>
      <w:rFonts w:ascii="Times New Roman" w:eastAsia="等线" w:cs="Times New Roman" w:hAnsi="Times New Roman"/>
      <w:kern w:val="2"/>
      <w:sz w:val="21"/>
      <w:szCs w:val="24"/>
      <w:lang w:val="en-US" w:eastAsia="zh-CN" w:bidi="ar-SA"/>
    </w:rPr>
  </w:style>
  <w:style w:type="paragraph" w:customStyle="1" w:styleId="62">
    <w:name w:val="UserStyle_47"/>
    <w:pPr>
      <w:textAlignment w:val="baseline"/>
    </w:pPr>
    <w:rPr>
      <w:rFonts w:ascii="Times New Roman" w:eastAsia="宋体" w:cs="Times New Roman" w:hAnsi="Times New Roman"/>
      <w:sz w:val="24"/>
      <w:szCs w:val="24"/>
      <w:lang w:val="en-US" w:eastAsia="en-US" w:bidi="ar-SA"/>
    </w:rPr>
  </w:style>
  <w:style w:type="paragraph" w:customStyle="1" w:styleId="63">
    <w:name w:val="UserStyle_70"/>
    <w:pPr>
      <w:textAlignment w:val="baseline"/>
    </w:pPr>
    <w:rPr>
      <w:rFonts w:ascii="Times New Roman" w:eastAsia="宋体" w:cs="Times New Roman" w:hAnsi="Times New Roman"/>
      <w:sz w:val="24"/>
      <w:szCs w:val="24"/>
      <w:lang w:val="en-US" w:eastAsia="en-US" w:bidi="ar-SA"/>
    </w:rPr>
  </w:style>
  <w:style w:type="paragraph" w:customStyle="1" w:styleId="64">
    <w:name w:val="UserStyle_102"/>
    <w:pPr>
      <w:jc w:val="both"/>
      <w:textAlignment w:val="baseline"/>
    </w:pPr>
    <w:rPr>
      <w:rFonts w:ascii="Times New Roman" w:eastAsia="等线" w:cs="Times New Roman" w:hAnsi="Times New Roman"/>
      <w:kern w:val="2"/>
      <w:sz w:val="21"/>
      <w:szCs w:val="24"/>
      <w:lang w:val="en-US" w:eastAsia="zh-CN" w:bidi="ar-SA"/>
    </w:rPr>
  </w:style>
  <w:style w:type="paragraph" w:customStyle="1" w:styleId="65">
    <w:name w:val="UserStyle_34"/>
    <w:pPr>
      <w:textAlignment w:val="baseline"/>
    </w:pPr>
    <w:rPr>
      <w:rFonts w:ascii="Times New Roman" w:eastAsia="宋体" w:cs="Times New Roman" w:hAnsi="Times New Roman"/>
      <w:sz w:val="24"/>
      <w:szCs w:val="24"/>
      <w:lang w:val="en-US" w:eastAsia="en-US" w:bidi="ar-SA"/>
    </w:rPr>
  </w:style>
  <w:style w:type="paragraph" w:customStyle="1" w:styleId="66">
    <w:name w:val="UserStyle_8"/>
    <w:pPr>
      <w:jc w:val="both"/>
      <w:textAlignment w:val="baseline"/>
    </w:pPr>
    <w:rPr>
      <w:rFonts w:ascii="Times New Roman" w:eastAsia="等线" w:cs="Times New Roman" w:hAnsi="Times New Roman"/>
      <w:kern w:val="2"/>
      <w:sz w:val="21"/>
      <w:szCs w:val="24"/>
      <w:lang w:val="en-US" w:eastAsia="zh-CN" w:bidi="ar-SA"/>
    </w:rPr>
  </w:style>
  <w:style w:type="paragraph" w:customStyle="1" w:styleId="67">
    <w:name w:val="UserStyle_94"/>
    <w:pPr>
      <w:textAlignment w:val="baseline"/>
    </w:pPr>
    <w:rPr>
      <w:rFonts w:ascii="Times New Roman" w:eastAsia="宋体" w:cs="Times New Roman" w:hAnsi="Times New Roman"/>
      <w:sz w:val="24"/>
      <w:szCs w:val="24"/>
      <w:lang w:val="en-US" w:eastAsia="en-US" w:bidi="ar-SA"/>
    </w:rPr>
  </w:style>
  <w:style w:type="paragraph" w:customStyle="1" w:styleId="68">
    <w:name w:val="UserStyle_55"/>
    <w:next w:val="101"/>
    <w:pPr>
      <w:jc w:val="both"/>
      <w:textAlignment w:val="baseline"/>
    </w:pPr>
    <w:rPr>
      <w:rFonts w:ascii="Times New Roman" w:eastAsia="等线" w:cs="Times New Roman" w:hAnsi="Times New Roman"/>
      <w:kern w:val="2"/>
      <w:sz w:val="21"/>
      <w:lang w:val="en-US" w:eastAsia="zh-CN" w:bidi="ar-SA"/>
    </w:rPr>
  </w:style>
  <w:style w:type="paragraph" w:customStyle="1" w:styleId="69">
    <w:name w:val="UserStyle_67"/>
    <w:pPr>
      <w:jc w:val="both"/>
      <w:textAlignment w:val="baseline"/>
    </w:pPr>
    <w:rPr>
      <w:rFonts w:ascii="Times New Roman" w:eastAsia="宋体" w:cs="Times New Roman" w:hAnsi="Times New Roman"/>
      <w:kern w:val="2"/>
      <w:sz w:val="21"/>
      <w:szCs w:val="21"/>
      <w:lang w:val="en-US" w:eastAsia="zh-CN" w:bidi="ar-SA"/>
    </w:rPr>
  </w:style>
  <w:style w:type="paragraph" w:customStyle="1" w:styleId="70">
    <w:name w:val="UserStyle_24"/>
    <w:pPr>
      <w:jc w:val="both"/>
      <w:textAlignment w:val="baseline"/>
    </w:pPr>
    <w:rPr>
      <w:rFonts w:ascii="Times New Roman" w:eastAsia="宋体" w:cs="Times New Roman" w:hAnsi="Times New Roman"/>
      <w:kern w:val="2"/>
      <w:sz w:val="21"/>
      <w:szCs w:val="21"/>
      <w:lang w:val="en-US" w:eastAsia="zh-CN" w:bidi="ar-SA"/>
    </w:rPr>
  </w:style>
  <w:style w:type="paragraph" w:customStyle="1" w:styleId="71">
    <w:name w:val="UserStyle_29"/>
    <w:next w:val="0"/>
    <w:pPr>
      <w:keepNext/>
      <w:keepLines/>
      <w:spacing w:before="340" w:after="330" w:line="576" w:lineRule="auto"/>
      <w:jc w:val="both"/>
      <w:textAlignment w:val="baseline"/>
    </w:pPr>
    <w:rPr>
      <w:rFonts w:ascii="Times New Roman" w:eastAsia="方正黑体_GBK" w:cs="Times New Roman" w:hAnsi="Times New Roman"/>
      <w:kern w:val="44"/>
      <w:sz w:val="44"/>
      <w:lang w:val="en-US" w:eastAsia="zh-CN" w:bidi="ar-SA"/>
    </w:rPr>
  </w:style>
  <w:style w:type="paragraph" w:customStyle="1" w:styleId="72">
    <w:name w:val="UserStyle_56"/>
    <w:pPr>
      <w:textAlignment w:val="baseline"/>
    </w:pPr>
    <w:rPr>
      <w:rFonts w:ascii="Times New Roman" w:eastAsia="宋体" w:cs="Times New Roman" w:hAnsi="Times New Roman"/>
      <w:sz w:val="24"/>
      <w:szCs w:val="24"/>
      <w:lang w:val="en-US" w:eastAsia="en-US" w:bidi="ar-SA"/>
    </w:rPr>
  </w:style>
  <w:style w:type="paragraph" w:customStyle="1" w:styleId="73">
    <w:name w:val="UserStyle_74"/>
    <w:pPr>
      <w:textAlignment w:val="baseline"/>
    </w:pPr>
    <w:rPr>
      <w:rFonts w:ascii="Times New Roman" w:eastAsia="宋体" w:cs="Times New Roman" w:hAnsi="Times New Roman"/>
      <w:sz w:val="24"/>
      <w:szCs w:val="24"/>
      <w:lang w:val="en-US" w:eastAsia="en-US" w:bidi="ar-SA"/>
    </w:rPr>
  </w:style>
  <w:style w:type="paragraph" w:customStyle="1" w:styleId="74">
    <w:name w:val="UserStyle_35"/>
    <w:pPr>
      <w:textAlignment w:val="baseline"/>
    </w:pPr>
    <w:rPr>
      <w:rFonts w:ascii="Times New Roman" w:eastAsia="宋体" w:cs="Times New Roman" w:hAnsi="Times New Roman"/>
      <w:sz w:val="24"/>
      <w:szCs w:val="24"/>
      <w:lang w:val="en-US" w:eastAsia="en-US" w:bidi="ar-SA"/>
    </w:rPr>
  </w:style>
  <w:style w:type="paragraph" w:customStyle="1" w:styleId="75">
    <w:name w:val="UserStyle_12"/>
    <w:pPr>
      <w:textAlignment w:val="baseline"/>
    </w:pPr>
    <w:rPr>
      <w:rFonts w:ascii="Fang Song" w:eastAsia="Fang Song" w:cs="Times New Roman" w:hAnsi="Fang Song"/>
      <w:color w:val="000000"/>
      <w:sz w:val="24"/>
      <w:szCs w:val="24"/>
      <w:lang w:val="en-US" w:eastAsia="zh-CN" w:bidi="ar-SA"/>
    </w:rPr>
  </w:style>
  <w:style w:type="paragraph" w:customStyle="1" w:styleId="76">
    <w:name w:val="UserStyle_31"/>
    <w:pPr>
      <w:textAlignment w:val="baseline"/>
    </w:pPr>
    <w:rPr>
      <w:rFonts w:ascii="Times New Roman" w:eastAsia="宋体" w:cs="Times New Roman" w:hAnsi="Times New Roman"/>
      <w:sz w:val="24"/>
      <w:szCs w:val="24"/>
      <w:lang w:val="en-US" w:eastAsia="en-US" w:bidi="ar-SA"/>
    </w:rPr>
  </w:style>
  <w:style w:type="paragraph" w:customStyle="1" w:styleId="77">
    <w:name w:val="UserStyle_69"/>
    <w:pPr>
      <w:textAlignment w:val="baseline"/>
    </w:pPr>
    <w:rPr>
      <w:rFonts w:ascii="Times New Roman" w:eastAsia="宋体" w:cs="Times New Roman" w:hAnsi="Times New Roman"/>
      <w:sz w:val="24"/>
      <w:szCs w:val="24"/>
      <w:lang w:val="en-US" w:eastAsia="en-US" w:bidi="ar-SA"/>
    </w:rPr>
  </w:style>
  <w:style w:type="paragraph" w:customStyle="1" w:styleId="78">
    <w:name w:val="UserStyle_40"/>
    <w:pPr>
      <w:textAlignment w:val="baseline"/>
    </w:pPr>
    <w:rPr>
      <w:rFonts w:ascii="Times New Roman" w:eastAsia="宋体" w:cs="Times New Roman" w:hAnsi="Times New Roman"/>
      <w:sz w:val="24"/>
      <w:szCs w:val="24"/>
      <w:lang w:val="en-US" w:eastAsia="en-US" w:bidi="ar-SA"/>
    </w:rPr>
  </w:style>
  <w:style w:type="paragraph" w:customStyle="1" w:styleId="79">
    <w:name w:val="UserStyle_85"/>
    <w:pPr>
      <w:textAlignment w:val="baseline"/>
    </w:pPr>
    <w:rPr>
      <w:rFonts w:ascii="Times New Roman" w:eastAsia="宋体" w:cs="Times New Roman" w:hAnsi="Times New Roman"/>
      <w:sz w:val="24"/>
      <w:szCs w:val="24"/>
      <w:lang w:val="en-US" w:eastAsia="en-US" w:bidi="ar-SA"/>
    </w:rPr>
  </w:style>
  <w:style w:type="paragraph" w:customStyle="1" w:styleId="80">
    <w:name w:val="UserStyle_92"/>
    <w:pPr>
      <w:jc w:val="both"/>
      <w:textAlignment w:val="baseline"/>
    </w:pPr>
    <w:rPr>
      <w:rFonts w:ascii="Times New Roman" w:eastAsia="等线" w:cs="Times New Roman" w:hAnsi="Times New Roman"/>
      <w:kern w:val="2"/>
      <w:sz w:val="21"/>
      <w:szCs w:val="24"/>
      <w:lang w:val="en-US" w:eastAsia="zh-CN" w:bidi="ar-SA"/>
    </w:rPr>
  </w:style>
  <w:style w:type="paragraph" w:customStyle="1" w:styleId="81">
    <w:name w:val="UserStyle_79"/>
    <w:pPr>
      <w:keepNext/>
      <w:keepLines/>
      <w:spacing w:before="260" w:after="260" w:line="415" w:lineRule="auto"/>
      <w:jc w:val="both"/>
      <w:textAlignment w:val="baseline"/>
    </w:pPr>
    <w:rPr>
      <w:rFonts w:ascii="Arial" w:eastAsia="黑体" w:cs="Times New Roman" w:hAnsi="Arial"/>
      <w:b/>
      <w:kern w:val="2"/>
      <w:sz w:val="32"/>
      <w:szCs w:val="21"/>
      <w:lang w:val="en-US" w:eastAsia="zh-CN" w:bidi="ar-SA"/>
    </w:rPr>
  </w:style>
  <w:style w:type="paragraph" w:customStyle="1" w:styleId="82">
    <w:name w:val="UserStyle_32"/>
    <w:pPr>
      <w:jc w:val="both"/>
      <w:textAlignment w:val="baseline"/>
    </w:pPr>
    <w:rPr>
      <w:rFonts w:ascii="Times New Roman" w:eastAsia="等线" w:cs="Times New Roman" w:hAnsi="Times New Roman"/>
      <w:kern w:val="2"/>
      <w:sz w:val="21"/>
      <w:szCs w:val="24"/>
      <w:lang w:val="en-US" w:eastAsia="zh-CN" w:bidi="ar-SA"/>
    </w:rPr>
  </w:style>
  <w:style w:type="paragraph" w:customStyle="1" w:styleId="83">
    <w:name w:val="UserStyle_10"/>
    <w:pPr>
      <w:textAlignment w:val="baseline"/>
    </w:pPr>
    <w:rPr>
      <w:rFonts w:ascii="Times New Roman" w:eastAsia="宋体" w:cs="Times New Roman" w:hAnsi="Times New Roman"/>
      <w:sz w:val="24"/>
      <w:szCs w:val="24"/>
      <w:lang w:val="en-US" w:eastAsia="en-US" w:bidi="ar-SA"/>
    </w:rPr>
  </w:style>
  <w:style w:type="paragraph" w:customStyle="1" w:styleId="84">
    <w:name w:val="UserStyle_39"/>
    <w:pPr>
      <w:textAlignment w:val="baseline"/>
    </w:pPr>
    <w:rPr>
      <w:rFonts w:ascii="Times New Roman" w:eastAsia="宋体" w:cs="Times New Roman" w:hAnsi="Times New Roman"/>
      <w:sz w:val="24"/>
      <w:szCs w:val="24"/>
      <w:lang w:val="en-US" w:eastAsia="en-US" w:bidi="ar-SA"/>
    </w:rPr>
  </w:style>
  <w:style w:type="paragraph" w:customStyle="1" w:styleId="85">
    <w:name w:val="UserStyle_26"/>
    <w:next w:val="109"/>
    <w:pPr>
      <w:jc w:val="both"/>
      <w:textAlignment w:val="baseline"/>
    </w:pPr>
    <w:rPr>
      <w:rFonts w:ascii="等线" w:eastAsia="等线" w:cs="Times New Roman"/>
      <w:kern w:val="2"/>
      <w:sz w:val="21"/>
      <w:szCs w:val="22"/>
      <w:lang w:val="en-US" w:eastAsia="zh-CN" w:bidi="ar-SA"/>
    </w:rPr>
  </w:style>
  <w:style w:type="paragraph" w:customStyle="1" w:styleId="86">
    <w:name w:val="UserStyle_86"/>
    <w:pPr>
      <w:textAlignment w:val="baseline"/>
    </w:pPr>
    <w:rPr>
      <w:rFonts w:ascii="Times New Roman" w:eastAsia="宋体" w:cs="Times New Roman" w:hAnsi="Times New Roman"/>
      <w:sz w:val="24"/>
      <w:szCs w:val="24"/>
      <w:lang w:val="en-US" w:eastAsia="en-US" w:bidi="ar-SA"/>
    </w:rPr>
  </w:style>
  <w:style w:type="paragraph" w:customStyle="1" w:styleId="87">
    <w:name w:val="UserStyle_9"/>
    <w:pPr>
      <w:jc w:val="both"/>
      <w:textAlignment w:val="baseline"/>
    </w:pPr>
    <w:rPr>
      <w:rFonts w:ascii="Times New Roman" w:eastAsia="等线" w:cs="Times New Roman" w:hAnsi="Times New Roman"/>
      <w:kern w:val="2"/>
      <w:sz w:val="21"/>
      <w:lang w:val="en-US" w:eastAsia="zh-CN" w:bidi="ar-SA"/>
    </w:rPr>
  </w:style>
  <w:style w:type="paragraph" w:customStyle="1" w:styleId="88">
    <w:name w:val="UserStyle_33"/>
    <w:pPr>
      <w:jc w:val="both"/>
      <w:textAlignment w:val="baseline"/>
    </w:pPr>
    <w:rPr>
      <w:rFonts w:ascii="Times New Roman" w:eastAsia="等线" w:cs="Times New Roman" w:hAnsi="Times New Roman"/>
      <w:kern w:val="2"/>
      <w:sz w:val="21"/>
      <w:lang w:val="en-US" w:eastAsia="zh-CN" w:bidi="ar-SA"/>
    </w:rPr>
  </w:style>
  <w:style w:type="paragraph" w:customStyle="1" w:styleId="89">
    <w:name w:val="UserStyle_60"/>
    <w:pPr>
      <w:jc w:val="both"/>
      <w:textAlignment w:val="baseline"/>
    </w:pPr>
    <w:rPr>
      <w:rFonts w:ascii="Times New Roman" w:eastAsia="宋体" w:cs="Times New Roman" w:hAnsi="Times New Roman"/>
      <w:kern w:val="2"/>
      <w:sz w:val="21"/>
      <w:szCs w:val="21"/>
      <w:lang w:val="en-US" w:eastAsia="zh-CN" w:bidi="ar-SA"/>
    </w:rPr>
  </w:style>
  <w:style w:type="paragraph" w:customStyle="1" w:styleId="90">
    <w:name w:val="UserStyle_62"/>
    <w:pPr>
      <w:textAlignment w:val="baseline"/>
    </w:pPr>
    <w:rPr>
      <w:rFonts w:ascii="Times New Roman" w:eastAsia="宋体" w:cs="Times New Roman" w:hAnsi="Times New Roman"/>
      <w:sz w:val="24"/>
      <w:szCs w:val="24"/>
      <w:lang w:val="en-US" w:eastAsia="en-US" w:bidi="ar-SA"/>
    </w:rPr>
  </w:style>
  <w:style w:type="paragraph" w:customStyle="1" w:styleId="91">
    <w:name w:val="UserStyle_65"/>
    <w:pPr>
      <w:textAlignment w:val="baseline"/>
    </w:pPr>
    <w:rPr>
      <w:rFonts w:ascii="Times New Roman" w:eastAsia="宋体" w:cs="Times New Roman" w:hAnsi="Times New Roman"/>
      <w:sz w:val="24"/>
      <w:szCs w:val="24"/>
      <w:lang w:val="en-US" w:eastAsia="en-US" w:bidi="ar-SA"/>
    </w:rPr>
  </w:style>
  <w:style w:type="paragraph" w:customStyle="1" w:styleId="92">
    <w:name w:val="UserStyle_83"/>
    <w:pPr>
      <w:textAlignment w:val="baseline"/>
    </w:pPr>
    <w:rPr>
      <w:rFonts w:ascii="Times New Roman" w:eastAsia="宋体" w:cs="Times New Roman" w:hAnsi="Times New Roman"/>
      <w:sz w:val="24"/>
      <w:szCs w:val="24"/>
      <w:lang w:val="en-US" w:eastAsia="en-US" w:bidi="ar-SA"/>
    </w:rPr>
  </w:style>
  <w:style w:type="paragraph" w:customStyle="1" w:styleId="93">
    <w:name w:val="公文正文"/>
    <w:basedOn w:val="0"/>
    <w:pPr>
      <w:spacing w:line="579" w:lineRule="exact"/>
      <w:ind w:firstLineChars="200" w:firstLine="200"/>
    </w:pPr>
    <w:rPr>
      <w:rFonts w:ascii="仿宋_GB2312" w:eastAsia="仿宋_GB2312"/>
      <w:snapToGrid w:val="0"/>
      <w:sz w:val="32"/>
      <w:szCs w:val="32"/>
    </w:rPr>
  </w:style>
  <w:style w:type="paragraph" w:customStyle="1" w:styleId="94">
    <w:name w:val="UserStyle_11"/>
    <w:pPr>
      <w:jc w:val="both"/>
      <w:textAlignment w:val="baseline"/>
    </w:pPr>
    <w:rPr>
      <w:rFonts w:ascii="等线" w:eastAsia="等线" w:cs="Times New Roman"/>
      <w:kern w:val="2"/>
      <w:sz w:val="21"/>
      <w:szCs w:val="22"/>
      <w:lang w:val="en-US" w:eastAsia="zh-CN" w:bidi="ar-SA"/>
    </w:rPr>
  </w:style>
  <w:style w:type="paragraph" w:customStyle="1" w:styleId="95">
    <w:name w:val="UserStyle_18"/>
    <w:pPr>
      <w:textAlignment w:val="baseline"/>
    </w:pPr>
    <w:rPr>
      <w:rFonts w:ascii="Times New Roman" w:eastAsia="等线" w:cs="Times New Roman" w:hAnsi="Times New Roman"/>
      <w:sz w:val="24"/>
      <w:szCs w:val="24"/>
      <w:lang w:val="en-US" w:eastAsia="en-US" w:bidi="ar-SA"/>
    </w:rPr>
  </w:style>
  <w:style w:type="paragraph" w:customStyle="1" w:styleId="96">
    <w:name w:val="UserStyle_57"/>
    <w:pPr>
      <w:textAlignment w:val="baseline"/>
    </w:pPr>
    <w:rPr>
      <w:rFonts w:ascii="Times New Roman" w:eastAsia="宋体" w:cs="Times New Roman" w:hAnsi="Times New Roman"/>
      <w:sz w:val="24"/>
      <w:szCs w:val="24"/>
      <w:lang w:val="en-US" w:eastAsia="en-US" w:bidi="ar-SA"/>
    </w:rPr>
  </w:style>
  <w:style w:type="paragraph" w:customStyle="1" w:styleId="97">
    <w:name w:val="UserStyle_30"/>
    <w:pPr>
      <w:textAlignment w:val="baseline"/>
    </w:pPr>
    <w:rPr>
      <w:rFonts w:ascii="Fang Song" w:eastAsia="Fang Song" w:cs="Times New Roman" w:hAnsi="Fang Song"/>
      <w:color w:val="000000"/>
      <w:sz w:val="24"/>
      <w:szCs w:val="24"/>
      <w:lang w:val="en-US" w:eastAsia="zh-CN" w:bidi="ar-SA"/>
    </w:rPr>
  </w:style>
  <w:style w:type="paragraph" w:customStyle="1" w:styleId="98">
    <w:name w:val="UserStyle_13"/>
    <w:pPr>
      <w:textAlignment w:val="baseline"/>
    </w:pPr>
    <w:rPr>
      <w:rFonts w:ascii="Times New Roman" w:eastAsia="宋体" w:cs="Times New Roman" w:hAnsi="Times New Roman"/>
      <w:sz w:val="24"/>
      <w:szCs w:val="24"/>
      <w:lang w:val="en-US" w:eastAsia="en-US" w:bidi="ar-SA"/>
    </w:rPr>
  </w:style>
  <w:style w:type="paragraph" w:customStyle="1" w:styleId="99">
    <w:name w:val="Heading1"/>
    <w:basedOn w:val="0"/>
    <w:next w:val="0"/>
    <w:pPr>
      <w:keepNext/>
      <w:keepLines/>
      <w:widowControl w:val="0"/>
      <w:spacing w:before="340" w:after="330" w:line="578" w:lineRule="auto"/>
    </w:pPr>
    <w:rPr>
      <w:b/>
      <w:bCs/>
      <w:kern w:val="44"/>
      <w:sz w:val="44"/>
      <w:szCs w:val="44"/>
    </w:rPr>
  </w:style>
  <w:style w:type="paragraph" w:customStyle="1" w:styleId="100">
    <w:name w:val="UserStyle_93"/>
    <w:pPr>
      <w:jc w:val="both"/>
      <w:textAlignment w:val="baseline"/>
    </w:pPr>
    <w:rPr>
      <w:rFonts w:ascii="Times New Roman" w:eastAsia="等线" w:cs="Times New Roman" w:hAnsi="Times New Roman"/>
      <w:kern w:val="2"/>
      <w:sz w:val="21"/>
      <w:szCs w:val="24"/>
      <w:lang w:val="en-US" w:eastAsia="zh-CN" w:bidi="ar-SA"/>
    </w:rPr>
  </w:style>
  <w:style w:type="paragraph" w:customStyle="1" w:styleId="101">
    <w:name w:val="List2"/>
    <w:basedOn w:val="0"/>
    <w:pPr>
      <w:ind w:leftChars="200" w:left="400" w:hangingChars="200" w:hanging="200"/>
      <w:contextualSpacing/>
    </w:pPr>
    <w:rPr>
      <w:rFonts w:eastAsia="方正小标宋_GBK"/>
      <w:szCs w:val="20"/>
    </w:rPr>
  </w:style>
  <w:style w:type="paragraph" w:customStyle="1" w:styleId="102">
    <w:name w:val="UserStyle_99"/>
    <w:pPr>
      <w:jc w:val="both"/>
      <w:textAlignment w:val="baseline"/>
    </w:pPr>
    <w:rPr>
      <w:rFonts w:ascii="Times New Roman" w:eastAsia="等线" w:cs="Times New Roman" w:hAnsi="Times New Roman"/>
      <w:kern w:val="2"/>
      <w:sz w:val="21"/>
      <w:szCs w:val="24"/>
      <w:lang w:val="en-US" w:eastAsia="zh-CN" w:bidi="ar-SA"/>
    </w:rPr>
  </w:style>
  <w:style w:type="paragraph" w:customStyle="1" w:styleId="103">
    <w:name w:val="页脚1"/>
    <w:basedOn w:val="0"/>
    <w:pPr>
      <w:tabs>
        <w:tab w:val="center" w:pos="4153"/>
        <w:tab w:val="right" w:pos="8306"/>
      </w:tabs>
      <w:snapToGrid w:val="0"/>
      <w:jc w:val="left"/>
    </w:pPr>
    <w:rPr>
      <w:kern w:val="0"/>
      <w:sz w:val="18"/>
    </w:rPr>
  </w:style>
  <w:style w:type="paragraph" w:customStyle="1" w:styleId="104">
    <w:name w:val="UserStyle_61"/>
    <w:pPr>
      <w:textAlignment w:val="baseline"/>
    </w:pPr>
    <w:rPr>
      <w:rFonts w:ascii="Fang Song" w:eastAsia="Fang Song" w:cs="Times New Roman" w:hAnsi="Fang Song"/>
      <w:color w:val="000000"/>
      <w:sz w:val="24"/>
      <w:szCs w:val="24"/>
      <w:lang w:val="en-US" w:eastAsia="zh-CN" w:bidi="ar-SA"/>
    </w:rPr>
  </w:style>
  <w:style w:type="paragraph" w:customStyle="1" w:styleId="105">
    <w:name w:val="UserStyle_21"/>
    <w:pPr>
      <w:textAlignment w:val="baseline"/>
    </w:pPr>
    <w:rPr>
      <w:rFonts w:ascii="Times New Roman" w:eastAsia="宋体" w:cs="Times New Roman" w:hAnsi="Times New Roman"/>
      <w:sz w:val="24"/>
      <w:szCs w:val="24"/>
      <w:lang w:val="en-US" w:eastAsia="en-US" w:bidi="ar-SA"/>
    </w:rPr>
  </w:style>
  <w:style w:type="paragraph" w:customStyle="1" w:styleId="106">
    <w:name w:val="UserStyle_38"/>
    <w:pPr>
      <w:textAlignment w:val="baseline"/>
    </w:pPr>
    <w:rPr>
      <w:rFonts w:ascii="Times New Roman" w:eastAsia="宋体" w:cs="Times New Roman" w:hAnsi="Times New Roman"/>
      <w:sz w:val="24"/>
      <w:szCs w:val="24"/>
      <w:lang w:val="en-US" w:eastAsia="en-US" w:bidi="ar-SA"/>
    </w:rPr>
  </w:style>
  <w:style w:type="paragraph" w:customStyle="1" w:styleId="107">
    <w:name w:val="UserStyle_5"/>
    <w:pPr>
      <w:textAlignment w:val="baseline"/>
    </w:pPr>
    <w:rPr>
      <w:rFonts w:ascii="Times New Roman" w:eastAsia="宋体" w:cs="Times New Roman" w:hAnsi="Times New Roman"/>
      <w:sz w:val="24"/>
      <w:szCs w:val="24"/>
      <w:lang w:val="en-US" w:eastAsia="en-US" w:bidi="ar-SA"/>
    </w:rPr>
  </w:style>
  <w:style w:type="paragraph" w:customStyle="1" w:styleId="108">
    <w:name w:val="UserStyle_78"/>
    <w:pPr>
      <w:textAlignment w:val="baseline"/>
    </w:pPr>
    <w:rPr>
      <w:rFonts w:ascii="Times New Roman" w:eastAsia="宋体" w:cs="Times New Roman" w:hAnsi="Times New Roman"/>
      <w:sz w:val="24"/>
      <w:szCs w:val="24"/>
      <w:lang w:val="en-US" w:eastAsia="en-US" w:bidi="ar-SA"/>
    </w:rPr>
  </w:style>
  <w:style w:type="paragraph" w:customStyle="1" w:styleId="109">
    <w:name w:val="UserStyle_16"/>
    <w:pPr>
      <w:jc w:val="both"/>
      <w:textAlignment w:val="baseline"/>
    </w:pPr>
    <w:rPr>
      <w:rFonts w:ascii="Times New Roman" w:eastAsia="等线" w:cs="Times New Roman" w:hAnsi="Times New Roman"/>
      <w:kern w:val="2"/>
      <w:sz w:val="21"/>
      <w:lang w:val="en-US" w:eastAsia="zh-CN" w:bidi="ar-SA"/>
    </w:rPr>
  </w:style>
  <w:style w:type="paragraph" w:customStyle="1" w:styleId="110">
    <w:name w:val="Default"/>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111">
    <w:name w:val="UserStyle_90"/>
    <w:pPr>
      <w:textAlignment w:val="baseline"/>
    </w:pPr>
    <w:rPr>
      <w:rFonts w:ascii="Times New Roman" w:eastAsia="宋体" w:cs="Times New Roman" w:hAnsi="Times New Roman"/>
      <w:sz w:val="24"/>
      <w:szCs w:val="24"/>
      <w:lang w:val="en-US" w:eastAsia="en-US" w:bidi="ar-SA"/>
    </w:rPr>
  </w:style>
  <w:style w:type="paragraph" w:customStyle="1" w:styleId="112">
    <w:name w:val="UserStyle_91"/>
    <w:pPr>
      <w:textAlignment w:val="baseline"/>
    </w:pPr>
    <w:rPr>
      <w:rFonts w:ascii="Times New Roman" w:eastAsia="宋体" w:cs="Times New Roman" w:hAnsi="Times New Roman"/>
      <w:sz w:val="24"/>
      <w:szCs w:val="24"/>
      <w:lang w:val="en-US" w:eastAsia="en-US" w:bidi="ar-SA"/>
    </w:rPr>
  </w:style>
  <w:style w:type="paragraph" w:customStyle="1" w:styleId="113">
    <w:name w:val="UserStyle_43"/>
    <w:pPr>
      <w:jc w:val="both"/>
      <w:textAlignment w:val="baseline"/>
    </w:pPr>
    <w:rPr>
      <w:rFonts w:ascii="Times New Roman" w:eastAsia="等线" w:cs="Times New Roman" w:hAnsi="Times New Roman"/>
      <w:kern w:val="2"/>
      <w:sz w:val="21"/>
      <w:lang w:val="en-US" w:eastAsia="zh-CN" w:bidi="ar-SA"/>
    </w:rPr>
  </w:style>
  <w:style w:type="paragraph" w:customStyle="1" w:styleId="114">
    <w:name w:val="UserStyle_23"/>
    <w:pPr>
      <w:textAlignment w:val="baseline"/>
    </w:pPr>
    <w:rPr>
      <w:rFonts w:ascii="Fang Song" w:eastAsia="Fang Song" w:cs="Times New Roman" w:hAnsi="Fang Song"/>
      <w:color w:val="000000"/>
      <w:sz w:val="24"/>
      <w:szCs w:val="24"/>
      <w:lang w:val="en-US" w:eastAsia="zh-CN" w:bidi="ar-SA"/>
    </w:rPr>
  </w:style>
  <w:style w:type="paragraph" w:customStyle="1" w:styleId="115">
    <w:name w:val="UserStyle_64"/>
    <w:pPr>
      <w:textAlignment w:val="baseline"/>
    </w:pPr>
    <w:rPr>
      <w:rFonts w:ascii="Times New Roman" w:eastAsia="宋体" w:cs="Times New Roman" w:hAnsi="Times New Roman"/>
      <w:sz w:val="24"/>
      <w:szCs w:val="24"/>
      <w:lang w:val="en-US" w:eastAsia="en-US" w:bidi="ar-SA"/>
    </w:rPr>
  </w:style>
  <w:style w:type="paragraph" w:customStyle="1" w:styleId="116">
    <w:name w:val="UserStyle_88"/>
    <w:pPr>
      <w:jc w:val="both"/>
      <w:textAlignment w:val="baseline"/>
    </w:pPr>
    <w:rPr>
      <w:rFonts w:ascii="Times New Roman" w:eastAsia="等线" w:cs="Times New Roman" w:hAnsi="Times New Roman"/>
      <w:kern w:val="2"/>
      <w:sz w:val="21"/>
      <w:szCs w:val="24"/>
      <w:lang w:val="en-US" w:eastAsia="zh-CN" w:bidi="ar-SA"/>
    </w:rPr>
  </w:style>
  <w:style w:type="paragraph" w:customStyle="1" w:styleId="117">
    <w:name w:val="样式 79 10 磅"/>
    <w:pPr>
      <w:widowControl w:val="0"/>
      <w:jc w:val="both"/>
    </w:pPr>
    <w:rPr>
      <w:rFonts w:ascii="Times New Roman" w:eastAsia="宋体" w:cs="Times New Roman" w:hAnsi="Times New Roman"/>
      <w:kern w:val="2"/>
      <w:sz w:val="21"/>
      <w:szCs w:val="21"/>
      <w:lang w:val="en-US" w:eastAsia="zh-CN" w:bidi="ar-SA"/>
    </w:rPr>
  </w:style>
  <w:style w:type="paragraph" w:customStyle="1" w:styleId="118">
    <w:name w:val="UserStyle_44"/>
    <w:pPr>
      <w:textAlignment w:val="baseline"/>
    </w:pPr>
    <w:rPr>
      <w:rFonts w:ascii="Times New Roman" w:eastAsia="宋体" w:cs="Times New Roman" w:hAnsi="Times New Roman"/>
      <w:sz w:val="24"/>
      <w:szCs w:val="24"/>
      <w:lang w:val="en-US" w:eastAsia="en-US" w:bidi="ar-SA"/>
    </w:rPr>
  </w:style>
  <w:style w:type="paragraph" w:customStyle="1" w:styleId="119">
    <w:name w:val="UserStyle_89"/>
    <w:pPr>
      <w:keepNext/>
      <w:keepLines/>
      <w:spacing w:before="260" w:after="260" w:line="413" w:lineRule="auto"/>
      <w:jc w:val="both"/>
      <w:textAlignment w:val="baseline"/>
    </w:pPr>
    <w:rPr>
      <w:rFonts w:ascii="Times New Roman" w:eastAsia="方正楷体_GBK" w:cs="Times New Roman" w:hAnsi="Times New Roman"/>
      <w:b/>
      <w:kern w:val="2"/>
      <w:sz w:val="32"/>
      <w:lang w:val="en-US" w:eastAsia="zh-CN" w:bidi="ar-SA"/>
    </w:rPr>
  </w:style>
  <w:style w:type="paragraph" w:customStyle="1" w:styleId="120">
    <w:name w:val="UserStyle_19"/>
    <w:pPr>
      <w:jc w:val="both"/>
      <w:textAlignment w:val="baseline"/>
    </w:pPr>
    <w:rPr>
      <w:rFonts w:ascii="Times New Roman" w:eastAsia="等线" w:cs="Times New Roman" w:hAnsi="Times New Roman"/>
      <w:kern w:val="2"/>
      <w:sz w:val="21"/>
      <w:szCs w:val="24"/>
      <w:lang w:val="en-US" w:eastAsia="zh-CN" w:bidi="ar-SA"/>
    </w:rPr>
  </w:style>
  <w:style w:type="paragraph" w:customStyle="1" w:styleId="121">
    <w:name w:val="UserStyle_17"/>
    <w:pPr>
      <w:textAlignment w:val="baseline"/>
    </w:pPr>
    <w:rPr>
      <w:rFonts w:ascii="Times New Roman" w:eastAsia="宋体" w:cs="Times New Roman" w:hAnsi="Times New Roman"/>
      <w:sz w:val="24"/>
      <w:szCs w:val="24"/>
      <w:lang w:val="en-US" w:eastAsia="en-US" w:bidi="ar-SA"/>
    </w:rPr>
  </w:style>
  <w:style w:type="paragraph" w:customStyle="1" w:styleId="122">
    <w:name w:val="UserStyle_49"/>
    <w:pPr>
      <w:jc w:val="both"/>
      <w:textAlignment w:val="baseline"/>
    </w:pPr>
    <w:rPr>
      <w:rFonts w:ascii="Times New Roman" w:eastAsia="等线" w:cs="Times New Roman" w:hAnsi="Times New Roman"/>
      <w:kern w:val="2"/>
      <w:sz w:val="21"/>
      <w:lang w:val="en-US" w:eastAsia="zh-CN" w:bidi="ar-SA"/>
    </w:rPr>
  </w:style>
  <w:style w:type="paragraph" w:customStyle="1" w:styleId="123">
    <w:name w:val="UserStyle_50"/>
    <w:pPr>
      <w:textAlignment w:val="baseline"/>
    </w:pPr>
    <w:rPr>
      <w:rFonts w:ascii="Times New Roman" w:eastAsia="宋体" w:cs="Times New Roman" w:hAnsi="Times New Roman"/>
      <w:sz w:val="24"/>
      <w:szCs w:val="24"/>
      <w:lang w:val="en-US" w:eastAsia="en-US" w:bidi="ar-SA"/>
    </w:rPr>
  </w:style>
  <w:style w:type="paragraph" w:customStyle="1" w:styleId="124">
    <w:name w:val="UserStyle_46"/>
    <w:pPr>
      <w:textAlignment w:val="baseline"/>
    </w:pPr>
    <w:rPr>
      <w:rFonts w:ascii="Times New Roman" w:eastAsia="宋体" w:cs="Times New Roman" w:hAnsi="Times New Roman"/>
      <w:sz w:val="24"/>
      <w:szCs w:val="24"/>
      <w:lang w:val="en-US" w:eastAsia="en-US" w:bidi="ar-SA"/>
    </w:rPr>
  </w:style>
  <w:style w:type="paragraph" w:customStyle="1" w:styleId="125">
    <w:name w:val="UserStyle_63"/>
    <w:pPr>
      <w:textAlignment w:val="baseline"/>
    </w:pPr>
    <w:rPr>
      <w:rFonts w:ascii="Times New Roman" w:eastAsia="宋体" w:cs="Times New Roman" w:hAnsi="Times New Roman"/>
      <w:sz w:val="24"/>
      <w:szCs w:val="24"/>
      <w:lang w:val="en-US" w:eastAsia="en-US" w:bidi="ar-SA"/>
    </w:rPr>
  </w:style>
  <w:style w:type="paragraph" w:customStyle="1" w:styleId="126">
    <w:name w:val="UserStyle_66"/>
    <w:pPr>
      <w:jc w:val="both"/>
      <w:textAlignment w:val="baseline"/>
    </w:pPr>
    <w:rPr>
      <w:rFonts w:ascii="Times New Roman" w:eastAsia="等线" w:cs="Times New Roman" w:hAnsi="Times New Roman"/>
      <w:kern w:val="2"/>
      <w:sz w:val="21"/>
      <w:lang w:val="en-US" w:eastAsia="zh-CN" w:bidi="ar-SA"/>
    </w:rPr>
  </w:style>
  <w:style w:type="paragraph" w:customStyle="1" w:styleId="127">
    <w:name w:val="UserStyle_7"/>
    <w:pPr>
      <w:jc w:val="both"/>
      <w:textAlignment w:val="baseline"/>
    </w:pPr>
    <w:rPr>
      <w:rFonts w:ascii="Times New Roman" w:eastAsia="等线" w:cs="Times New Roman" w:hAnsi="Times New Roman"/>
      <w:kern w:val="2"/>
      <w:sz w:val="21"/>
      <w:szCs w:val="24"/>
      <w:lang w:val="en-US" w:eastAsia="zh-CN" w:bidi="ar-SA"/>
    </w:rPr>
  </w:style>
  <w:style w:type="paragraph" w:customStyle="1" w:styleId="128">
    <w:name w:val="UserStyle_45"/>
    <w:pPr>
      <w:textAlignment w:val="baseline"/>
    </w:pPr>
    <w:rPr>
      <w:rFonts w:ascii="Times New Roman" w:eastAsia="宋体" w:cs="Times New Roman" w:hAnsi="Times New Roman"/>
      <w:sz w:val="24"/>
      <w:szCs w:val="24"/>
      <w:lang w:val="en-US" w:eastAsia="en-US" w:bidi="ar-SA"/>
    </w:rPr>
  </w:style>
  <w:style w:type="paragraph" w:customStyle="1" w:styleId="129">
    <w:name w:val="UserStyle_75"/>
    <w:pPr>
      <w:jc w:val="both"/>
      <w:textAlignment w:val="baseline"/>
    </w:pPr>
    <w:rPr>
      <w:rFonts w:ascii="Times New Roman" w:eastAsia="等线" w:cs="Times New Roman" w:hAnsi="Times New Roman"/>
      <w:kern w:val="2"/>
      <w:sz w:val="21"/>
      <w:szCs w:val="24"/>
      <w:lang w:val="en-US" w:eastAsia="zh-CN" w:bidi="ar-SA"/>
    </w:rPr>
  </w:style>
  <w:style w:type="paragraph" w:customStyle="1" w:styleId="130">
    <w:name w:val="UserStyle_28"/>
    <w:pPr>
      <w:textAlignment w:val="baseline"/>
    </w:pPr>
    <w:rPr>
      <w:rFonts w:ascii="Times New Roman" w:eastAsia="宋体" w:cs="Times New Roman" w:hAnsi="Times New Roman"/>
      <w:sz w:val="24"/>
      <w:szCs w:val="24"/>
      <w:lang w:val="en-US" w:eastAsia="en-US" w:bidi="ar-SA"/>
    </w:rPr>
  </w:style>
  <w:style w:type="paragraph" w:customStyle="1" w:styleId="131">
    <w:name w:val="UserStyle_27"/>
    <w:pPr>
      <w:jc w:val="both"/>
      <w:textAlignment w:val="baseline"/>
    </w:pPr>
    <w:rPr>
      <w:rFonts w:ascii="Times New Roman" w:eastAsia="等线" w:cs="Times New Roman" w:hAnsi="Times New Roman"/>
      <w:kern w:val="2"/>
      <w:sz w:val="21"/>
      <w:lang w:val="en-US" w:eastAsia="zh-CN" w:bidi="ar-SA"/>
    </w:rPr>
  </w:style>
  <w:style w:type="paragraph" w:customStyle="1" w:styleId="132">
    <w:name w:val="UserStyle_73"/>
    <w:next w:val="0"/>
    <w:pPr>
      <w:jc w:val="both"/>
      <w:textAlignment w:val="baseline"/>
    </w:pPr>
    <w:rPr>
      <w:rFonts w:ascii="Times New Roman" w:eastAsia="等线" w:cs="Times New Roman" w:hAnsi="Times New Roman"/>
      <w:kern w:val="2"/>
      <w:sz w:val="21"/>
      <w:szCs w:val="24"/>
      <w:lang w:val="en-US" w:eastAsia="zh-CN" w:bidi="ar-SA"/>
    </w:rPr>
  </w:style>
  <w:style w:type="paragraph" w:customStyle="1" w:styleId="133">
    <w:name w:val="样式 10 磅"/>
    <w:rPr>
      <w:rFonts w:ascii="Times New Roman" w:eastAsia="宋体" w:cs="Times New Roman" w:hAnsi="Times New Roman"/>
      <w:kern w:val="2"/>
      <w:sz w:val="21"/>
      <w:szCs w:val="24"/>
      <w:lang w:val="en-US" w:eastAsia="zh-CN" w:bidi="ar-SA"/>
    </w:rPr>
  </w:style>
  <w:style w:type="paragraph" w:customStyle="1" w:styleId="134">
    <w:name w:val="样式 1 10 磅"/>
    <w:pPr>
      <w:widowControl w:val="0"/>
      <w:jc w:val="both"/>
    </w:pPr>
    <w:rPr>
      <w:rFonts w:ascii="Calibri" w:eastAsia="宋体" w:cs="Times New Roman" w:hAnsi="Calibri"/>
      <w:kern w:val="2"/>
      <w:sz w:val="21"/>
      <w:szCs w:val="24"/>
      <w:lang w:val="en-US" w:eastAsia="zh-CN" w:bidi="ar-SA"/>
    </w:rPr>
  </w:style>
  <w:style w:type="paragraph" w:customStyle="1" w:styleId="135">
    <w:name w:val="样式 2 10 磅"/>
    <w:rPr>
      <w:rFonts w:ascii="Times New Roman" w:eastAsia="宋体" w:cs="Times New Roman" w:hAnsi="Times New Roman"/>
      <w:kern w:val="2"/>
      <w:sz w:val="21"/>
      <w:szCs w:val="24"/>
      <w:lang w:val="en-US" w:eastAsia="zh-CN" w:bidi="ar-SA"/>
    </w:rPr>
  </w:style>
  <w:style w:type="paragraph" w:customStyle="1" w:styleId="136">
    <w:name w:val="样式 3 10 磅"/>
    <w:pPr>
      <w:widowControl w:val="0"/>
      <w:jc w:val="both"/>
    </w:pPr>
    <w:rPr>
      <w:rFonts w:ascii="Calibri" w:eastAsia="宋体" w:cs="Times New Roman" w:hAnsi="Calibri"/>
      <w:kern w:val="2"/>
      <w:sz w:val="21"/>
      <w:szCs w:val="24"/>
      <w:lang w:val="en-US" w:eastAsia="zh-CN" w:bidi="ar-SA"/>
    </w:rPr>
  </w:style>
  <w:style w:type="paragraph" w:customStyle="1" w:styleId="137">
    <w:name w:val="样式 4 10 磅"/>
    <w:rPr>
      <w:rFonts w:ascii="Times New Roman" w:eastAsia="宋体" w:cs="Times New Roman" w:hAnsi="Times New Roman"/>
      <w:kern w:val="2"/>
      <w:sz w:val="21"/>
      <w:szCs w:val="24"/>
      <w:lang w:val="en-US" w:eastAsia="zh-CN" w:bidi="ar-SA"/>
    </w:rPr>
  </w:style>
  <w:style w:type="paragraph" w:customStyle="1" w:styleId="138">
    <w:name w:val="样式 5 10 磅"/>
    <w:rPr>
      <w:rFonts w:ascii="Times New Roman" w:eastAsia="宋体" w:cs="Times New Roman" w:hAnsi="Times New Roman"/>
      <w:kern w:val="2"/>
      <w:sz w:val="21"/>
      <w:szCs w:val="24"/>
      <w:lang w:val="en-US" w:eastAsia="zh-CN" w:bidi="ar-SA"/>
    </w:rPr>
  </w:style>
  <w:style w:type="paragraph" w:customStyle="1" w:styleId="139">
    <w:name w:val="样式 6 10 磅"/>
    <w:pPr>
      <w:widowControl w:val="0"/>
      <w:jc w:val="both"/>
    </w:pPr>
    <w:rPr>
      <w:rFonts w:ascii="Calibri" w:eastAsia="宋体" w:cs="Times New Roman" w:hAnsi="Calibri"/>
      <w:kern w:val="2"/>
      <w:sz w:val="21"/>
      <w:szCs w:val="24"/>
      <w:lang w:val="en-US" w:eastAsia="zh-CN" w:bidi="ar-SA"/>
    </w:rPr>
  </w:style>
  <w:style w:type="paragraph" w:customStyle="1" w:styleId="140">
    <w:name w:val="样式 7 10 磅"/>
    <w:rPr>
      <w:rFonts w:ascii="Times New Roman" w:eastAsia="宋体" w:cs="Times New Roman" w:hAnsi="Times New Roman"/>
      <w:kern w:val="2"/>
      <w:sz w:val="21"/>
      <w:szCs w:val="24"/>
      <w:lang w:val="en-US" w:eastAsia="zh-CN" w:bidi="ar-SA"/>
    </w:rPr>
  </w:style>
  <w:style w:type="paragraph" w:customStyle="1" w:styleId="141">
    <w:name w:val="样式 8 10 磅"/>
    <w:rPr>
      <w:rFonts w:ascii="Times New Roman" w:eastAsia="宋体" w:cs="Times New Roman" w:hAnsi="Times New Roman"/>
      <w:kern w:val="2"/>
      <w:sz w:val="21"/>
      <w:szCs w:val="24"/>
      <w:lang w:val="en-US" w:eastAsia="zh-CN" w:bidi="ar-SA"/>
    </w:rPr>
  </w:style>
  <w:style w:type="paragraph" w:customStyle="1" w:styleId="142">
    <w:name w:val="样式 9 10 磅"/>
    <w:pPr>
      <w:widowControl w:val="0"/>
      <w:jc w:val="both"/>
    </w:pPr>
    <w:rPr>
      <w:rFonts w:ascii="Calibri" w:eastAsia="宋体" w:cs="Times New Roman" w:hAnsi="Calibri"/>
      <w:kern w:val="2"/>
      <w:sz w:val="21"/>
      <w:szCs w:val="24"/>
      <w:lang w:val="en-US" w:eastAsia="zh-CN" w:bidi="ar-SA"/>
    </w:rPr>
  </w:style>
  <w:style w:type="paragraph" w:customStyle="1" w:styleId="143">
    <w:name w:val="样式 10 10 磅"/>
    <w:rPr>
      <w:rFonts w:ascii="Times New Roman" w:eastAsia="宋体" w:cs="Times New Roman" w:hAnsi="Times New Roman"/>
      <w:kern w:val="2"/>
      <w:sz w:val="21"/>
      <w:szCs w:val="24"/>
      <w:lang w:val="en-US" w:eastAsia="zh-CN" w:bidi="ar-SA"/>
    </w:rPr>
  </w:style>
  <w:style w:type="paragraph" w:customStyle="1" w:styleId="144">
    <w:name w:val="样式 11 10 磅"/>
    <w:rPr>
      <w:rFonts w:ascii="Times New Roman" w:eastAsia="宋体" w:cs="Times New Roman" w:hAnsi="Times New Roman"/>
      <w:kern w:val="2"/>
      <w:sz w:val="21"/>
      <w:szCs w:val="24"/>
      <w:lang w:val="en-US" w:eastAsia="zh-CN" w:bidi="ar-SA"/>
    </w:rPr>
  </w:style>
  <w:style w:type="paragraph" w:customStyle="1" w:styleId="145">
    <w:name w:val="样式 12 10 磅"/>
    <w:pPr>
      <w:widowControl w:val="0"/>
      <w:jc w:val="both"/>
    </w:pPr>
    <w:rPr>
      <w:rFonts w:ascii="Calibri" w:eastAsia="宋体" w:cs="Times New Roman" w:hAnsi="Calibri"/>
      <w:kern w:val="2"/>
      <w:sz w:val="21"/>
      <w:szCs w:val="24"/>
      <w:lang w:val="en-US" w:eastAsia="zh-CN" w:bidi="ar-SA"/>
    </w:rPr>
  </w:style>
  <w:style w:type="paragraph" w:customStyle="1" w:styleId="146">
    <w:name w:val="样式 13 10 磅"/>
    <w:rPr>
      <w:rFonts w:ascii="Times New Roman" w:eastAsia="宋体" w:cs="Times New Roman" w:hAnsi="Times New Roman"/>
      <w:kern w:val="2"/>
      <w:sz w:val="21"/>
      <w:szCs w:val="24"/>
      <w:lang w:val="en-US" w:eastAsia="zh-CN" w:bidi="ar-SA"/>
    </w:rPr>
  </w:style>
  <w:style w:type="paragraph" w:customStyle="1" w:styleId="147">
    <w:name w:val="样式 14 10 磅"/>
    <w:rPr>
      <w:rFonts w:ascii="Times New Roman" w:eastAsia="宋体" w:cs="Times New Roman" w:hAnsi="Times New Roman"/>
      <w:kern w:val="2"/>
      <w:sz w:val="21"/>
      <w:szCs w:val="24"/>
      <w:lang w:val="en-US" w:eastAsia="zh-CN" w:bidi="ar-SA"/>
    </w:rPr>
  </w:style>
  <w:style w:type="paragraph" w:customStyle="1" w:styleId="148">
    <w:name w:val="样式 15 10 磅"/>
    <w:pPr>
      <w:widowControl w:val="0"/>
      <w:jc w:val="both"/>
    </w:pPr>
    <w:rPr>
      <w:rFonts w:ascii="Calibri" w:eastAsia="宋体" w:cs="Times New Roman" w:hAnsi="Calibri"/>
      <w:kern w:val="2"/>
      <w:sz w:val="21"/>
      <w:szCs w:val="24"/>
      <w:lang w:val="en-US" w:eastAsia="zh-CN" w:bidi="ar-SA"/>
    </w:rPr>
  </w:style>
  <w:style w:type="paragraph" w:customStyle="1" w:styleId="149">
    <w:name w:val="样式 16 10 磅"/>
    <w:rPr>
      <w:rFonts w:ascii="Times New Roman" w:eastAsia="宋体" w:cs="Times New Roman" w:hAnsi="Times New Roman"/>
      <w:kern w:val="2"/>
      <w:sz w:val="21"/>
      <w:szCs w:val="24"/>
      <w:lang w:val="en-US" w:eastAsia="zh-CN" w:bidi="ar-SA"/>
    </w:rPr>
  </w:style>
  <w:style w:type="paragraph" w:customStyle="1" w:styleId="150">
    <w:name w:val="样式 17 10 磅"/>
    <w:pPr>
      <w:widowControl w:val="0"/>
      <w:jc w:val="both"/>
    </w:pPr>
    <w:rPr>
      <w:rFonts w:ascii="Calibri" w:eastAsia="宋体" w:cs="Times New Roman" w:hAnsi="Calibri"/>
      <w:kern w:val="2"/>
      <w:sz w:val="21"/>
      <w:szCs w:val="24"/>
      <w:lang w:val="en-US" w:eastAsia="zh-CN" w:bidi="ar-SA"/>
    </w:rPr>
  </w:style>
  <w:style w:type="paragraph" w:customStyle="1" w:styleId="151">
    <w:name w:val="样式 18 10 磅"/>
    <w:rPr>
      <w:rFonts w:ascii="Times New Roman" w:eastAsia="宋体" w:cs="Times New Roman" w:hAnsi="Times New Roman"/>
      <w:kern w:val="2"/>
      <w:sz w:val="21"/>
      <w:szCs w:val="24"/>
      <w:lang w:val="en-US" w:eastAsia="zh-CN" w:bidi="ar-SA"/>
    </w:rPr>
  </w:style>
  <w:style w:type="paragraph" w:customStyle="1" w:styleId="152">
    <w:name w:val="样式 19 10 磅"/>
    <w:pPr>
      <w:widowControl w:val="0"/>
      <w:jc w:val="both"/>
    </w:pPr>
    <w:rPr>
      <w:rFonts w:ascii="Calibri" w:eastAsia="宋体" w:cs="Times New Roman" w:hAnsi="Calibri"/>
      <w:kern w:val="2"/>
      <w:sz w:val="21"/>
      <w:szCs w:val="24"/>
      <w:lang w:val="en-US" w:eastAsia="zh-CN" w:bidi="ar-SA"/>
    </w:rPr>
  </w:style>
  <w:style w:type="paragraph" w:customStyle="1" w:styleId="153">
    <w:name w:val="样式 20 10 磅"/>
    <w:pPr>
      <w:widowControl w:val="0"/>
      <w:jc w:val="both"/>
    </w:pPr>
    <w:rPr>
      <w:rFonts w:ascii="Calibri" w:eastAsia="宋体" w:cs="Times New Roman" w:hAnsi="Calibri"/>
      <w:kern w:val="2"/>
      <w:sz w:val="21"/>
      <w:szCs w:val="24"/>
      <w:lang w:val="en-US" w:eastAsia="zh-CN" w:bidi="ar-SA"/>
    </w:rPr>
  </w:style>
  <w:style w:type="paragraph" w:customStyle="1" w:styleId="154">
    <w:name w:val="样式 21 10 磅"/>
    <w:rPr>
      <w:rFonts w:ascii="Times New Roman" w:eastAsia="宋体" w:cs="Times New Roman" w:hAnsi="Times New Roman"/>
      <w:kern w:val="2"/>
      <w:sz w:val="21"/>
      <w:szCs w:val="24"/>
      <w:lang w:val="en-US" w:eastAsia="zh-CN" w:bidi="ar-SA"/>
    </w:rPr>
  </w:style>
  <w:style w:type="paragraph" w:customStyle="1" w:styleId="155">
    <w:name w:val="样式 小四"/>
    <w:pPr>
      <w:textAlignment w:val="baseline"/>
    </w:pPr>
    <w:rPr>
      <w:rFonts w:ascii="Times New Roman" w:eastAsia="宋体" w:cs="Times New Roman" w:hAnsi="Times New Roman"/>
      <w:sz w:val="24"/>
      <w:szCs w:val="24"/>
      <w:lang w:val="en-US" w:eastAsia="en-US" w:bidi="ar-SA"/>
    </w:rPr>
  </w:style>
  <w:style w:type="paragraph" w:customStyle="1" w:styleId="156">
    <w:name w:val="样式 22 10 磅"/>
    <w:rPr>
      <w:rFonts w:ascii="Times New Roman" w:eastAsia="宋体" w:cs="Times New Roman" w:hAnsi="Times New Roman"/>
      <w:kern w:val="2"/>
      <w:sz w:val="21"/>
      <w:szCs w:val="24"/>
      <w:lang w:val="en-US" w:eastAsia="zh-CN" w:bidi="ar-SA"/>
    </w:rPr>
  </w:style>
  <w:style w:type="paragraph" w:styleId="157">
    <w:name w:val="envelope return"/>
    <w:basedOn w:val="0"/>
    <w:pPr>
      <w:snapToGrid w:val="0"/>
    </w:pPr>
    <w:rPr>
      <w:rFonts w:ascii="Arial" w:hAnsi="Arial"/>
    </w:rPr>
  </w:style>
  <w:style w:type="paragraph" w:customStyle="1" w:styleId="158">
    <w:name w:val="样式 23 10 磅"/>
    <w:rPr>
      <w:rFonts w:ascii="Times New Roman" w:eastAsia="宋体" w:cs="Times New Roman" w:hAnsi="Times New Roman"/>
      <w:kern w:val="2"/>
      <w:sz w:val="21"/>
      <w:szCs w:val="24"/>
      <w:lang w:val="en-US" w:eastAsia="zh-CN" w:bidi="ar-SA"/>
    </w:rPr>
  </w:style>
  <w:style w:type="paragraph" w:customStyle="1" w:styleId="159">
    <w:name w:val="样式 24 10 磅"/>
    <w:pPr>
      <w:widowControl w:val="0"/>
      <w:jc w:val="both"/>
    </w:pPr>
    <w:rPr>
      <w:rFonts w:ascii="Calibri" w:eastAsia="宋体" w:cs="Times New Roman" w:hAnsi="Calibri"/>
      <w:kern w:val="2"/>
      <w:sz w:val="21"/>
      <w:szCs w:val="24"/>
      <w:lang w:val="en-US" w:eastAsia="zh-CN" w:bidi="ar-SA"/>
    </w:rPr>
  </w:style>
  <w:style w:type="paragraph" w:customStyle="1" w:styleId="160">
    <w:name w:val="样式 25 10 磅"/>
    <w:rPr>
      <w:rFonts w:ascii="Times New Roman" w:eastAsia="宋体" w:cs="Times New Roman" w:hAnsi="Times New Roman"/>
      <w:kern w:val="2"/>
      <w:sz w:val="21"/>
      <w:szCs w:val="24"/>
      <w:lang w:val="en-US" w:eastAsia="zh-CN" w:bidi="ar-SA"/>
    </w:rPr>
  </w:style>
  <w:style w:type="paragraph" w:customStyle="1" w:styleId="161">
    <w:name w:val="样式 26 10 磅"/>
    <w:rPr>
      <w:rFonts w:ascii="Times New Roman" w:eastAsia="宋体" w:cs="Times New Roman" w:hAnsi="Times New Roman"/>
      <w:kern w:val="2"/>
      <w:sz w:val="21"/>
      <w:szCs w:val="24"/>
      <w:lang w:val="en-US" w:eastAsia="zh-CN" w:bidi="ar-SA"/>
    </w:rPr>
  </w:style>
  <w:style w:type="paragraph" w:customStyle="1" w:styleId="162">
    <w:name w:val="样式 27 10 磅"/>
    <w:pPr>
      <w:widowControl w:val="0"/>
      <w:jc w:val="both"/>
    </w:pPr>
    <w:rPr>
      <w:rFonts w:ascii="Calibri" w:eastAsia="宋体" w:cs="Times New Roman" w:hAnsi="Calibri"/>
      <w:kern w:val="2"/>
      <w:sz w:val="21"/>
      <w:szCs w:val="24"/>
      <w:lang w:val="en-US" w:eastAsia="zh-CN" w:bidi="ar-SA"/>
    </w:rPr>
  </w:style>
  <w:style w:type="paragraph" w:customStyle="1" w:styleId="163">
    <w:name w:val="样式 28 10 磅"/>
    <w:rPr>
      <w:rFonts w:ascii="Times New Roman" w:eastAsia="宋体" w:cs="Times New Roman" w:hAnsi="Times New Roman"/>
      <w:kern w:val="2"/>
      <w:sz w:val="21"/>
      <w:szCs w:val="24"/>
      <w:lang w:val="en-US" w:eastAsia="zh-CN" w:bidi="ar-SA"/>
    </w:rPr>
  </w:style>
  <w:style w:type="paragraph" w:customStyle="1" w:styleId="164">
    <w:name w:val="样式 29 10 磅"/>
    <w:pPr>
      <w:widowControl w:val="0"/>
      <w:jc w:val="both"/>
    </w:pPr>
    <w:rPr>
      <w:rFonts w:ascii="Calibri" w:eastAsia="宋体" w:cs="Times New Roman" w:hAnsi="Calibri"/>
      <w:kern w:val="2"/>
      <w:sz w:val="21"/>
      <w:szCs w:val="24"/>
      <w:lang w:val="en-US" w:eastAsia="zh-CN" w:bidi="ar-SA"/>
    </w:rPr>
  </w:style>
  <w:style w:type="paragraph" w:customStyle="1" w:styleId="165">
    <w:name w:val="样式 60 10 磅"/>
    <w:next w:val="157"/>
    <w:pPr>
      <w:widowControl w:val="0"/>
      <w:jc w:val="both"/>
    </w:pPr>
    <w:rPr>
      <w:rFonts w:ascii="Times New Roman" w:eastAsia="宋体" w:cs="Times New Roman" w:hAnsi="Times New Roman"/>
      <w:kern w:val="2"/>
      <w:sz w:val="21"/>
      <w:szCs w:val="21"/>
      <w:lang w:val="en-US" w:eastAsia="zh-CN" w:bidi="ar-SA"/>
    </w:rPr>
  </w:style>
  <w:style w:type="paragraph" w:customStyle="1" w:styleId="166">
    <w:name w:val="样式 30 10 磅"/>
    <w:link w:val="166Char"/>
    <w:rPr>
      <w:rFonts w:ascii="Times New Roman" w:eastAsia="宋体" w:cs="Times New Roman" w:hAnsi="Times New Roman"/>
      <w:kern w:val="2"/>
      <w:sz w:val="21"/>
      <w:szCs w:val="24"/>
      <w:lang w:val="en-US" w:eastAsia="zh-CN" w:bidi="ar-SA"/>
    </w:rPr>
  </w:style>
  <w:style w:type="character" w:customStyle="1" w:styleId="166Char">
    <w:name w:val="样式 30 10 磅 Char"/>
    <w:basedOn w:val="10"/>
    <w:link w:val="166"/>
    <w:rPr>
      <w:rFonts w:ascii="Times New Roman" w:eastAsia="宋体" w:cs="Times New Roman" w:hAnsi="Times New Roman"/>
      <w:kern w:val="2"/>
      <w:sz w:val="21"/>
      <w:szCs w:val="24"/>
      <w:lang w:val="en-US" w:eastAsia="zh-CN" w:bidi="ar-SA"/>
    </w:rPr>
  </w:style>
  <w:style w:type="paragraph" w:customStyle="1" w:styleId="167">
    <w:name w:val="样式 31 10 磅"/>
    <w:pPr>
      <w:jc w:val="both"/>
      <w:textAlignment w:val="baseline"/>
    </w:pPr>
    <w:rPr>
      <w:rFonts w:ascii="Times New Roman" w:eastAsia="宋体" w:cs="Times New Roman" w:hAnsi="Times New Roman"/>
      <w:kern w:val="2"/>
      <w:sz w:val="21"/>
      <w:szCs w:val="21"/>
      <w:lang w:val="en-US" w:eastAsia="zh-CN" w:bidi="ar-SA"/>
    </w:rPr>
  </w:style>
  <w:style w:type="paragraph" w:customStyle="1" w:styleId="168">
    <w:name w:val="样式 32 10 磅"/>
    <w:rPr>
      <w:rFonts w:ascii="Times New Roman" w:eastAsia="宋体" w:cs="Times New Roman" w:hAnsi="Times New Roman"/>
      <w:kern w:val="2"/>
      <w:sz w:val="21"/>
      <w:szCs w:val="24"/>
      <w:lang w:val="en-US" w:eastAsia="zh-CN" w:bidi="ar-SA"/>
    </w:rPr>
  </w:style>
  <w:style w:type="paragraph" w:customStyle="1" w:styleId="169">
    <w:name w:val="样式 33 10 磅"/>
    <w:pPr>
      <w:widowControl w:val="0"/>
      <w:jc w:val="both"/>
    </w:pPr>
    <w:rPr>
      <w:rFonts w:ascii="Calibri" w:eastAsia="宋体" w:cs="Times New Roman" w:hAnsi="Calibri"/>
      <w:kern w:val="2"/>
      <w:sz w:val="21"/>
      <w:szCs w:val="24"/>
      <w:lang w:val="en-US" w:eastAsia="zh-CN" w:bidi="ar-SA"/>
    </w:rPr>
  </w:style>
  <w:style w:type="paragraph" w:customStyle="1" w:styleId="170">
    <w:name w:val="样式 1 小四"/>
    <w:pPr>
      <w:widowControl w:val="0"/>
    </w:pPr>
    <w:rPr>
      <w:rFonts w:ascii="宋体" w:eastAsia="宋体" w:cs="Times New Roman"/>
      <w:kern w:val="2"/>
      <w:sz w:val="24"/>
      <w:szCs w:val="21"/>
      <w:lang w:val="en-US" w:eastAsia="zh-CN" w:bidi="ar-SA"/>
    </w:rPr>
  </w:style>
  <w:style w:type="character" w:styleId="171">
    <w:name w:val="annotation reference"/>
    <w:rPr>
      <w:sz w:val="21"/>
      <w:szCs w:val="21"/>
    </w:rPr>
  </w:style>
  <w:style w:type="paragraph" w:styleId="172">
    <w:name w:val="annotation subject"/>
    <w:next w:val="24"/>
    <w:pPr>
      <w:widowControl w:val="0"/>
    </w:pPr>
    <w:rPr>
      <w:rFonts w:ascii="Calibri" w:eastAsia="宋体" w:cs="Times New Roman" w:hAnsi="Calibri"/>
      <w:b/>
      <w:bCs/>
      <w:kern w:val="2"/>
      <w:sz w:val="21"/>
      <w:szCs w:val="24"/>
      <w:lang w:val="en-US" w:eastAsia="zh-CN" w:bidi="ar-SA"/>
    </w:rPr>
  </w:style>
  <w:style w:type="paragraph" w:customStyle="1" w:styleId="173">
    <w:name w:val="样式 34 10 磅"/>
    <w:rPr>
      <w:rFonts w:ascii="Times New Roman" w:eastAsia="宋体" w:cs="Times New Roman" w:hAnsi="Times New Roman"/>
      <w:kern w:val="2"/>
      <w:sz w:val="21"/>
      <w:szCs w:val="24"/>
      <w:lang w:val="en-US" w:eastAsia="zh-CN" w:bidi="ar-SA"/>
    </w:rPr>
  </w:style>
  <w:style w:type="paragraph" w:customStyle="1" w:styleId="174">
    <w:name w:val="样式 35 10 磅"/>
    <w:rPr>
      <w:rFonts w:ascii="Times New Roman" w:eastAsia="等线" w:cs="Times New Roman" w:hAnsi="Times New Roman"/>
      <w:sz w:val="21"/>
      <w:szCs w:val="21"/>
      <w:lang w:val="en-US" w:eastAsia="zh-CN" w:bidi="ar-SA"/>
    </w:rPr>
  </w:style>
  <w:style w:type="paragraph" w:customStyle="1" w:styleId="175">
    <w:name w:val="样式 36 10 磅"/>
    <w:pPr>
      <w:widowControl w:val="0"/>
      <w:jc w:val="both"/>
    </w:pPr>
    <w:rPr>
      <w:rFonts w:ascii="Calibri" w:eastAsia="宋体" w:cs="Times New Roman" w:hAnsi="Calibri"/>
      <w:kern w:val="2"/>
      <w:sz w:val="21"/>
      <w:szCs w:val="24"/>
      <w:lang w:val="en-US" w:eastAsia="zh-CN" w:bidi="ar-SA"/>
    </w:rPr>
  </w:style>
  <w:style w:type="paragraph" w:customStyle="1" w:styleId="176">
    <w:name w:val="样式 37 10 磅"/>
    <w:pPr>
      <w:widowControl w:val="0"/>
    </w:pPr>
    <w:rPr>
      <w:rFonts w:ascii="Calibri" w:eastAsia="宋体" w:cs="Times New Roman" w:hAnsi="Calibri"/>
      <w:kern w:val="2"/>
      <w:sz w:val="21"/>
      <w:szCs w:val="24"/>
      <w:lang w:val="en-US" w:eastAsia="zh-CN" w:bidi="ar-SA"/>
    </w:rPr>
  </w:style>
  <w:style w:type="paragraph" w:customStyle="1" w:styleId="177">
    <w:name w:val="样式 38 10 磅"/>
    <w:rPr>
      <w:rFonts w:ascii="Times New Roman" w:eastAsia="宋体" w:cs="Times New Roman" w:hAnsi="Times New Roman"/>
      <w:kern w:val="2"/>
      <w:sz w:val="21"/>
      <w:szCs w:val="24"/>
      <w:lang w:val="en-US" w:eastAsia="zh-CN" w:bidi="ar-SA"/>
    </w:rPr>
  </w:style>
  <w:style w:type="paragraph" w:customStyle="1" w:styleId="178">
    <w:name w:val="样式 39 10 磅"/>
    <w:pPr>
      <w:widowControl w:val="0"/>
      <w:jc w:val="both"/>
    </w:pPr>
    <w:rPr>
      <w:rFonts w:ascii="Calibri" w:eastAsia="宋体" w:cs="Times New Roman" w:hAnsi="Calibri"/>
      <w:kern w:val="2"/>
      <w:sz w:val="21"/>
      <w:szCs w:val="24"/>
      <w:lang w:val="en-US" w:eastAsia="zh-CN" w:bidi="ar-SA"/>
    </w:rPr>
  </w:style>
  <w:style w:type="paragraph" w:styleId="179">
    <w:name w:val="envelope address"/>
    <w:basedOn w:val="0"/>
    <w:next w:val="199"/>
    <w:pPr>
      <w:snapToGrid w:val="0"/>
      <w:ind w:left="2880"/>
    </w:pPr>
    <w:rPr>
      <w:rFonts w:ascii="Arial" w:hAnsi="Arial"/>
      <w:sz w:val="24"/>
    </w:rPr>
  </w:style>
  <w:style w:type="paragraph" w:styleId="180">
    <w:name w:val="List 4"/>
    <w:basedOn w:val="0"/>
    <w:pPr>
      <w:ind w:left="1680" w:hanging="420"/>
    </w:pPr>
  </w:style>
  <w:style w:type="paragraph" w:customStyle="1" w:styleId="181">
    <w:name w:val="样式 40 10 磅"/>
    <w:pPr>
      <w:widowControl w:val="0"/>
      <w:jc w:val="both"/>
    </w:pPr>
    <w:rPr>
      <w:rFonts w:ascii="Times New Roman" w:eastAsia="宋体" w:cs="Times New Roman" w:hAnsi="Times New Roman"/>
      <w:kern w:val="2"/>
      <w:sz w:val="21"/>
      <w:szCs w:val="21"/>
      <w:lang w:val="en-US" w:eastAsia="zh-CN" w:bidi="ar-SA"/>
    </w:rPr>
  </w:style>
  <w:style w:type="paragraph" w:customStyle="1" w:styleId="182">
    <w:name w:val="样式 41 10 磅"/>
    <w:pPr>
      <w:widowControl w:val="0"/>
      <w:jc w:val="both"/>
    </w:pPr>
    <w:rPr>
      <w:rFonts w:ascii="Times New Roman" w:eastAsia="宋体" w:cs="Times New Roman" w:hAnsi="Times New Roman"/>
      <w:kern w:val="2"/>
      <w:sz w:val="21"/>
      <w:szCs w:val="21"/>
      <w:lang w:val="en-US" w:eastAsia="zh-CN" w:bidi="ar-SA"/>
    </w:rPr>
  </w:style>
  <w:style w:type="paragraph" w:customStyle="1" w:styleId="183">
    <w:name w:val="样式 42 10 磅"/>
    <w:pPr>
      <w:widowControl w:val="0"/>
      <w:jc w:val="both"/>
    </w:pPr>
    <w:rPr>
      <w:rFonts w:ascii="Times New Roman" w:eastAsia="宋体" w:cs="Times New Roman" w:hAnsi="Times New Roman"/>
      <w:kern w:val="2"/>
      <w:sz w:val="21"/>
      <w:szCs w:val="21"/>
      <w:lang w:val="en-US" w:eastAsia="zh-CN" w:bidi="ar-SA"/>
    </w:rPr>
  </w:style>
  <w:style w:type="paragraph" w:customStyle="1" w:styleId="184">
    <w:name w:val="样式 43 10 磅"/>
    <w:pPr>
      <w:widowControl w:val="0"/>
      <w:jc w:val="both"/>
    </w:pPr>
    <w:rPr>
      <w:rFonts w:ascii="Times New Roman" w:eastAsia="宋体" w:cs="Times New Roman" w:hAnsi="Times New Roman"/>
      <w:kern w:val="2"/>
      <w:sz w:val="21"/>
      <w:szCs w:val="21"/>
      <w:lang w:val="en-US" w:eastAsia="zh-CN" w:bidi="ar-SA"/>
    </w:rPr>
  </w:style>
  <w:style w:type="paragraph" w:customStyle="1" w:styleId="185">
    <w:name w:val="样式 4 小四"/>
    <w:rPr>
      <w:rFonts w:ascii="Times New Roman" w:eastAsia="等线" w:cs="Times New Roman" w:hAnsi="Times New Roman"/>
      <w:sz w:val="24"/>
      <w:szCs w:val="24"/>
      <w:lang w:val="en-US" w:eastAsia="en-US" w:bidi="ar-SA"/>
    </w:rPr>
  </w:style>
  <w:style w:type="paragraph" w:customStyle="1" w:styleId="186">
    <w:name w:val="样式 44 10 磅"/>
    <w:pPr>
      <w:widowControl w:val="0"/>
      <w:jc w:val="both"/>
    </w:pPr>
    <w:rPr>
      <w:rFonts w:ascii="Times New Roman" w:eastAsia="宋体" w:cs="Times New Roman" w:hAnsi="Times New Roman"/>
      <w:kern w:val="2"/>
      <w:sz w:val="21"/>
      <w:szCs w:val="21"/>
      <w:lang w:val="en-US" w:eastAsia="zh-CN" w:bidi="ar-SA"/>
    </w:rPr>
  </w:style>
  <w:style w:type="paragraph" w:customStyle="1" w:styleId="187">
    <w:name w:val="样式 2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88">
    <w:name w:val="样式 297 小四"/>
    <w:pPr>
      <w:widowControl w:val="0"/>
    </w:pPr>
    <w:rPr>
      <w:rFonts w:ascii="宋体" w:eastAsia="宋体" w:cs="Times New Roman"/>
      <w:kern w:val="2"/>
      <w:sz w:val="24"/>
      <w:szCs w:val="21"/>
      <w:lang w:val="en-US" w:eastAsia="zh-CN" w:bidi="ar-SA"/>
    </w:rPr>
  </w:style>
  <w:style w:type="paragraph" w:customStyle="1" w:styleId="189">
    <w:name w:val="样式 45 10 磅"/>
    <w:rPr>
      <w:rFonts w:ascii="Times New Roman" w:eastAsia="宋体" w:cs="Times New Roman" w:hAnsi="Times New Roman"/>
      <w:kern w:val="2"/>
      <w:sz w:val="21"/>
      <w:szCs w:val="24"/>
      <w:lang w:val="en-US" w:eastAsia="zh-CN" w:bidi="ar-SA"/>
    </w:rPr>
  </w:style>
  <w:style w:type="paragraph" w:customStyle="1" w:styleId="190">
    <w:name w:val="样式 46 10 磅"/>
    <w:pPr>
      <w:widowControl w:val="0"/>
      <w:jc w:val="both"/>
    </w:pPr>
    <w:rPr>
      <w:rFonts w:ascii="Calibri" w:eastAsia="宋体" w:cs="Times New Roman" w:hAnsi="Calibri"/>
      <w:kern w:val="2"/>
      <w:sz w:val="21"/>
      <w:szCs w:val="24"/>
      <w:lang w:val="en-US" w:eastAsia="zh-CN" w:bidi="ar-SA"/>
    </w:rPr>
  </w:style>
  <w:style w:type="paragraph" w:customStyle="1" w:styleId="191">
    <w:name w:val="样式 47 10 磅"/>
    <w:rPr>
      <w:rFonts w:ascii="Times New Roman" w:eastAsia="宋体" w:cs="Times New Roman" w:hAnsi="Times New Roman"/>
      <w:kern w:val="2"/>
      <w:sz w:val="21"/>
      <w:szCs w:val="24"/>
      <w:lang w:val="en-US" w:eastAsia="zh-CN" w:bidi="ar-SA"/>
    </w:rPr>
  </w:style>
  <w:style w:type="paragraph" w:customStyle="1" w:styleId="192">
    <w:name w:val="样式 48 10 磅"/>
    <w:pPr>
      <w:widowControl w:val="0"/>
      <w:jc w:val="both"/>
    </w:pPr>
    <w:rPr>
      <w:rFonts w:ascii="Calibri" w:eastAsia="宋体" w:cs="Times New Roman" w:hAnsi="Calibri"/>
      <w:kern w:val="2"/>
      <w:sz w:val="21"/>
      <w:szCs w:val="24"/>
      <w:lang w:val="en-US" w:eastAsia="zh-CN" w:bidi="ar-SA"/>
    </w:rPr>
  </w:style>
  <w:style w:type="paragraph" w:customStyle="1" w:styleId="193">
    <w:name w:val="样式 49 10 磅"/>
    <w:pPr>
      <w:widowControl w:val="0"/>
      <w:jc w:val="both"/>
    </w:pPr>
    <w:rPr>
      <w:rFonts w:ascii="Times New Roman" w:eastAsia="等线" w:cs="Times New Roman" w:hAnsi="Times New Roman"/>
      <w:kern w:val="2"/>
      <w:sz w:val="21"/>
      <w:lang w:val="en-US" w:eastAsia="zh-CN" w:bidi="ar-SA"/>
    </w:rPr>
  </w:style>
  <w:style w:type="paragraph" w:customStyle="1" w:styleId="194">
    <w:name w:val="样式 2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5">
    <w:name w:val="样式 2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6">
    <w:name w:val="样式 2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7">
    <w:name w:val="样式 2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8">
    <w:name w:val="样式 2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9">
    <w:name w:val="样式 2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0">
    <w:name w:val="样式 2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1">
    <w:name w:val="样式 242 小四"/>
    <w:link w:val="201Char"/>
    <w:rPr>
      <w:rFonts w:ascii="黑体" w:eastAsia="黑体" w:cs="黑体"/>
      <w:color w:val="000000"/>
      <w:sz w:val="24"/>
      <w:szCs w:val="24"/>
      <w:lang w:val="en-US" w:eastAsia="zh-CN" w:bidi="ar-SA"/>
    </w:rPr>
  </w:style>
  <w:style w:type="character" w:customStyle="1" w:styleId="201Char">
    <w:name w:val="样式 242 小四 Char"/>
    <w:basedOn w:val="10"/>
    <w:link w:val="201"/>
    <w:rPr>
      <w:rFonts w:ascii="黑体" w:eastAsia="黑体" w:cs="黑体"/>
      <w:color w:val="000000"/>
      <w:sz w:val="24"/>
      <w:szCs w:val="24"/>
      <w:lang w:val="en-US" w:eastAsia="zh-CN" w:bidi="ar-SA"/>
    </w:rPr>
  </w:style>
  <w:style w:type="paragraph" w:customStyle="1" w:styleId="202">
    <w:name w:val="样式 243 小四"/>
    <w:link w:val="202Char"/>
    <w:rPr>
      <w:rFonts w:ascii="Arial" w:eastAsia="等线" w:cs="Arial" w:hAnsi="Arial"/>
      <w:color w:val="000000"/>
      <w:sz w:val="24"/>
      <w:szCs w:val="24"/>
      <w:lang w:val="en-US" w:eastAsia="zh-CN" w:bidi="ar-SA"/>
    </w:rPr>
  </w:style>
  <w:style w:type="character" w:customStyle="1" w:styleId="202Char">
    <w:name w:val="样式 243 小四 Char"/>
    <w:basedOn w:val="10"/>
    <w:link w:val="202"/>
    <w:rPr>
      <w:rFonts w:ascii="Arial" w:eastAsia="等线" w:cs="Arial" w:hAnsi="Arial"/>
      <w:color w:val="000000"/>
      <w:sz w:val="24"/>
      <w:szCs w:val="24"/>
      <w:lang w:val="en-US" w:eastAsia="zh-CN" w:bidi="ar-SA"/>
    </w:rPr>
  </w:style>
  <w:style w:type="paragraph" w:customStyle="1" w:styleId="203">
    <w:name w:val="样式 2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4">
    <w:name w:val="样式 50 10 磅"/>
    <w:pPr>
      <w:jc w:val="both"/>
      <w:textAlignment w:val="baseline"/>
    </w:pPr>
    <w:rPr>
      <w:rFonts w:ascii="Times New Roman" w:eastAsia="等线" w:cs="Times New Roman" w:hAnsi="Times New Roman"/>
      <w:kern w:val="2"/>
      <w:sz w:val="21"/>
      <w:lang w:val="en-US" w:eastAsia="zh-CN" w:bidi="ar-SA"/>
    </w:rPr>
  </w:style>
  <w:style w:type="paragraph" w:customStyle="1" w:styleId="205">
    <w:name w:val="样式 51 10 磅"/>
    <w:link w:val="205Char"/>
    <w:rPr>
      <w:rFonts w:ascii="Times New Roman" w:eastAsia="宋体" w:cs="Times New Roman" w:hAnsi="Times New Roman"/>
      <w:kern w:val="2"/>
      <w:sz w:val="21"/>
      <w:szCs w:val="24"/>
      <w:lang w:val="en-US" w:eastAsia="zh-CN" w:bidi="ar-SA"/>
    </w:rPr>
  </w:style>
  <w:style w:type="character" w:customStyle="1" w:styleId="205Char">
    <w:name w:val="样式 51 10 磅 Char"/>
    <w:basedOn w:val="10"/>
    <w:link w:val="205"/>
    <w:rPr>
      <w:rFonts w:ascii="Times New Roman" w:eastAsia="宋体" w:cs="Times New Roman" w:hAnsi="Times New Roman"/>
      <w:kern w:val="2"/>
      <w:sz w:val="21"/>
      <w:szCs w:val="24"/>
      <w:lang w:val="en-US" w:eastAsia="zh-CN" w:bidi="ar-SA"/>
    </w:rPr>
  </w:style>
  <w:style w:type="paragraph" w:customStyle="1" w:styleId="206">
    <w:name w:val="样式 52 10 磅"/>
    <w:pPr>
      <w:widowControl w:val="0"/>
      <w:jc w:val="both"/>
    </w:pPr>
    <w:rPr>
      <w:rFonts w:ascii="Times New Roman" w:eastAsia="宋体" w:cs="Times New Roman" w:hAnsi="Times New Roman"/>
      <w:kern w:val="2"/>
      <w:sz w:val="21"/>
      <w:szCs w:val="21"/>
      <w:lang w:val="en-US" w:eastAsia="zh-CN" w:bidi="ar-SA"/>
    </w:rPr>
  </w:style>
  <w:style w:type="paragraph" w:styleId="207">
    <w:name w:val="index 8"/>
    <w:basedOn w:val="0"/>
    <w:next w:val="0"/>
    <w:pPr>
      <w:ind w:firstLineChars="100" w:firstLine="100"/>
    </w:pPr>
    <w:rPr>
      <w:rFonts w:ascii="Times New Roman" w:hAnsi="Times New Roman"/>
      <w:szCs w:val="21"/>
    </w:rPr>
  </w:style>
  <w:style w:type="paragraph" w:styleId="208">
    <w:name w:val="Normal Indent"/>
    <w:basedOn w:val="0"/>
    <w:pPr>
      <w:ind w:firstLineChars="200" w:firstLine="200"/>
    </w:pPr>
    <w:rPr>
      <w:rFonts w:ascii="Times New Roman" w:hAnsi="Times New Roman"/>
      <w:szCs w:val="21"/>
    </w:rPr>
  </w:style>
  <w:style w:type="paragraph" w:customStyle="1" w:styleId="209">
    <w:name w:val="样式 53 10 磅"/>
    <w:rPr>
      <w:rFonts w:ascii="Times New Roman" w:eastAsia="宋体" w:cs="Times New Roman" w:hAnsi="Times New Roman"/>
      <w:kern w:val="2"/>
      <w:sz w:val="21"/>
      <w:szCs w:val="24"/>
      <w:lang w:val="en-US" w:eastAsia="zh-CN" w:bidi="ar-SA"/>
    </w:rPr>
  </w:style>
  <w:style w:type="paragraph" w:customStyle="1" w:styleId="210">
    <w:name w:val="样式 54 10 磅"/>
    <w:pPr>
      <w:widowControl w:val="0"/>
      <w:jc w:val="both"/>
    </w:pPr>
    <w:rPr>
      <w:rFonts w:ascii="Calibri" w:eastAsia="宋体" w:cs="Times New Roman" w:hAnsi="Calibri"/>
      <w:kern w:val="2"/>
      <w:sz w:val="21"/>
      <w:szCs w:val="24"/>
      <w:lang w:val="en-US" w:eastAsia="zh-CN" w:bidi="ar-SA"/>
    </w:rPr>
  </w:style>
  <w:style w:type="paragraph" w:customStyle="1" w:styleId="211">
    <w:name w:val="样式 55 10 磅"/>
    <w:rPr>
      <w:rFonts w:ascii="Times New Roman" w:eastAsia="宋体" w:cs="Times New Roman" w:hAnsi="Times New Roman"/>
      <w:kern w:val="2"/>
      <w:sz w:val="21"/>
      <w:szCs w:val="24"/>
      <w:lang w:val="en-US" w:eastAsia="zh-CN" w:bidi="ar-SA"/>
    </w:rPr>
  </w:style>
  <w:style w:type="paragraph" w:customStyle="1" w:styleId="212">
    <w:name w:val="样式 56 10 磅"/>
    <w:pPr>
      <w:widowControl w:val="0"/>
      <w:jc w:val="both"/>
    </w:pPr>
    <w:rPr>
      <w:rFonts w:ascii="Calibri" w:eastAsia="宋体" w:cs="Times New Roman" w:hAnsi="Calibri"/>
      <w:kern w:val="2"/>
      <w:sz w:val="21"/>
      <w:szCs w:val="24"/>
      <w:lang w:val="en-US" w:eastAsia="zh-CN" w:bidi="ar-SA"/>
    </w:rPr>
  </w:style>
  <w:style w:type="paragraph" w:customStyle="1" w:styleId="213">
    <w:name w:val="样式 2 小四"/>
    <w:pPr>
      <w:widowControl w:val="0"/>
    </w:pPr>
    <w:rPr>
      <w:rFonts w:ascii="宋体" w:eastAsia="宋体" w:cs="Times New Roman"/>
      <w:kern w:val="2"/>
      <w:sz w:val="24"/>
      <w:szCs w:val="21"/>
      <w:lang w:val="en-US" w:eastAsia="zh-CN" w:bidi="ar-SA"/>
    </w:rPr>
  </w:style>
  <w:style w:type="paragraph" w:customStyle="1" w:styleId="214">
    <w:name w:val="样式 3 小四"/>
    <w:pPr>
      <w:widowControl w:val="0"/>
    </w:pPr>
    <w:rPr>
      <w:rFonts w:ascii="宋体" w:eastAsia="宋体" w:cs="Times New Roman"/>
      <w:kern w:val="2"/>
      <w:sz w:val="24"/>
      <w:szCs w:val="21"/>
      <w:lang w:val="en-US" w:eastAsia="zh-CN" w:bidi="ar-SA"/>
    </w:rPr>
  </w:style>
  <w:style w:type="paragraph" w:customStyle="1" w:styleId="215">
    <w:name w:val="样式 57 10 磅"/>
    <w:pPr>
      <w:widowControl w:val="0"/>
      <w:jc w:val="both"/>
    </w:pPr>
    <w:rPr>
      <w:rFonts w:ascii="Calibri" w:eastAsia="宋体" w:cs="Times New Roman" w:hAnsi="Calibri"/>
      <w:kern w:val="2"/>
      <w:sz w:val="21"/>
      <w:szCs w:val="24"/>
      <w:lang w:val="en-US" w:eastAsia="zh-CN" w:bidi="ar-SA"/>
    </w:rPr>
  </w:style>
  <w:style w:type="paragraph" w:customStyle="1" w:styleId="216">
    <w:name w:val="样式 58 10 磅"/>
    <w:pPr>
      <w:widowControl w:val="0"/>
      <w:jc w:val="both"/>
    </w:pPr>
    <w:rPr>
      <w:rFonts w:ascii="Calibri" w:eastAsia="宋体" w:cs="Times New Roman" w:hAnsi="Calibri"/>
      <w:kern w:val="2"/>
      <w:sz w:val="21"/>
      <w:szCs w:val="24"/>
      <w:lang w:val="en-US" w:eastAsia="zh-CN" w:bidi="ar-SA"/>
    </w:rPr>
  </w:style>
  <w:style w:type="paragraph" w:customStyle="1" w:styleId="217">
    <w:name w:val="样式 59 10 磅"/>
    <w:rPr>
      <w:rFonts w:ascii="Times New Roman" w:eastAsia="宋体" w:cs="Times New Roman" w:hAnsi="Times New Roman"/>
      <w:kern w:val="2"/>
      <w:sz w:val="21"/>
      <w:szCs w:val="24"/>
      <w:lang w:val="en-US" w:eastAsia="zh-CN" w:bidi="ar-SA"/>
    </w:rPr>
  </w:style>
  <w:style w:type="paragraph" w:customStyle="1" w:styleId="218">
    <w:name w:val="样式 61 10 磅"/>
    <w:pPr>
      <w:widowControl w:val="0"/>
      <w:jc w:val="both"/>
    </w:pPr>
    <w:rPr>
      <w:rFonts w:ascii="Calibri" w:eastAsia="宋体" w:cs="Times New Roman" w:hAnsi="Calibri"/>
      <w:kern w:val="2"/>
      <w:sz w:val="21"/>
      <w:szCs w:val="22"/>
      <w:lang w:val="en-US" w:eastAsia="zh-CN" w:bidi="ar-SA"/>
    </w:rPr>
  </w:style>
  <w:style w:type="paragraph" w:customStyle="1" w:styleId="219">
    <w:name w:val="样式 62 10 磅"/>
    <w:pPr>
      <w:widowControl w:val="0"/>
      <w:jc w:val="both"/>
    </w:pPr>
    <w:rPr>
      <w:rFonts w:ascii="Calibri" w:eastAsia="宋体" w:cs="Times New Roman" w:hAnsi="Calibri"/>
      <w:kern w:val="2"/>
      <w:sz w:val="21"/>
      <w:szCs w:val="22"/>
      <w:lang w:val="en-US" w:eastAsia="zh-CN" w:bidi="ar-SA"/>
    </w:rPr>
  </w:style>
  <w:style w:type="paragraph" w:customStyle="1" w:styleId="220">
    <w:name w:val="样式 63 10 磅"/>
    <w:pPr>
      <w:widowControl w:val="0"/>
      <w:jc w:val="both"/>
    </w:pPr>
    <w:rPr>
      <w:rFonts w:ascii="Calibri" w:eastAsia="宋体" w:cs="Times New Roman" w:hAnsi="Calibri"/>
      <w:kern w:val="2"/>
      <w:sz w:val="21"/>
      <w:szCs w:val="24"/>
      <w:lang w:val="en-US" w:eastAsia="zh-CN" w:bidi="ar-SA"/>
    </w:rPr>
  </w:style>
  <w:style w:type="paragraph" w:customStyle="1" w:styleId="221">
    <w:name w:val="样式 64 10 磅"/>
    <w:rPr>
      <w:rFonts w:ascii="Times New Roman" w:eastAsia="宋体" w:cs="Times New Roman" w:hAnsi="Times New Roman"/>
      <w:kern w:val="2"/>
      <w:sz w:val="21"/>
      <w:szCs w:val="24"/>
      <w:lang w:val="en-US" w:eastAsia="zh-CN" w:bidi="ar-SA"/>
    </w:rPr>
  </w:style>
  <w:style w:type="paragraph" w:customStyle="1" w:styleId="222">
    <w:name w:val="样式 65 10 磅"/>
    <w:pPr>
      <w:widowControl w:val="0"/>
      <w:jc w:val="both"/>
    </w:pPr>
    <w:rPr>
      <w:rFonts w:ascii="Calibri" w:eastAsia="宋体" w:cs="Times New Roman" w:hAnsi="Calibri"/>
      <w:kern w:val="2"/>
      <w:sz w:val="21"/>
      <w:szCs w:val="24"/>
      <w:lang w:val="en-US" w:eastAsia="zh-CN" w:bidi="ar-SA"/>
    </w:rPr>
  </w:style>
  <w:style w:type="paragraph" w:customStyle="1" w:styleId="223">
    <w:name w:val="样式 66 10 磅"/>
    <w:rPr>
      <w:rFonts w:ascii="Times New Roman" w:eastAsia="宋体" w:cs="Times New Roman" w:hAnsi="Times New Roman"/>
      <w:kern w:val="2"/>
      <w:sz w:val="21"/>
      <w:szCs w:val="24"/>
      <w:lang w:val="en-US" w:eastAsia="zh-CN" w:bidi="ar-SA"/>
    </w:rPr>
  </w:style>
  <w:style w:type="paragraph" w:customStyle="1" w:styleId="224">
    <w:name w:val="样式 67 10 磅"/>
    <w:pPr>
      <w:widowControl w:val="0"/>
      <w:jc w:val="both"/>
    </w:pPr>
    <w:rPr>
      <w:rFonts w:ascii="Calibri" w:eastAsia="宋体" w:cs="Times New Roman" w:hAnsi="Calibri"/>
      <w:kern w:val="2"/>
      <w:sz w:val="21"/>
      <w:szCs w:val="24"/>
      <w:lang w:val="en-US" w:eastAsia="zh-CN" w:bidi="ar-SA"/>
    </w:rPr>
  </w:style>
  <w:style w:type="paragraph" w:customStyle="1" w:styleId="225">
    <w:name w:val="样式 68 10 磅"/>
    <w:pPr>
      <w:widowControl w:val="0"/>
      <w:jc w:val="both"/>
    </w:pPr>
    <w:rPr>
      <w:rFonts w:ascii="Calibri" w:eastAsia="宋体" w:cs="Times New Roman" w:hAnsi="Calibri"/>
      <w:kern w:val="2"/>
      <w:sz w:val="21"/>
      <w:szCs w:val="24"/>
      <w:lang w:val="en-US" w:eastAsia="zh-CN" w:bidi="ar-SA"/>
    </w:rPr>
  </w:style>
  <w:style w:type="paragraph" w:customStyle="1" w:styleId="226">
    <w:name w:val="样式 69 10 磅"/>
    <w:rPr>
      <w:rFonts w:ascii="Times New Roman" w:eastAsia="宋体" w:cs="Times New Roman" w:hAnsi="Times New Roman"/>
      <w:kern w:val="2"/>
      <w:sz w:val="21"/>
      <w:szCs w:val="24"/>
      <w:lang w:val="en-US" w:eastAsia="zh-CN" w:bidi="ar-SA"/>
    </w:rPr>
  </w:style>
  <w:style w:type="paragraph" w:customStyle="1" w:styleId="227">
    <w:name w:val="样式 70 10 磅"/>
    <w:rPr>
      <w:rFonts w:ascii="Times New Roman" w:eastAsia="宋体" w:cs="Times New Roman" w:hAnsi="Times New Roman"/>
      <w:kern w:val="2"/>
      <w:sz w:val="21"/>
      <w:szCs w:val="24"/>
      <w:lang w:val="en-US" w:eastAsia="zh-CN" w:bidi="ar-SA"/>
    </w:rPr>
  </w:style>
  <w:style w:type="paragraph" w:customStyle="1" w:styleId="228">
    <w:name w:val="样式 71 10 磅"/>
    <w:pPr>
      <w:widowControl w:val="0"/>
      <w:jc w:val="both"/>
    </w:pPr>
    <w:rPr>
      <w:rFonts w:ascii="Calibri" w:eastAsia="宋体" w:cs="Times New Roman" w:hAnsi="Calibri"/>
      <w:kern w:val="2"/>
      <w:sz w:val="21"/>
      <w:szCs w:val="24"/>
      <w:lang w:val="en-US" w:eastAsia="zh-CN" w:bidi="ar-SA"/>
    </w:rPr>
  </w:style>
  <w:style w:type="paragraph" w:customStyle="1" w:styleId="229">
    <w:name w:val="样式 72 10 磅"/>
    <w:rPr>
      <w:rFonts w:ascii="Times New Roman" w:eastAsia="宋体" w:cs="Times New Roman" w:hAnsi="Times New Roman"/>
      <w:kern w:val="2"/>
      <w:sz w:val="21"/>
      <w:szCs w:val="24"/>
      <w:lang w:val="en-US" w:eastAsia="zh-CN" w:bidi="ar-SA"/>
    </w:rPr>
  </w:style>
  <w:style w:type="paragraph" w:customStyle="1" w:styleId="230">
    <w:name w:val="样式 73 10 磅"/>
    <w:pPr>
      <w:widowControl w:val="0"/>
      <w:jc w:val="both"/>
    </w:pPr>
    <w:rPr>
      <w:rFonts w:ascii="Calibri" w:eastAsia="宋体" w:cs="Times New Roman" w:hAnsi="Calibri"/>
      <w:kern w:val="2"/>
      <w:sz w:val="21"/>
      <w:szCs w:val="24"/>
      <w:lang w:val="en-US" w:eastAsia="zh-CN" w:bidi="ar-SA"/>
    </w:rPr>
  </w:style>
  <w:style w:type="paragraph" w:customStyle="1" w:styleId="231">
    <w:name w:val="样式 74 10 磅"/>
    <w:rPr>
      <w:rFonts w:ascii="Times New Roman" w:eastAsia="宋体" w:cs="Times New Roman" w:hAnsi="Times New Roman"/>
      <w:kern w:val="2"/>
      <w:sz w:val="21"/>
      <w:szCs w:val="24"/>
      <w:lang w:val="en-US" w:eastAsia="zh-CN" w:bidi="ar-SA"/>
    </w:rPr>
  </w:style>
  <w:style w:type="paragraph" w:customStyle="1" w:styleId="232">
    <w:name w:val="样式 三号"/>
    <w:pPr>
      <w:keepNext/>
      <w:keepLines/>
      <w:widowControl w:val="0"/>
      <w:spacing w:before="260" w:after="260" w:line="413" w:lineRule="auto"/>
      <w:jc w:val="both"/>
      <w:outlineLvl w:val="1"/>
    </w:pPr>
    <w:rPr>
      <w:rFonts w:ascii="Arial" w:eastAsia="黑体" w:cs="Times New Roman" w:hAnsi="Arial"/>
      <w:b/>
      <w:kern w:val="2"/>
      <w:sz w:val="32"/>
      <w:szCs w:val="24"/>
      <w:lang w:val="en-US" w:eastAsia="zh-CN" w:bidi="ar-SA"/>
    </w:rPr>
  </w:style>
  <w:style w:type="paragraph" w:customStyle="1" w:styleId="233">
    <w:name w:val="样式 75 10 磅"/>
    <w:pPr>
      <w:widowControl w:val="0"/>
      <w:jc w:val="both"/>
    </w:pPr>
    <w:rPr>
      <w:rFonts w:ascii="Calibri" w:eastAsia="宋体" w:cs="Times New Roman" w:hAnsi="Calibri"/>
      <w:kern w:val="2"/>
      <w:sz w:val="21"/>
      <w:szCs w:val="24"/>
      <w:lang w:val="en-US" w:eastAsia="zh-CN" w:bidi="ar-SA"/>
    </w:rPr>
  </w:style>
  <w:style w:type="paragraph" w:customStyle="1" w:styleId="234">
    <w:name w:val="样式 76 10 磅"/>
    <w:rPr>
      <w:rFonts w:ascii="Times New Roman" w:eastAsia="宋体" w:cs="Times New Roman" w:hAnsi="Times New Roman"/>
      <w:kern w:val="2"/>
      <w:sz w:val="21"/>
      <w:szCs w:val="24"/>
      <w:lang w:val="en-US" w:eastAsia="zh-CN" w:bidi="ar-SA"/>
    </w:rPr>
  </w:style>
  <w:style w:type="paragraph" w:customStyle="1" w:styleId="235">
    <w:name w:val="样式 77 10 磅"/>
    <w:pPr>
      <w:widowControl w:val="0"/>
      <w:jc w:val="both"/>
    </w:pPr>
    <w:rPr>
      <w:rFonts w:ascii="Calibri" w:eastAsia="宋体" w:cs="Times New Roman" w:hAnsi="Calibri"/>
      <w:kern w:val="2"/>
      <w:sz w:val="21"/>
      <w:szCs w:val="24"/>
      <w:lang w:val="en-US" w:eastAsia="zh-CN" w:bidi="ar-SA"/>
    </w:rPr>
  </w:style>
  <w:style w:type="paragraph" w:customStyle="1" w:styleId="236">
    <w:name w:val="样式 78 10 磅"/>
    <w:pPr>
      <w:widowControl w:val="0"/>
      <w:jc w:val="both"/>
    </w:pPr>
    <w:rPr>
      <w:rFonts w:ascii="Calibri" w:eastAsia="宋体" w:cs="Times New Roman" w:hAnsi="Calibri"/>
      <w:kern w:val="2"/>
      <w:sz w:val="21"/>
      <w:szCs w:val="24"/>
      <w:lang w:val="en-US" w:eastAsia="zh-CN" w:bidi="ar-SA"/>
    </w:rPr>
  </w:style>
  <w:style w:type="paragraph" w:customStyle="1" w:styleId="237">
    <w:name w:val="样式 80 10 磅"/>
    <w:pPr>
      <w:widowControl w:val="0"/>
      <w:jc w:val="both"/>
    </w:pPr>
    <w:rPr>
      <w:rFonts w:ascii="Calibri" w:eastAsia="宋体" w:cs="Times New Roman" w:hAnsi="Calibri"/>
      <w:kern w:val="2"/>
      <w:sz w:val="21"/>
      <w:szCs w:val="24"/>
      <w:lang w:val="en-US" w:eastAsia="zh-CN" w:bidi="ar-SA"/>
    </w:rPr>
  </w:style>
  <w:style w:type="paragraph" w:customStyle="1" w:styleId="238">
    <w:name w:val="样式 81 10 磅"/>
    <w:pPr>
      <w:widowControl w:val="0"/>
      <w:jc w:val="both"/>
    </w:pPr>
    <w:rPr>
      <w:rFonts w:ascii="Calibri" w:eastAsia="宋体" w:cs="Times New Roman" w:hAnsi="Calibri"/>
      <w:kern w:val="2"/>
      <w:sz w:val="21"/>
      <w:szCs w:val="24"/>
      <w:lang w:val="en-US" w:eastAsia="zh-CN" w:bidi="ar-SA"/>
    </w:rPr>
  </w:style>
  <w:style w:type="paragraph" w:customStyle="1" w:styleId="239">
    <w:name w:val="样式 82 10 磅"/>
    <w:rPr>
      <w:rFonts w:ascii="Times New Roman" w:eastAsia="宋体" w:cs="Times New Roman" w:hAnsi="Times New Roman"/>
      <w:kern w:val="2"/>
      <w:sz w:val="21"/>
      <w:szCs w:val="24"/>
      <w:lang w:val="en-US" w:eastAsia="zh-CN" w:bidi="ar-SA"/>
    </w:rPr>
  </w:style>
  <w:style w:type="paragraph" w:customStyle="1" w:styleId="240">
    <w:name w:val="样式 83 10 磅"/>
    <w:pPr>
      <w:widowControl w:val="0"/>
      <w:jc w:val="both"/>
    </w:pPr>
    <w:rPr>
      <w:rFonts w:ascii="Calibri" w:eastAsia="宋体" w:cs="Times New Roman" w:hAnsi="Calibri"/>
      <w:kern w:val="2"/>
      <w:sz w:val="21"/>
      <w:szCs w:val="24"/>
      <w:lang w:val="en-US" w:eastAsia="zh-CN" w:bidi="ar-SA"/>
    </w:rPr>
  </w:style>
  <w:style w:type="paragraph" w:customStyle="1" w:styleId="241">
    <w:name w:val="样式 84 10 磅"/>
    <w:pPr>
      <w:widowControl w:val="0"/>
      <w:jc w:val="both"/>
    </w:pPr>
    <w:rPr>
      <w:rFonts w:ascii="Calibri" w:eastAsia="宋体" w:cs="Times New Roman" w:hAnsi="Calibri"/>
      <w:kern w:val="2"/>
      <w:sz w:val="21"/>
      <w:szCs w:val="24"/>
      <w:lang w:val="en-US" w:eastAsia="zh-CN" w:bidi="ar-SA"/>
    </w:rPr>
  </w:style>
  <w:style w:type="paragraph" w:customStyle="1" w:styleId="242">
    <w:name w:val="样式 85 10 磅"/>
    <w:rPr>
      <w:rFonts w:ascii="Times New Roman" w:eastAsia="宋体" w:cs="Times New Roman" w:hAnsi="Times New Roman"/>
      <w:kern w:val="2"/>
      <w:sz w:val="21"/>
      <w:szCs w:val="24"/>
      <w:lang w:val="en-US" w:eastAsia="zh-CN" w:bidi="ar-SA"/>
    </w:rPr>
  </w:style>
  <w:style w:type="paragraph" w:customStyle="1" w:styleId="243">
    <w:name w:val="样式 86 10 磅"/>
    <w:pPr>
      <w:widowControl w:val="0"/>
      <w:jc w:val="both"/>
    </w:pPr>
    <w:rPr>
      <w:rFonts w:ascii="Calibri" w:eastAsia="宋体" w:cs="Times New Roman" w:hAnsi="Calibri"/>
      <w:kern w:val="2"/>
      <w:sz w:val="21"/>
      <w:szCs w:val="24"/>
      <w:lang w:val="en-US" w:eastAsia="zh-CN" w:bidi="ar-SA"/>
    </w:rPr>
  </w:style>
  <w:style w:type="paragraph" w:styleId="244">
    <w:name w:val="List Number 2"/>
    <w:basedOn w:val="0"/>
    <w:pPr>
      <w:numPr>
        <w:ilvl w:val="0"/>
        <w:numId w:val="2"/>
      </w:numPr>
    </w:pPr>
    <w:rPr>
      <w:rFonts w:ascii="Times New Roman" w:hAnsi="Times New Roman"/>
      <w:szCs w:val="21"/>
    </w:rPr>
  </w:style>
  <w:style w:type="paragraph" w:styleId="245">
    <w:name w:val="index 6"/>
    <w:basedOn w:val="0"/>
    <w:next w:val="0"/>
    <w:pPr>
      <w:ind w:leftChars="1000" w:left="1000"/>
    </w:pPr>
    <w:rPr>
      <w:rFonts w:ascii="Times New Roman" w:hAnsi="Times New Roman"/>
      <w:szCs w:val="21"/>
    </w:rPr>
  </w:style>
  <w:style w:type="paragraph" w:styleId="246">
    <w:name w:val="List 2"/>
    <w:basedOn w:val="0"/>
    <w:pPr>
      <w:ind w:leftChars="200" w:left="400" w:hangingChars="200" w:hanging="200"/>
    </w:pPr>
    <w:rPr>
      <w:rFonts w:ascii="Times New Roman" w:hAnsi="Times New Roman"/>
      <w:szCs w:val="21"/>
    </w:rPr>
  </w:style>
  <w:style w:type="paragraph" w:customStyle="1" w:styleId="247">
    <w:name w:val="样式 1 二号"/>
    <w:next w:val="228"/>
    <w:pPr>
      <w:keepNext/>
      <w:keepLines/>
      <w:widowControl w:val="0"/>
      <w:spacing w:before="340" w:after="330" w:line="576" w:lineRule="auto"/>
      <w:jc w:val="both"/>
      <w:outlineLvl w:val="0"/>
    </w:pPr>
    <w:rPr>
      <w:rFonts w:ascii="Times New Roman" w:eastAsia="方正黑体_GBK" w:cs="Times New Roman" w:hAnsi="Times New Roman"/>
      <w:kern w:val="44"/>
      <w:sz w:val="44"/>
      <w:szCs w:val="44"/>
      <w:lang w:val="en-US" w:eastAsia="zh-CN" w:bidi="ar-SA"/>
    </w:rPr>
  </w:style>
  <w:style w:type="paragraph" w:customStyle="1" w:styleId="248">
    <w:name w:val="样式 32 三号"/>
    <w:pPr>
      <w:keepNext/>
      <w:keepLines/>
      <w:widowControl w:val="0"/>
      <w:spacing w:before="260" w:after="260" w:line="413" w:lineRule="auto"/>
      <w:jc w:val="both"/>
      <w:outlineLvl w:val="1"/>
    </w:pPr>
    <w:rPr>
      <w:rFonts w:ascii="Times New Roman" w:eastAsia="方正楷体_GBK" w:cs="Times New Roman" w:hAnsi="Times New Roman"/>
      <w:b/>
      <w:bCs/>
      <w:kern w:val="2"/>
      <w:sz w:val="32"/>
      <w:szCs w:val="32"/>
      <w:lang w:val="en-US" w:eastAsia="zh-CN" w:bidi="ar-SA"/>
    </w:rPr>
  </w:style>
  <w:style w:type="paragraph" w:customStyle="1" w:styleId="249">
    <w:name w:val="样式 190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0">
    <w:name w:val="样式 123 10 磅"/>
    <w:next w:val="220"/>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1">
    <w:name w:val="样式 121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2">
    <w:name w:val="样式 116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3">
    <w:name w:val="样式 127 小四"/>
    <w:rPr>
      <w:rFonts w:ascii="Times New Roman" w:eastAsia="宋体" w:cs="Times New Roman" w:hAnsi="Times New Roman"/>
      <w:sz w:val="24"/>
      <w:szCs w:val="24"/>
      <w:lang w:val="en-US" w:eastAsia="en-US" w:bidi="ar-SA"/>
    </w:rPr>
  </w:style>
  <w:style w:type="paragraph" w:customStyle="1" w:styleId="254">
    <w:name w:val="样式 128 小四"/>
    <w:rPr>
      <w:rFonts w:ascii="Times New Roman" w:eastAsia="宋体" w:cs="Times New Roman" w:hAnsi="Times New Roman"/>
      <w:sz w:val="24"/>
      <w:szCs w:val="24"/>
      <w:lang w:val="en-US" w:eastAsia="en-US" w:bidi="ar-SA"/>
    </w:rPr>
  </w:style>
  <w:style w:type="paragraph" w:customStyle="1" w:styleId="255">
    <w:name w:val="样式 129 小四"/>
    <w:rPr>
      <w:rFonts w:ascii="Times New Roman" w:eastAsia="宋体" w:cs="Times New Roman" w:hAnsi="Times New Roman"/>
      <w:sz w:val="24"/>
      <w:szCs w:val="24"/>
      <w:lang w:val="en-US" w:eastAsia="en-US" w:bidi="ar-SA"/>
    </w:rPr>
  </w:style>
  <w:style w:type="paragraph" w:customStyle="1" w:styleId="256">
    <w:name w:val="样式 130 小四"/>
    <w:rPr>
      <w:rFonts w:ascii="Times New Roman" w:eastAsia="宋体" w:cs="Times New Roman" w:hAnsi="Times New Roman"/>
      <w:sz w:val="24"/>
      <w:szCs w:val="24"/>
      <w:lang w:val="en-US" w:eastAsia="en-US" w:bidi="ar-SA"/>
    </w:rPr>
  </w:style>
  <w:style w:type="paragraph" w:customStyle="1" w:styleId="257">
    <w:name w:val="样式 131 小四"/>
    <w:rPr>
      <w:rFonts w:ascii="Times New Roman" w:eastAsia="宋体" w:cs="Times New Roman" w:hAnsi="Times New Roman"/>
      <w:sz w:val="24"/>
      <w:szCs w:val="24"/>
      <w:lang w:val="en-US" w:eastAsia="en-US" w:bidi="ar-SA"/>
    </w:rPr>
  </w:style>
  <w:style w:type="paragraph" w:customStyle="1" w:styleId="258">
    <w:name w:val="样式 132 小四"/>
    <w:rPr>
      <w:rFonts w:ascii="Times New Roman" w:eastAsia="宋体" w:cs="Times New Roman" w:hAnsi="Times New Roman"/>
      <w:sz w:val="24"/>
      <w:szCs w:val="24"/>
      <w:lang w:val="en-US" w:eastAsia="en-US" w:bidi="ar-SA"/>
    </w:rPr>
  </w:style>
  <w:style w:type="paragraph" w:customStyle="1" w:styleId="259">
    <w:name w:val="样式 133 小四"/>
    <w:rPr>
      <w:rFonts w:ascii="Times New Roman" w:eastAsia="宋体" w:cs="Times New Roman" w:hAnsi="Times New Roman"/>
      <w:sz w:val="24"/>
      <w:szCs w:val="24"/>
      <w:lang w:val="en-US" w:eastAsia="en-US" w:bidi="ar-SA"/>
    </w:rPr>
  </w:style>
  <w:style w:type="paragraph" w:customStyle="1" w:styleId="260">
    <w:name w:val="样式 134 小四"/>
    <w:rPr>
      <w:rFonts w:ascii="Times New Roman" w:eastAsia="宋体" w:cs="Times New Roman" w:hAnsi="Times New Roman"/>
      <w:sz w:val="24"/>
      <w:szCs w:val="24"/>
      <w:lang w:val="en-US" w:eastAsia="en-US" w:bidi="ar-SA"/>
    </w:rPr>
  </w:style>
  <w:style w:type="paragraph" w:customStyle="1" w:styleId="261">
    <w:name w:val="样式 135 小四"/>
    <w:rPr>
      <w:rFonts w:ascii="Times New Roman" w:eastAsia="宋体" w:cs="Times New Roman" w:hAnsi="Times New Roman"/>
      <w:sz w:val="24"/>
      <w:szCs w:val="24"/>
      <w:lang w:val="en-US" w:eastAsia="en-US" w:bidi="ar-SA"/>
    </w:rPr>
  </w:style>
  <w:style w:type="paragraph" w:customStyle="1" w:styleId="262">
    <w:name w:val="样式 136 小四"/>
    <w:rPr>
      <w:rFonts w:ascii="Times New Roman" w:eastAsia="宋体" w:cs="Times New Roman" w:hAnsi="Times New Roman"/>
      <w:sz w:val="24"/>
      <w:szCs w:val="24"/>
      <w:lang w:val="en-US" w:eastAsia="en-US" w:bidi="ar-SA"/>
    </w:rPr>
  </w:style>
  <w:style w:type="paragraph" w:customStyle="1" w:styleId="263">
    <w:name w:val="样式 137 小四"/>
    <w:rPr>
      <w:rFonts w:ascii="Times New Roman" w:eastAsia="宋体" w:cs="Times New Roman" w:hAnsi="Times New Roman"/>
      <w:sz w:val="24"/>
      <w:szCs w:val="24"/>
      <w:lang w:val="en-US" w:eastAsia="en-US" w:bidi="ar-SA"/>
    </w:rPr>
  </w:style>
  <w:style w:type="paragraph" w:customStyle="1" w:styleId="264">
    <w:name w:val="样式 138 小四"/>
    <w:rPr>
      <w:rFonts w:ascii="Times New Roman" w:eastAsia="宋体" w:cs="Times New Roman" w:hAnsi="Times New Roman"/>
      <w:sz w:val="24"/>
      <w:szCs w:val="24"/>
      <w:lang w:val="en-US" w:eastAsia="en-US" w:bidi="ar-SA"/>
    </w:rPr>
  </w:style>
  <w:style w:type="paragraph" w:customStyle="1" w:styleId="265">
    <w:name w:val="样式 139 小四"/>
    <w:rPr>
      <w:rFonts w:ascii="Times New Roman" w:eastAsia="宋体" w:cs="Times New Roman" w:hAnsi="Times New Roman"/>
      <w:sz w:val="24"/>
      <w:szCs w:val="24"/>
      <w:lang w:val="en-US" w:eastAsia="en-US" w:bidi="ar-SA"/>
    </w:rPr>
  </w:style>
  <w:style w:type="paragraph" w:customStyle="1" w:styleId="266">
    <w:name w:val="样式 140 小四"/>
    <w:rPr>
      <w:rFonts w:ascii="Times New Roman" w:eastAsia="宋体" w:cs="Times New Roman" w:hAnsi="Times New Roman"/>
      <w:sz w:val="24"/>
      <w:szCs w:val="24"/>
      <w:lang w:val="en-US" w:eastAsia="en-US" w:bidi="ar-SA"/>
    </w:rPr>
  </w:style>
  <w:style w:type="paragraph" w:customStyle="1" w:styleId="267">
    <w:name w:val="样式 141 小四"/>
    <w:rPr>
      <w:rFonts w:ascii="Times New Roman" w:eastAsia="宋体" w:cs="Times New Roman" w:hAnsi="Times New Roman"/>
      <w:sz w:val="24"/>
      <w:szCs w:val="24"/>
      <w:lang w:val="en-US" w:eastAsia="en-US" w:bidi="ar-SA"/>
    </w:rPr>
  </w:style>
  <w:style w:type="paragraph" w:customStyle="1" w:styleId="268">
    <w:name w:val="样式 142 小四"/>
    <w:rPr>
      <w:rFonts w:ascii="Times New Roman" w:eastAsia="宋体" w:cs="Times New Roman" w:hAnsi="Times New Roman"/>
      <w:sz w:val="24"/>
      <w:szCs w:val="24"/>
      <w:lang w:val="en-US" w:eastAsia="en-US" w:bidi="ar-SA"/>
    </w:rPr>
  </w:style>
  <w:style w:type="paragraph" w:customStyle="1" w:styleId="269">
    <w:name w:val="样式 143 小四"/>
    <w:rPr>
      <w:rFonts w:ascii="Times New Roman" w:eastAsia="宋体" w:cs="Times New Roman" w:hAnsi="Times New Roman"/>
      <w:sz w:val="24"/>
      <w:szCs w:val="24"/>
      <w:lang w:val="en-US" w:eastAsia="en-US" w:bidi="ar-SA"/>
    </w:rPr>
  </w:style>
  <w:style w:type="paragraph" w:customStyle="1" w:styleId="270">
    <w:name w:val="样式 144 小四"/>
    <w:rPr>
      <w:rFonts w:ascii="Times New Roman" w:eastAsia="宋体" w:cs="Times New Roman" w:hAnsi="Times New Roman"/>
      <w:sz w:val="24"/>
      <w:szCs w:val="24"/>
      <w:lang w:val="en-US" w:eastAsia="en-US" w:bidi="ar-SA"/>
    </w:rPr>
  </w:style>
  <w:style w:type="paragraph" w:customStyle="1" w:styleId="271">
    <w:name w:val="样式 145 小四"/>
    <w:rPr>
      <w:rFonts w:ascii="Times New Roman" w:eastAsia="宋体" w:cs="Times New Roman" w:hAnsi="Times New Roman"/>
      <w:sz w:val="24"/>
      <w:szCs w:val="24"/>
      <w:lang w:val="en-US" w:eastAsia="en-US" w:bidi="ar-SA"/>
    </w:rPr>
  </w:style>
  <w:style w:type="paragraph" w:customStyle="1" w:styleId="272">
    <w:name w:val="样式 146 小四"/>
    <w:rPr>
      <w:rFonts w:ascii="Times New Roman" w:eastAsia="宋体" w:cs="Times New Roman" w:hAnsi="Times New Roman"/>
      <w:sz w:val="24"/>
      <w:szCs w:val="24"/>
      <w:lang w:val="en-US" w:eastAsia="en-US" w:bidi="ar-SA"/>
    </w:rPr>
  </w:style>
  <w:style w:type="paragraph" w:customStyle="1" w:styleId="273">
    <w:name w:val="样式 147 小四"/>
    <w:rPr>
      <w:rFonts w:ascii="Times New Roman" w:eastAsia="宋体" w:cs="Times New Roman" w:hAnsi="Times New Roman"/>
      <w:sz w:val="24"/>
      <w:szCs w:val="24"/>
      <w:lang w:val="en-US" w:eastAsia="en-US" w:bidi="ar-SA"/>
    </w:rPr>
  </w:style>
  <w:style w:type="paragraph" w:customStyle="1" w:styleId="274">
    <w:name w:val="样式 148 小四"/>
    <w:rPr>
      <w:rFonts w:ascii="Times New Roman" w:eastAsia="宋体" w:cs="Times New Roman" w:hAnsi="Times New Roman"/>
      <w:sz w:val="24"/>
      <w:szCs w:val="24"/>
      <w:lang w:val="en-US" w:eastAsia="en-US" w:bidi="ar-SA"/>
    </w:rPr>
  </w:style>
  <w:style w:type="paragraph" w:customStyle="1" w:styleId="275">
    <w:name w:val="样式 149 小四"/>
    <w:rPr>
      <w:rFonts w:ascii="Times New Roman" w:eastAsia="宋体" w:cs="Times New Roman" w:hAnsi="Times New Roman"/>
      <w:sz w:val="24"/>
      <w:szCs w:val="24"/>
      <w:lang w:val="en-US" w:eastAsia="en-US" w:bidi="ar-SA"/>
    </w:rPr>
  </w:style>
  <w:style w:type="paragraph" w:customStyle="1" w:styleId="276">
    <w:name w:val="样式 150 小四"/>
    <w:rPr>
      <w:rFonts w:ascii="Times New Roman" w:eastAsia="宋体" w:cs="Times New Roman" w:hAnsi="Times New Roman"/>
      <w:sz w:val="24"/>
      <w:szCs w:val="24"/>
      <w:lang w:val="en-US" w:eastAsia="en-US" w:bidi="ar-SA"/>
    </w:rPr>
  </w:style>
  <w:style w:type="paragraph" w:customStyle="1" w:styleId="277">
    <w:name w:val="样式 151 小四"/>
    <w:rPr>
      <w:rFonts w:ascii="Times New Roman" w:eastAsia="宋体" w:cs="Times New Roman" w:hAnsi="Times New Roman"/>
      <w:sz w:val="24"/>
      <w:szCs w:val="24"/>
      <w:lang w:val="en-US" w:eastAsia="en-US" w:bidi="ar-SA"/>
    </w:rPr>
  </w:style>
  <w:style w:type="paragraph" w:customStyle="1" w:styleId="278">
    <w:name w:val="样式 152 小四"/>
    <w:rPr>
      <w:rFonts w:ascii="Times New Roman" w:eastAsia="宋体" w:cs="Times New Roman" w:hAnsi="Times New Roman"/>
      <w:sz w:val="24"/>
      <w:szCs w:val="24"/>
      <w:lang w:val="en-US" w:eastAsia="en-US" w:bidi="ar-SA"/>
    </w:rPr>
  </w:style>
  <w:style w:type="paragraph" w:customStyle="1" w:styleId="279">
    <w:name w:val="样式 153 小四"/>
    <w:rPr>
      <w:rFonts w:ascii="Times New Roman" w:eastAsia="宋体" w:cs="Times New Roman" w:hAnsi="Times New Roman"/>
      <w:sz w:val="24"/>
      <w:szCs w:val="24"/>
      <w:lang w:val="en-US" w:eastAsia="en-US" w:bidi="ar-SA"/>
    </w:rPr>
  </w:style>
  <w:style w:type="paragraph" w:customStyle="1" w:styleId="280">
    <w:name w:val="样式 154 小四"/>
    <w:rPr>
      <w:rFonts w:ascii="Times New Roman" w:eastAsia="宋体" w:cs="Times New Roman" w:hAnsi="Times New Roman"/>
      <w:sz w:val="24"/>
      <w:szCs w:val="24"/>
      <w:lang w:val="en-US" w:eastAsia="en-US" w:bidi="ar-SA"/>
    </w:rPr>
  </w:style>
  <w:style w:type="paragraph" w:customStyle="1" w:styleId="281">
    <w:name w:val="样式 155 小四"/>
    <w:rPr>
      <w:rFonts w:ascii="Times New Roman" w:eastAsia="宋体" w:cs="Times New Roman" w:hAnsi="Times New Roman"/>
      <w:sz w:val="24"/>
      <w:szCs w:val="24"/>
      <w:lang w:val="en-US" w:eastAsia="en-US" w:bidi="ar-SA"/>
    </w:rPr>
  </w:style>
  <w:style w:type="paragraph" w:customStyle="1" w:styleId="282">
    <w:name w:val="样式 156 小四"/>
    <w:rPr>
      <w:rFonts w:ascii="Times New Roman" w:eastAsia="宋体" w:cs="Times New Roman" w:hAnsi="Times New Roman"/>
      <w:sz w:val="24"/>
      <w:szCs w:val="24"/>
      <w:lang w:val="en-US" w:eastAsia="en-US" w:bidi="ar-SA"/>
    </w:rPr>
  </w:style>
  <w:style w:type="paragraph" w:customStyle="1" w:styleId="283">
    <w:name w:val="样式 157 小四"/>
    <w:rPr>
      <w:rFonts w:ascii="Times New Roman" w:eastAsia="宋体" w:cs="Times New Roman" w:hAnsi="Times New Roman"/>
      <w:sz w:val="24"/>
      <w:szCs w:val="24"/>
      <w:lang w:val="en-US" w:eastAsia="en-US" w:bidi="ar-SA"/>
    </w:rPr>
  </w:style>
  <w:style w:type="paragraph" w:customStyle="1" w:styleId="284">
    <w:name w:val="样式 158 小四"/>
    <w:rPr>
      <w:rFonts w:ascii="Times New Roman" w:eastAsia="宋体" w:cs="Times New Roman" w:hAnsi="Times New Roman"/>
      <w:sz w:val="24"/>
      <w:szCs w:val="24"/>
      <w:lang w:val="en-US" w:eastAsia="en-US" w:bidi="ar-SA"/>
    </w:rPr>
  </w:style>
  <w:style w:type="paragraph" w:customStyle="1" w:styleId="285">
    <w:name w:val="样式 159 小四"/>
    <w:rPr>
      <w:rFonts w:ascii="Times New Roman" w:eastAsia="宋体" w:cs="Times New Roman" w:hAnsi="Times New Roman"/>
      <w:sz w:val="24"/>
      <w:szCs w:val="24"/>
      <w:lang w:val="en-US" w:eastAsia="en-US" w:bidi="ar-SA"/>
    </w:rPr>
  </w:style>
  <w:style w:type="paragraph" w:customStyle="1" w:styleId="286">
    <w:name w:val="样式 160 小四"/>
    <w:rPr>
      <w:rFonts w:ascii="Times New Roman" w:eastAsia="宋体" w:cs="Times New Roman" w:hAnsi="Times New Roman"/>
      <w:sz w:val="24"/>
      <w:szCs w:val="24"/>
      <w:lang w:val="en-US" w:eastAsia="en-US" w:bidi="ar-SA"/>
    </w:rPr>
  </w:style>
  <w:style w:type="paragraph" w:customStyle="1" w:styleId="287">
    <w:name w:val="样式 161 小四"/>
    <w:rPr>
      <w:rFonts w:ascii="Times New Roman" w:eastAsia="宋体" w:cs="Times New Roman" w:hAnsi="Times New Roman"/>
      <w:sz w:val="24"/>
      <w:szCs w:val="24"/>
      <w:lang w:val="en-US" w:eastAsia="en-US" w:bidi="ar-SA"/>
    </w:rPr>
  </w:style>
  <w:style w:type="paragraph" w:customStyle="1" w:styleId="288">
    <w:name w:val="样式 162 小四"/>
    <w:rPr>
      <w:rFonts w:ascii="Times New Roman" w:eastAsia="宋体" w:cs="Times New Roman" w:hAnsi="Times New Roman"/>
      <w:sz w:val="24"/>
      <w:szCs w:val="24"/>
      <w:lang w:val="en-US" w:eastAsia="en-US" w:bidi="ar-SA"/>
    </w:rPr>
  </w:style>
  <w:style w:type="paragraph" w:customStyle="1" w:styleId="289">
    <w:name w:val="样式 163 小四"/>
    <w:rPr>
      <w:rFonts w:ascii="Times New Roman" w:eastAsia="宋体" w:cs="Times New Roman" w:hAnsi="Times New Roman"/>
      <w:sz w:val="24"/>
      <w:szCs w:val="24"/>
      <w:lang w:val="en-US" w:eastAsia="en-US" w:bidi="ar-SA"/>
    </w:rPr>
  </w:style>
  <w:style w:type="paragraph" w:customStyle="1" w:styleId="290">
    <w:name w:val="样式 164 小四"/>
    <w:rPr>
      <w:rFonts w:ascii="Times New Roman" w:eastAsia="宋体" w:cs="Times New Roman" w:hAnsi="Times New Roman"/>
      <w:sz w:val="24"/>
      <w:szCs w:val="24"/>
      <w:lang w:val="en-US" w:eastAsia="en-US" w:bidi="ar-SA"/>
    </w:rPr>
  </w:style>
  <w:style w:type="paragraph" w:customStyle="1" w:styleId="291">
    <w:name w:val="样式 165 小四"/>
    <w:rPr>
      <w:rFonts w:ascii="Times New Roman" w:eastAsia="宋体" w:cs="Times New Roman" w:hAnsi="Times New Roman"/>
      <w:sz w:val="24"/>
      <w:szCs w:val="24"/>
      <w:lang w:val="en-US" w:eastAsia="en-US" w:bidi="ar-SA"/>
    </w:rPr>
  </w:style>
  <w:style w:type="paragraph" w:customStyle="1" w:styleId="292">
    <w:name w:val="样式 166 小四"/>
    <w:rPr>
      <w:rFonts w:ascii="Times New Roman" w:eastAsia="宋体" w:cs="Times New Roman" w:hAnsi="Times New Roman"/>
      <w:sz w:val="24"/>
      <w:szCs w:val="24"/>
      <w:lang w:val="en-US" w:eastAsia="en-US" w:bidi="ar-SA"/>
    </w:rPr>
  </w:style>
  <w:style w:type="paragraph" w:customStyle="1" w:styleId="293">
    <w:name w:val="样式 167 小四"/>
    <w:rPr>
      <w:rFonts w:ascii="Times New Roman" w:eastAsia="宋体" w:cs="Times New Roman" w:hAnsi="Times New Roman"/>
      <w:sz w:val="24"/>
      <w:szCs w:val="24"/>
      <w:lang w:val="en-US" w:eastAsia="en-US" w:bidi="ar-SA"/>
    </w:rPr>
  </w:style>
  <w:style w:type="paragraph" w:customStyle="1" w:styleId="294">
    <w:name w:val="样式 168 小四"/>
    <w:rPr>
      <w:rFonts w:ascii="Times New Roman" w:eastAsia="宋体" w:cs="Times New Roman" w:hAnsi="Times New Roman"/>
      <w:sz w:val="24"/>
      <w:szCs w:val="24"/>
      <w:lang w:val="en-US" w:eastAsia="en-US" w:bidi="ar-SA"/>
    </w:rPr>
  </w:style>
  <w:style w:type="paragraph" w:customStyle="1" w:styleId="295">
    <w:name w:val="样式 169 小四"/>
    <w:rPr>
      <w:rFonts w:ascii="Times New Roman" w:eastAsia="宋体" w:cs="Times New Roman" w:hAnsi="Times New Roman"/>
      <w:sz w:val="24"/>
      <w:szCs w:val="24"/>
      <w:lang w:val="en-US" w:eastAsia="en-US" w:bidi="ar-SA"/>
    </w:rPr>
  </w:style>
  <w:style w:type="paragraph" w:customStyle="1" w:styleId="296">
    <w:name w:val="样式 170 小四"/>
    <w:rPr>
      <w:rFonts w:ascii="Times New Roman" w:eastAsia="宋体" w:cs="Times New Roman" w:hAnsi="Times New Roman"/>
      <w:sz w:val="24"/>
      <w:szCs w:val="24"/>
      <w:lang w:val="en-US" w:eastAsia="en-US" w:bidi="ar-SA"/>
    </w:rPr>
  </w:style>
  <w:style w:type="paragraph" w:customStyle="1" w:styleId="297">
    <w:name w:val="样式 171 小四"/>
    <w:rPr>
      <w:rFonts w:ascii="Times New Roman" w:eastAsia="宋体" w:cs="Times New Roman" w:hAnsi="Times New Roman"/>
      <w:sz w:val="24"/>
      <w:szCs w:val="24"/>
      <w:lang w:val="en-US" w:eastAsia="en-US" w:bidi="ar-SA"/>
    </w:rPr>
  </w:style>
  <w:style w:type="paragraph" w:customStyle="1" w:styleId="298">
    <w:name w:val="样式 172 小四"/>
    <w:rPr>
      <w:rFonts w:ascii="Times New Roman" w:eastAsia="方正小标宋_GBK" w:cs="Times New Roman" w:hAnsi="Times New Roman"/>
      <w:sz w:val="24"/>
      <w:szCs w:val="24"/>
      <w:lang w:val="en-US" w:eastAsia="en-US" w:bidi="ar-SA"/>
    </w:rPr>
  </w:style>
  <w:style w:type="paragraph" w:customStyle="1" w:styleId="299">
    <w:name w:val="样式 173 小四"/>
    <w:rPr>
      <w:rFonts w:ascii="Times New Roman" w:eastAsia="方正小标宋_GBK" w:cs="Times New Roman" w:hAnsi="Times New Roman"/>
      <w:sz w:val="24"/>
      <w:szCs w:val="24"/>
      <w:lang w:val="en-US" w:eastAsia="en-US" w:bidi="ar-SA"/>
    </w:rPr>
  </w:style>
  <w:style w:type="paragraph" w:customStyle="1" w:styleId="300">
    <w:name w:val="样式 174 小四"/>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301">
    <w:name w:val="样式 175 小四"/>
    <w:rPr>
      <w:rFonts w:ascii="Times New Roman" w:eastAsia="宋体" w:cs="Times New Roman" w:hAnsi="Times New Roman"/>
      <w:sz w:val="24"/>
      <w:szCs w:val="24"/>
      <w:lang w:val="en-US" w:eastAsia="en-US" w:bidi="ar-SA"/>
    </w:rPr>
  </w:style>
  <w:style w:type="paragraph" w:customStyle="1" w:styleId="302">
    <w:name w:val="样式 176 小四"/>
    <w:rPr>
      <w:rFonts w:ascii="Times New Roman" w:eastAsia="宋体" w:cs="Times New Roman" w:hAnsi="Times New Roman"/>
      <w:sz w:val="24"/>
      <w:szCs w:val="24"/>
      <w:lang w:val="en-US" w:eastAsia="en-US" w:bidi="ar-SA"/>
    </w:rPr>
  </w:style>
  <w:style w:type="paragraph" w:customStyle="1" w:styleId="303">
    <w:name w:val="样式 177 小四"/>
    <w:rPr>
      <w:rFonts w:ascii="Times New Roman" w:eastAsia="宋体" w:cs="Times New Roman" w:hAnsi="Times New Roman"/>
      <w:sz w:val="24"/>
      <w:szCs w:val="24"/>
      <w:lang w:val="en-US" w:eastAsia="en-US" w:bidi="ar-SA"/>
    </w:rPr>
  </w:style>
  <w:style w:type="paragraph" w:customStyle="1" w:styleId="304">
    <w:name w:val="样式 178 小四"/>
    <w:rPr>
      <w:rFonts w:ascii="Times New Roman" w:eastAsia="宋体" w:cs="Times New Roman" w:hAnsi="Times New Roman"/>
      <w:sz w:val="24"/>
      <w:szCs w:val="24"/>
      <w:lang w:val="en-US" w:eastAsia="en-US" w:bidi="ar-SA"/>
    </w:rPr>
  </w:style>
  <w:style w:type="paragraph" w:customStyle="1" w:styleId="305">
    <w:name w:val="样式 179 小四"/>
    <w:rPr>
      <w:rFonts w:ascii="Times New Roman" w:eastAsia="宋体" w:cs="Times New Roman" w:hAnsi="Times New Roman"/>
      <w:sz w:val="24"/>
      <w:szCs w:val="24"/>
      <w:lang w:val="en-US" w:eastAsia="en-US" w:bidi="ar-SA"/>
    </w:rPr>
  </w:style>
  <w:style w:type="paragraph" w:customStyle="1" w:styleId="306">
    <w:name w:val="样式 180 小四"/>
    <w:rPr>
      <w:rFonts w:ascii="Times New Roman" w:eastAsia="宋体" w:cs="Times New Roman" w:hAnsi="Times New Roman"/>
      <w:sz w:val="24"/>
      <w:szCs w:val="24"/>
      <w:lang w:val="en-US" w:eastAsia="en-US" w:bidi="ar-SA"/>
    </w:rPr>
  </w:style>
  <w:style w:type="paragraph" w:customStyle="1" w:styleId="307">
    <w:name w:val="样式 181 小四"/>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308">
    <w:name w:val="样式 182 小四"/>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309">
    <w:name w:val="样式 183 小四"/>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310">
    <w:name w:val="样式 117 10 磅"/>
    <w:pPr>
      <w:widowControl w:val="0"/>
      <w:jc w:val="both"/>
    </w:pPr>
    <w:rPr>
      <w:rFonts w:ascii="Times New Roman" w:eastAsia="宋体" w:cs="Times New Roman" w:hAnsi="Times New Roman"/>
      <w:kern w:val="2"/>
      <w:sz w:val="21"/>
      <w:szCs w:val="21"/>
      <w:lang w:val="en-US" w:eastAsia="zh-CN" w:bidi="ar-SA"/>
    </w:rPr>
  </w:style>
  <w:style w:type="paragraph" w:customStyle="1" w:styleId="311">
    <w:name w:val="样式 34 小四"/>
    <w:rPr>
      <w:rFonts w:ascii="Times New Roman" w:eastAsia="宋体" w:cs="Times New Roman" w:hAnsi="Times New Roman"/>
      <w:sz w:val="24"/>
      <w:szCs w:val="24"/>
      <w:lang w:val="en-US" w:eastAsia="en-US" w:bidi="ar-SA"/>
    </w:rPr>
  </w:style>
  <w:style w:type="paragraph" w:customStyle="1" w:styleId="312">
    <w:name w:val="样式 56 小四"/>
    <w:rPr>
      <w:rFonts w:ascii="Times New Roman" w:eastAsia="宋体" w:cs="Times New Roman" w:hAnsi="Times New Roman"/>
      <w:sz w:val="24"/>
      <w:szCs w:val="24"/>
      <w:lang w:val="en-US" w:eastAsia="en-US" w:bidi="ar-SA"/>
    </w:rPr>
  </w:style>
  <w:style w:type="paragraph" w:customStyle="1" w:styleId="313">
    <w:name w:val="样式 51 小四"/>
    <w:rPr>
      <w:rFonts w:ascii="Times New Roman" w:eastAsia="宋体" w:cs="Times New Roman" w:hAnsi="Times New Roman"/>
      <w:sz w:val="24"/>
      <w:szCs w:val="24"/>
      <w:lang w:val="en-US" w:eastAsia="en-US" w:bidi="ar-SA"/>
    </w:rPr>
  </w:style>
  <w:style w:type="paragraph" w:customStyle="1" w:styleId="314">
    <w:name w:val="样式 76 小四"/>
    <w:rPr>
      <w:rFonts w:ascii="Times New Roman" w:eastAsia="宋体" w:cs="Times New Roman" w:hAnsi="Times New Roman"/>
      <w:sz w:val="24"/>
      <w:szCs w:val="24"/>
      <w:lang w:val="en-US" w:eastAsia="en-US" w:bidi="ar-SA"/>
    </w:rPr>
  </w:style>
  <w:style w:type="paragraph" w:customStyle="1" w:styleId="315">
    <w:name w:val="样式 49 小四"/>
    <w:rPr>
      <w:rFonts w:ascii="Times New Roman" w:eastAsia="宋体" w:cs="Times New Roman" w:hAnsi="Times New Roman"/>
      <w:sz w:val="24"/>
      <w:szCs w:val="24"/>
      <w:lang w:val="en-US" w:eastAsia="en-US" w:bidi="ar-SA"/>
    </w:rPr>
  </w:style>
  <w:style w:type="paragraph" w:customStyle="1" w:styleId="316">
    <w:name w:val="样式 60 小四"/>
    <w:rPr>
      <w:rFonts w:ascii="Times New Roman" w:eastAsia="宋体" w:cs="Times New Roman" w:hAnsi="Times New Roman"/>
      <w:sz w:val="24"/>
      <w:szCs w:val="24"/>
      <w:lang w:val="en-US" w:eastAsia="en-US" w:bidi="ar-SA"/>
    </w:rPr>
  </w:style>
  <w:style w:type="paragraph" w:customStyle="1" w:styleId="317">
    <w:name w:val="样式 58 小四"/>
    <w:rPr>
      <w:rFonts w:ascii="Times New Roman" w:eastAsia="宋体" w:cs="Times New Roman" w:hAnsi="Times New Roman"/>
      <w:sz w:val="24"/>
      <w:szCs w:val="24"/>
      <w:lang w:val="en-US" w:eastAsia="en-US" w:bidi="ar-SA"/>
    </w:rPr>
  </w:style>
  <w:style w:type="paragraph" w:customStyle="1" w:styleId="318">
    <w:name w:val="样式 2 二号"/>
    <w:pPr>
      <w:keepNext/>
      <w:keepLines/>
      <w:widowControl w:val="0"/>
      <w:spacing w:before="340" w:after="330" w:line="576" w:lineRule="auto"/>
      <w:jc w:val="both"/>
      <w:outlineLvl w:val="0"/>
    </w:pPr>
    <w:rPr>
      <w:rFonts w:ascii="Times New Roman" w:eastAsia="方正黑体_GBK" w:cs="Times New Roman" w:hAnsi="Times New Roman"/>
      <w:kern w:val="44"/>
      <w:sz w:val="44"/>
      <w:szCs w:val="44"/>
      <w:lang w:val="en-US" w:eastAsia="zh-CN" w:bidi="ar-SA"/>
    </w:rPr>
  </w:style>
  <w:style w:type="paragraph" w:customStyle="1" w:styleId="319">
    <w:name w:val="法规首行"/>
    <w:next w:val="207"/>
    <w:pPr>
      <w:spacing w:line="360" w:lineRule="auto"/>
      <w:ind w:firstLineChars="200" w:firstLine="200"/>
      <w:jc w:val="both"/>
    </w:pPr>
    <w:rPr>
      <w:rFonts w:ascii="Times New Roman" w:eastAsia="宋体" w:cs="Times New Roman" w:hAnsi="Times New Roman"/>
      <w:kern w:val="2"/>
      <w:sz w:val="21"/>
      <w:szCs w:val="21"/>
      <w:lang w:val="en-US" w:eastAsia="zh-CN" w:bidi="ar-SA"/>
    </w:rPr>
  </w:style>
  <w:style w:type="paragraph" w:customStyle="1" w:styleId="320">
    <w:name w:val="样式 96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321">
    <w:name w:val="样式 30 三号"/>
    <w:next w:val="244"/>
    <w:pPr>
      <w:keepNext/>
      <w:keepLines/>
      <w:widowControl w:val="0"/>
      <w:spacing w:before="260" w:after="260" w:line="413" w:lineRule="auto"/>
      <w:jc w:val="both"/>
      <w:outlineLvl w:val="1"/>
    </w:pPr>
    <w:rPr>
      <w:rFonts w:ascii="Times New Roman" w:eastAsia="方正楷体_GBK" w:cs="Times New Roman" w:hAnsi="Times New Roman"/>
      <w:b/>
      <w:bCs/>
      <w:kern w:val="2"/>
      <w:sz w:val="32"/>
      <w:szCs w:val="32"/>
      <w:lang w:val="en-US" w:eastAsia="zh-CN" w:bidi="ar-SA"/>
    </w:rPr>
  </w:style>
  <w:style w:type="paragraph" w:customStyle="1" w:styleId="322">
    <w:name w:val="公式样式 矢量矩阵"/>
    <w:rPr>
      <w:rFonts w:ascii="Times New Roman" w:eastAsia="宋体" w:cs="Times New Roman" w:hAnsi="Times New Roman"/>
      <w:b/>
      <w:bCs/>
      <w:lang w:val="en-US" w:eastAsia="zh-CN" w:bidi="ar-SA"/>
    </w:rPr>
  </w:style>
  <w:style w:type="paragraph" w:customStyle="1" w:styleId="323">
    <w:name w:val="样式 109 10 磅"/>
    <w:pPr>
      <w:widowControl w:val="0"/>
      <w:jc w:val="both"/>
    </w:pPr>
    <w:rPr>
      <w:rFonts w:ascii="等线" w:eastAsia="等线" w:cs="等线"/>
      <w:kern w:val="2"/>
      <w:sz w:val="21"/>
      <w:szCs w:val="21"/>
      <w:lang w:val="en-US" w:eastAsia="zh-CN" w:bidi="ar-SA"/>
    </w:rPr>
  </w:style>
  <w:style w:type="paragraph" w:customStyle="1" w:styleId="324">
    <w:name w:val="List Paragraph"/>
    <w:basedOn w:val="0"/>
    <w:pPr>
      <w:ind w:firstLineChars="200" w:firstLine="200"/>
    </w:pPr>
    <w:rPr>
      <w:rFonts w:ascii="Times New Roman" w:hAnsi="Times New Roman"/>
      <w:szCs w:val="21"/>
    </w:rPr>
  </w:style>
  <w:style w:type="paragraph" w:customStyle="1" w:styleId="325">
    <w:name w:val="样式 87 10 磅"/>
    <w:link w:val="325Char"/>
    <w:rPr>
      <w:rFonts w:ascii="Times New Roman" w:eastAsia="宋体" w:cs="Times New Roman" w:hAnsi="Times New Roman"/>
      <w:kern w:val="2"/>
      <w:sz w:val="21"/>
      <w:szCs w:val="24"/>
      <w:lang w:val="en-US" w:eastAsia="zh-CN" w:bidi="ar-SA"/>
    </w:rPr>
  </w:style>
  <w:style w:type="character" w:customStyle="1" w:styleId="325Char">
    <w:name w:val="样式 87 10 磅 Char"/>
    <w:basedOn w:val="10"/>
    <w:link w:val="325"/>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2.png"/><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image" Target="media/2.png"/><Relationship Id="rId7" Type="http://schemas.openxmlformats.org/officeDocument/2006/relationships/image" Target="media/2.png"/><Relationship Id="rId8" Type="http://schemas.openxmlformats.org/officeDocument/2006/relationships/image" Target="media/2.png"/><Relationship Id="rId9" Type="http://schemas.openxmlformats.org/officeDocument/2006/relationships/image" Target="media/2.png"/><Relationship Id="rId10" Type="http://schemas.openxmlformats.org/officeDocument/2006/relationships/image" Target="media/2.png"/><Relationship Id="rId11" Type="http://schemas.openxmlformats.org/officeDocument/2006/relationships/header" Target="header1.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Application>
  <Pages>40</Pages>
  <Words>7608</Words>
  <Characters>41714</Characters>
  <Lines>1000</Lines>
  <Paragraphs>395</Paragraphs>
  <CharactersWithSpaces>49029</CharactersWithSpaces>
  <Company>***</Company>
</Properties>
</file>

<file path=docProps/core.xml><?xml version="1.0" encoding="utf-8"?>
<cp:coreProperties xmlns:cp="http://schemas.openxmlformats.org/package/2006/metadata/core-properties" xmlns:dc="http://purl.org/dc/elements/1.1/" xmlns:dcterms="http://purl.org/dc/terms/" xmlns:xsi="http://www.w3.org/2001/XMLSchema-instance">
  <dc:title>中共成都大学委员会关于印发《中共成都大学委员会中心组2017年度理论学习安排意见》的通知</dc:title>
  <dc:creator>Austin_idaho</dc:creator>
  <cp:lastModifiedBy>李杨</cp:lastModifiedBy>
  <cp:revision>2</cp:revision>
  <cp:lastPrinted>2023-06-29T04:59:00Z</cp:lastPrinted>
  <dcterms:created xsi:type="dcterms:W3CDTF">2023-07-10T14:20:00Z</dcterms:created>
  <dcterms:modified xsi:type="dcterms:W3CDTF">2023-07-20T00:19:17Z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ICV">
    <vt:lpwstr>355107839CD643709F2731842FDCFBF5</vt:lpwstr>
  </property>
  <property fmtid="{D5CDD505-2E9C-101B-9397-08002B2CF9AE}" pid="3" name="KSOProductBuildVer">
    <vt:lpwstr>2052-11.8.6.9023</vt:lpwstr>
  </property>
</Properties>
</file>